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02289" w14:textId="7B2E3C3E" w:rsidR="00901E45" w:rsidRPr="005356DA" w:rsidRDefault="0071572E" w:rsidP="0073043A">
      <w:pPr>
        <w:pStyle w:val="Default"/>
        <w:snapToGrid w:val="0"/>
        <w:spacing w:line="288" w:lineRule="auto"/>
        <w:ind w:right="992"/>
        <w:rPr>
          <w:sz w:val="20"/>
          <w:szCs w:val="20"/>
        </w:rPr>
      </w:pPr>
      <w:r w:rsidRPr="005356DA">
        <w:rPr>
          <w:sz w:val="20"/>
          <w:szCs w:val="20"/>
        </w:rPr>
        <w:t>Großbottwar</w:t>
      </w:r>
      <w:r w:rsidR="00846968" w:rsidRPr="005356DA">
        <w:rPr>
          <w:sz w:val="20"/>
          <w:szCs w:val="20"/>
        </w:rPr>
        <w:t xml:space="preserve">, </w:t>
      </w:r>
      <w:r w:rsidR="00D42B6A">
        <w:rPr>
          <w:sz w:val="20"/>
          <w:szCs w:val="20"/>
        </w:rPr>
        <w:t>11</w:t>
      </w:r>
      <w:r w:rsidR="0086510D">
        <w:rPr>
          <w:sz w:val="20"/>
          <w:szCs w:val="20"/>
        </w:rPr>
        <w:t>.</w:t>
      </w:r>
      <w:r w:rsidR="00455C10" w:rsidRPr="005356DA">
        <w:rPr>
          <w:sz w:val="20"/>
          <w:szCs w:val="20"/>
        </w:rPr>
        <w:t xml:space="preserve"> </w:t>
      </w:r>
      <w:r w:rsidR="00B26155">
        <w:rPr>
          <w:sz w:val="20"/>
          <w:szCs w:val="20"/>
        </w:rPr>
        <w:t>März</w:t>
      </w:r>
      <w:r w:rsidRPr="005356DA">
        <w:rPr>
          <w:sz w:val="20"/>
          <w:szCs w:val="20"/>
        </w:rPr>
        <w:t xml:space="preserve"> 202</w:t>
      </w:r>
      <w:r w:rsidR="00B26155">
        <w:rPr>
          <w:sz w:val="20"/>
          <w:szCs w:val="20"/>
        </w:rPr>
        <w:t>6</w:t>
      </w:r>
      <w:r w:rsidR="000E38FF" w:rsidRPr="005356DA">
        <w:rPr>
          <w:sz w:val="20"/>
          <w:szCs w:val="20"/>
        </w:rPr>
        <w:br/>
      </w:r>
      <w:r w:rsidR="00455C10" w:rsidRPr="005356DA">
        <w:rPr>
          <w:sz w:val="20"/>
          <w:szCs w:val="20"/>
        </w:rPr>
        <w:br/>
      </w:r>
    </w:p>
    <w:p w14:paraId="307C205E" w14:textId="0DF1B834" w:rsidR="00901E45" w:rsidRPr="005356DA" w:rsidRDefault="00B26155" w:rsidP="0073043A">
      <w:pPr>
        <w:pStyle w:val="Default"/>
        <w:snapToGrid w:val="0"/>
        <w:spacing w:line="288" w:lineRule="auto"/>
        <w:ind w:right="992"/>
        <w:rPr>
          <w:i/>
          <w:iCs/>
          <w:sz w:val="22"/>
          <w:szCs w:val="22"/>
          <w:u w:val="single"/>
        </w:rPr>
      </w:pPr>
      <w:r>
        <w:rPr>
          <w:i/>
          <w:iCs/>
          <w:sz w:val="22"/>
          <w:szCs w:val="22"/>
          <w:u w:val="single"/>
        </w:rPr>
        <w:t>Sachsenback</w:t>
      </w:r>
      <w:r w:rsidR="006837E9" w:rsidRPr="005356DA">
        <w:rPr>
          <w:i/>
          <w:iCs/>
          <w:sz w:val="22"/>
          <w:szCs w:val="22"/>
          <w:u w:val="single"/>
        </w:rPr>
        <w:t xml:space="preserve"> </w:t>
      </w:r>
      <w:r w:rsidR="00E55DF2" w:rsidRPr="005356DA">
        <w:rPr>
          <w:i/>
          <w:iCs/>
          <w:sz w:val="22"/>
          <w:szCs w:val="22"/>
          <w:u w:val="single"/>
        </w:rPr>
        <w:t>–</w:t>
      </w:r>
      <w:r w:rsidR="00901E45" w:rsidRPr="005356DA">
        <w:rPr>
          <w:i/>
          <w:iCs/>
          <w:sz w:val="22"/>
          <w:szCs w:val="22"/>
          <w:u w:val="single"/>
        </w:rPr>
        <w:t xml:space="preserve"> </w:t>
      </w:r>
      <w:r>
        <w:rPr>
          <w:i/>
          <w:iCs/>
          <w:sz w:val="22"/>
          <w:szCs w:val="22"/>
          <w:u w:val="single"/>
        </w:rPr>
        <w:t>18</w:t>
      </w:r>
      <w:r w:rsidR="001358F8" w:rsidRPr="005356DA">
        <w:rPr>
          <w:i/>
          <w:iCs/>
          <w:sz w:val="22"/>
          <w:szCs w:val="22"/>
          <w:u w:val="single"/>
        </w:rPr>
        <w:t xml:space="preserve">. </w:t>
      </w:r>
      <w:r w:rsidR="005C6B89" w:rsidRPr="005356DA">
        <w:rPr>
          <w:i/>
          <w:iCs/>
          <w:sz w:val="22"/>
          <w:szCs w:val="22"/>
          <w:u w:val="single"/>
        </w:rPr>
        <w:t>b</w:t>
      </w:r>
      <w:r w:rsidR="001358F8" w:rsidRPr="005356DA">
        <w:rPr>
          <w:i/>
          <w:iCs/>
          <w:sz w:val="22"/>
          <w:szCs w:val="22"/>
          <w:u w:val="single"/>
        </w:rPr>
        <w:t>is 2</w:t>
      </w:r>
      <w:r>
        <w:rPr>
          <w:i/>
          <w:iCs/>
          <w:sz w:val="22"/>
          <w:szCs w:val="22"/>
          <w:u w:val="single"/>
        </w:rPr>
        <w:t>0</w:t>
      </w:r>
      <w:r w:rsidR="001358F8" w:rsidRPr="005356DA">
        <w:rPr>
          <w:i/>
          <w:iCs/>
          <w:sz w:val="22"/>
          <w:szCs w:val="22"/>
          <w:u w:val="single"/>
        </w:rPr>
        <w:t>.</w:t>
      </w:r>
      <w:r w:rsidR="0089490D" w:rsidRPr="005356DA">
        <w:rPr>
          <w:i/>
          <w:iCs/>
          <w:sz w:val="22"/>
          <w:szCs w:val="22"/>
          <w:u w:val="single"/>
        </w:rPr>
        <w:t xml:space="preserve"> </w:t>
      </w:r>
      <w:r>
        <w:rPr>
          <w:i/>
          <w:iCs/>
          <w:sz w:val="22"/>
          <w:szCs w:val="22"/>
          <w:u w:val="single"/>
        </w:rPr>
        <w:t>April</w:t>
      </w:r>
      <w:r w:rsidR="008C5CAF" w:rsidRPr="005356DA">
        <w:rPr>
          <w:i/>
          <w:iCs/>
          <w:sz w:val="22"/>
          <w:szCs w:val="22"/>
          <w:u w:val="single"/>
        </w:rPr>
        <w:t xml:space="preserve"> 2026</w:t>
      </w:r>
      <w:r w:rsidR="005717F8" w:rsidRPr="005356DA">
        <w:rPr>
          <w:i/>
          <w:iCs/>
          <w:sz w:val="22"/>
          <w:szCs w:val="22"/>
          <w:u w:val="single"/>
        </w:rPr>
        <w:t xml:space="preserve"> – Messe </w:t>
      </w:r>
      <w:r w:rsidR="005C6B89" w:rsidRPr="005356DA">
        <w:rPr>
          <w:i/>
          <w:iCs/>
          <w:sz w:val="22"/>
          <w:szCs w:val="22"/>
          <w:u w:val="single"/>
        </w:rPr>
        <w:t>D</w:t>
      </w:r>
      <w:r>
        <w:rPr>
          <w:i/>
          <w:iCs/>
          <w:sz w:val="22"/>
          <w:szCs w:val="22"/>
          <w:u w:val="single"/>
        </w:rPr>
        <w:t>resden</w:t>
      </w:r>
      <w:r w:rsidR="00901E45" w:rsidRPr="005356DA">
        <w:rPr>
          <w:i/>
          <w:iCs/>
          <w:sz w:val="22"/>
          <w:szCs w:val="22"/>
          <w:u w:val="single"/>
        </w:rPr>
        <w:t xml:space="preserve"> </w:t>
      </w:r>
      <w:r w:rsidR="005717F8" w:rsidRPr="005356DA">
        <w:rPr>
          <w:i/>
          <w:iCs/>
          <w:sz w:val="22"/>
          <w:szCs w:val="22"/>
          <w:u w:val="single"/>
        </w:rPr>
        <w:t>(</w:t>
      </w:r>
      <w:r w:rsidR="005C6B89" w:rsidRPr="004824FF">
        <w:rPr>
          <w:i/>
          <w:iCs/>
          <w:color w:val="auto"/>
          <w:sz w:val="22"/>
          <w:szCs w:val="22"/>
          <w:u w:val="single"/>
        </w:rPr>
        <w:t xml:space="preserve">Halle </w:t>
      </w:r>
      <w:r w:rsidRPr="004824FF">
        <w:rPr>
          <w:i/>
          <w:iCs/>
          <w:color w:val="auto"/>
          <w:sz w:val="22"/>
          <w:szCs w:val="22"/>
          <w:u w:val="single"/>
        </w:rPr>
        <w:t>4</w:t>
      </w:r>
      <w:r w:rsidR="000E38FF" w:rsidRPr="004824FF">
        <w:rPr>
          <w:i/>
          <w:iCs/>
          <w:color w:val="auto"/>
          <w:sz w:val="22"/>
          <w:szCs w:val="22"/>
          <w:u w:val="single"/>
        </w:rPr>
        <w:t xml:space="preserve"> / </w:t>
      </w:r>
      <w:r w:rsidRPr="004824FF">
        <w:rPr>
          <w:i/>
          <w:iCs/>
          <w:color w:val="auto"/>
          <w:sz w:val="22"/>
          <w:szCs w:val="22"/>
          <w:u w:val="single"/>
        </w:rPr>
        <w:t>4.102</w:t>
      </w:r>
      <w:r w:rsidR="000E38FF" w:rsidRPr="005356DA">
        <w:rPr>
          <w:i/>
          <w:iCs/>
          <w:sz w:val="22"/>
          <w:szCs w:val="22"/>
          <w:u w:val="single"/>
        </w:rPr>
        <w:t>)</w:t>
      </w:r>
    </w:p>
    <w:p w14:paraId="6600505B" w14:textId="77777777" w:rsidR="0011556B" w:rsidRPr="005356DA" w:rsidRDefault="0011556B" w:rsidP="0073043A">
      <w:pPr>
        <w:pStyle w:val="Default"/>
        <w:snapToGrid w:val="0"/>
        <w:spacing w:line="288" w:lineRule="auto"/>
        <w:ind w:right="992"/>
        <w:rPr>
          <w:b/>
          <w:bCs/>
          <w:sz w:val="32"/>
          <w:szCs w:val="32"/>
        </w:rPr>
      </w:pPr>
    </w:p>
    <w:p w14:paraId="116E0D57" w14:textId="752D651D" w:rsidR="007E251A" w:rsidRPr="007E251A" w:rsidRDefault="00426E61" w:rsidP="0073043A">
      <w:pPr>
        <w:pStyle w:val="Default"/>
        <w:snapToGrid w:val="0"/>
        <w:spacing w:line="288" w:lineRule="auto"/>
        <w:ind w:right="992"/>
        <w:rPr>
          <w:b/>
          <w:bCs/>
          <w:sz w:val="28"/>
          <w:szCs w:val="28"/>
        </w:rPr>
      </w:pPr>
      <w:r>
        <w:rPr>
          <w:b/>
          <w:bCs/>
          <w:sz w:val="28"/>
          <w:szCs w:val="28"/>
        </w:rPr>
        <w:t>Backkompetenz ganzheitlich gedacht</w:t>
      </w:r>
      <w:r w:rsidR="007E251A" w:rsidRPr="007E251A">
        <w:rPr>
          <w:b/>
          <w:bCs/>
          <w:sz w:val="28"/>
          <w:szCs w:val="28"/>
        </w:rPr>
        <w:t xml:space="preserve">: </w:t>
      </w:r>
      <w:r w:rsidR="00995F6D">
        <w:rPr>
          <w:b/>
          <w:bCs/>
          <w:sz w:val="28"/>
          <w:szCs w:val="28"/>
        </w:rPr>
        <w:t>WACHTEL und WIESHEU</w:t>
      </w:r>
      <w:r w:rsidR="001358FA">
        <w:rPr>
          <w:b/>
          <w:bCs/>
          <w:sz w:val="28"/>
          <w:szCs w:val="28"/>
        </w:rPr>
        <w:t xml:space="preserve"> </w:t>
      </w:r>
      <w:r w:rsidR="007E251A" w:rsidRPr="007E251A">
        <w:rPr>
          <w:b/>
          <w:bCs/>
          <w:sz w:val="28"/>
          <w:szCs w:val="28"/>
        </w:rPr>
        <w:t>zeig</w:t>
      </w:r>
      <w:r w:rsidR="00995F6D">
        <w:rPr>
          <w:b/>
          <w:bCs/>
          <w:sz w:val="28"/>
          <w:szCs w:val="28"/>
        </w:rPr>
        <w:t>en</w:t>
      </w:r>
      <w:r>
        <w:rPr>
          <w:b/>
          <w:bCs/>
          <w:sz w:val="28"/>
          <w:szCs w:val="28"/>
        </w:rPr>
        <w:t xml:space="preserve"> Systemlösungen für Handwerk und Filiale </w:t>
      </w:r>
    </w:p>
    <w:p w14:paraId="72B674B8" w14:textId="062CD7E7" w:rsidR="00B26155" w:rsidRDefault="00D27D45" w:rsidP="0073043A">
      <w:pPr>
        <w:pStyle w:val="Default"/>
        <w:snapToGrid w:val="0"/>
        <w:spacing w:line="288" w:lineRule="auto"/>
        <w:ind w:right="992"/>
        <w:rPr>
          <w:sz w:val="28"/>
          <w:szCs w:val="28"/>
        </w:rPr>
      </w:pPr>
      <w:r>
        <w:t xml:space="preserve">Sachsenback 2026: </w:t>
      </w:r>
      <w:r w:rsidR="007E251A">
        <w:t>Skalierbare Ofen- und Automatisierungslösungen für mehr Effizienz, Prozesssicherheit und Backqualität</w:t>
      </w:r>
      <w:r w:rsidR="00426E61">
        <w:t xml:space="preserve"> </w:t>
      </w:r>
    </w:p>
    <w:p w14:paraId="35EC337E" w14:textId="77777777" w:rsidR="00D2066D" w:rsidRDefault="00D2066D" w:rsidP="0073043A">
      <w:pPr>
        <w:pStyle w:val="Default"/>
        <w:snapToGrid w:val="0"/>
        <w:spacing w:line="288" w:lineRule="auto"/>
        <w:ind w:right="992"/>
        <w:rPr>
          <w:sz w:val="28"/>
          <w:szCs w:val="28"/>
        </w:rPr>
      </w:pPr>
    </w:p>
    <w:p w14:paraId="587479CD" w14:textId="22AF47A4" w:rsidR="00DE0BB4" w:rsidRPr="00FA1BEF" w:rsidRDefault="00DE0BB4" w:rsidP="0073043A">
      <w:pPr>
        <w:pStyle w:val="Default"/>
        <w:snapToGrid w:val="0"/>
        <w:spacing w:line="288" w:lineRule="auto"/>
        <w:ind w:right="992"/>
        <w:rPr>
          <w:b/>
          <w:bCs/>
          <w:color w:val="auto"/>
          <w:sz w:val="20"/>
          <w:szCs w:val="20"/>
        </w:rPr>
      </w:pPr>
      <w:bookmarkStart w:id="0" w:name="OLE_LINK8"/>
      <w:r w:rsidRPr="00FA1BEF">
        <w:rPr>
          <w:b/>
          <w:bCs/>
          <w:color w:val="auto"/>
          <w:sz w:val="20"/>
          <w:szCs w:val="20"/>
        </w:rPr>
        <w:t>Ob klassische Brötchen, feine Konditoreiwaren oder kreative Snacks – wenn die Sachsenback ihre Tore öffnet, zeigt die WIESHEU Group ihre gebündelte Beratungs- und Lösungskompetenz für das moderne Bäckerhandwerk. WIESHEU, WACHTEL und Atollspeed demonstrieren in Dresden, wie sich</w:t>
      </w:r>
      <w:r w:rsidR="009652E8" w:rsidRPr="00FA1BEF">
        <w:rPr>
          <w:b/>
          <w:bCs/>
          <w:color w:val="auto"/>
          <w:sz w:val="20"/>
          <w:szCs w:val="20"/>
        </w:rPr>
        <w:t xml:space="preserve"> Angebotsvielfalt und </w:t>
      </w:r>
      <w:r w:rsidRPr="00FA1BEF">
        <w:rPr>
          <w:b/>
          <w:bCs/>
          <w:color w:val="auto"/>
          <w:sz w:val="20"/>
          <w:szCs w:val="20"/>
        </w:rPr>
        <w:t>handwerkliche Qualität mit wirtschaftlicher Effizienz verbinden lässt – von der Backstube und Produktion bis in die Filiale.</w:t>
      </w:r>
      <w:r w:rsidR="00D9660E" w:rsidRPr="00FA1BEF">
        <w:rPr>
          <w:b/>
          <w:bCs/>
          <w:color w:val="auto"/>
          <w:sz w:val="20"/>
          <w:szCs w:val="20"/>
        </w:rPr>
        <w:t xml:space="preserve"> </w:t>
      </w:r>
      <w:r w:rsidR="00016525" w:rsidRPr="00FA1BEF">
        <w:rPr>
          <w:b/>
          <w:bCs/>
          <w:color w:val="auto"/>
          <w:sz w:val="20"/>
          <w:szCs w:val="20"/>
        </w:rPr>
        <w:t xml:space="preserve">Der Fokus des Messeauftritts liegt auf ganzheitlichen Konzepten, </w:t>
      </w:r>
      <w:r w:rsidR="009652E8" w:rsidRPr="00FA1BEF">
        <w:rPr>
          <w:b/>
          <w:bCs/>
          <w:color w:val="auto"/>
          <w:sz w:val="20"/>
          <w:szCs w:val="20"/>
        </w:rPr>
        <w:t xml:space="preserve">bei </w:t>
      </w:r>
      <w:r w:rsidR="00016525" w:rsidRPr="00FA1BEF">
        <w:rPr>
          <w:b/>
          <w:bCs/>
          <w:color w:val="auto"/>
          <w:sz w:val="20"/>
          <w:szCs w:val="20"/>
        </w:rPr>
        <w:t xml:space="preserve">denen innovative Ofentechnologien, Automatisierung und digitale Lösungen nahtlos ineinandergreifen. </w:t>
      </w:r>
      <w:r w:rsidRPr="00FA1BEF">
        <w:rPr>
          <w:b/>
          <w:bCs/>
          <w:color w:val="auto"/>
          <w:sz w:val="20"/>
          <w:szCs w:val="20"/>
        </w:rPr>
        <w:t xml:space="preserve">Besucherinnen und Besucher erleben </w:t>
      </w:r>
      <w:r w:rsidR="00180AE5" w:rsidRPr="004824FF">
        <w:rPr>
          <w:b/>
          <w:bCs/>
          <w:color w:val="auto"/>
          <w:sz w:val="20"/>
          <w:szCs w:val="20"/>
        </w:rPr>
        <w:t>auf der Messe</w:t>
      </w:r>
      <w:r w:rsidRPr="004824FF">
        <w:rPr>
          <w:b/>
          <w:bCs/>
          <w:color w:val="auto"/>
          <w:sz w:val="20"/>
          <w:szCs w:val="20"/>
        </w:rPr>
        <w:t xml:space="preserve"> </w:t>
      </w:r>
      <w:r w:rsidRPr="00FA1BEF">
        <w:rPr>
          <w:b/>
          <w:bCs/>
          <w:color w:val="auto"/>
          <w:sz w:val="20"/>
          <w:szCs w:val="20"/>
        </w:rPr>
        <w:t xml:space="preserve">Premium-Stikken- und Etagenöfen von WACHTEL für Handwerksbäcker </w:t>
      </w:r>
      <w:r w:rsidR="006C7209" w:rsidRPr="00FA1BEF">
        <w:rPr>
          <w:b/>
          <w:bCs/>
          <w:color w:val="auto"/>
          <w:sz w:val="20"/>
          <w:szCs w:val="20"/>
        </w:rPr>
        <w:t>und</w:t>
      </w:r>
      <w:r w:rsidR="0000228C" w:rsidRPr="00FA1BEF">
        <w:rPr>
          <w:b/>
          <w:bCs/>
          <w:color w:val="auto"/>
          <w:sz w:val="20"/>
          <w:szCs w:val="20"/>
        </w:rPr>
        <w:t xml:space="preserve"> Produktion sowie</w:t>
      </w:r>
      <w:r w:rsidRPr="00FA1BEF">
        <w:rPr>
          <w:b/>
          <w:bCs/>
          <w:color w:val="auto"/>
          <w:sz w:val="20"/>
          <w:szCs w:val="20"/>
        </w:rPr>
        <w:t xml:space="preserve"> kompakte Heißluftöfen von WIESHEU für das Ladenbacken am Point </w:t>
      </w:r>
      <w:proofErr w:type="spellStart"/>
      <w:r w:rsidRPr="00FA1BEF">
        <w:rPr>
          <w:b/>
          <w:bCs/>
          <w:color w:val="auto"/>
          <w:sz w:val="20"/>
          <w:szCs w:val="20"/>
        </w:rPr>
        <w:t>of</w:t>
      </w:r>
      <w:proofErr w:type="spellEnd"/>
      <w:r w:rsidRPr="00FA1BEF">
        <w:rPr>
          <w:b/>
          <w:bCs/>
          <w:color w:val="auto"/>
          <w:sz w:val="20"/>
          <w:szCs w:val="20"/>
        </w:rPr>
        <w:t xml:space="preserve"> Sale</w:t>
      </w:r>
      <w:r w:rsidR="006C7209" w:rsidRPr="00FA1BEF">
        <w:rPr>
          <w:b/>
          <w:bCs/>
          <w:color w:val="auto"/>
          <w:sz w:val="20"/>
          <w:szCs w:val="20"/>
        </w:rPr>
        <w:t xml:space="preserve">. </w:t>
      </w:r>
      <w:r w:rsidR="002E207D" w:rsidRPr="004824FF">
        <w:rPr>
          <w:b/>
          <w:bCs/>
          <w:color w:val="auto"/>
          <w:sz w:val="20"/>
          <w:szCs w:val="20"/>
        </w:rPr>
        <w:t xml:space="preserve">Ebenfalls im </w:t>
      </w:r>
      <w:r w:rsidR="00E50A98" w:rsidRPr="004824FF">
        <w:rPr>
          <w:b/>
          <w:bCs/>
          <w:color w:val="auto"/>
          <w:sz w:val="20"/>
          <w:szCs w:val="20"/>
        </w:rPr>
        <w:t>Messeg</w:t>
      </w:r>
      <w:r w:rsidR="002E207D" w:rsidRPr="004824FF">
        <w:rPr>
          <w:b/>
          <w:bCs/>
          <w:color w:val="auto"/>
          <w:sz w:val="20"/>
          <w:szCs w:val="20"/>
        </w:rPr>
        <w:t>epäck</w:t>
      </w:r>
      <w:r w:rsidR="00E50A98" w:rsidRPr="004824FF">
        <w:rPr>
          <w:b/>
          <w:bCs/>
          <w:color w:val="auto"/>
          <w:sz w:val="20"/>
          <w:szCs w:val="20"/>
        </w:rPr>
        <w:t xml:space="preserve"> haben die Branchenexperten die neueste Generation des Atollspeed. Der etablierte Hybridofens kombiniert</w:t>
      </w:r>
      <w:r w:rsidR="00E50A98" w:rsidRPr="004824FF">
        <w:rPr>
          <w:color w:val="auto"/>
        </w:rPr>
        <w:t xml:space="preserve"> </w:t>
      </w:r>
      <w:r w:rsidR="00E50A98" w:rsidRPr="004824FF">
        <w:rPr>
          <w:b/>
          <w:bCs/>
          <w:color w:val="auto"/>
          <w:sz w:val="20"/>
          <w:szCs w:val="20"/>
        </w:rPr>
        <w:t xml:space="preserve">Heißluft, Aufprallhitze und Mikrowelle in einem Gerät und garantiert ein vollwertiges und attraktives Snackangebot. </w:t>
      </w:r>
      <w:r w:rsidR="0000228C" w:rsidRPr="004824FF">
        <w:rPr>
          <w:b/>
          <w:bCs/>
          <w:color w:val="auto"/>
          <w:sz w:val="20"/>
          <w:szCs w:val="20"/>
        </w:rPr>
        <w:t>Zudem unterstreicht die WI</w:t>
      </w:r>
      <w:r w:rsidR="00A74829" w:rsidRPr="004824FF">
        <w:rPr>
          <w:b/>
          <w:bCs/>
          <w:color w:val="auto"/>
          <w:sz w:val="20"/>
          <w:szCs w:val="20"/>
        </w:rPr>
        <w:t>ESEHU Group mit</w:t>
      </w:r>
      <w:r w:rsidR="006C7209" w:rsidRPr="004824FF">
        <w:rPr>
          <w:b/>
          <w:bCs/>
          <w:color w:val="auto"/>
          <w:sz w:val="20"/>
          <w:szCs w:val="20"/>
        </w:rPr>
        <w:t xml:space="preserve"> </w:t>
      </w:r>
      <w:r w:rsidR="00A74829" w:rsidRPr="004824FF">
        <w:rPr>
          <w:b/>
          <w:bCs/>
          <w:color w:val="auto"/>
          <w:sz w:val="20"/>
          <w:szCs w:val="20"/>
        </w:rPr>
        <w:t>de</w:t>
      </w:r>
      <w:r w:rsidR="00180AE5" w:rsidRPr="004824FF">
        <w:rPr>
          <w:b/>
          <w:bCs/>
          <w:color w:val="auto"/>
          <w:sz w:val="20"/>
          <w:szCs w:val="20"/>
        </w:rPr>
        <w:t>r</w:t>
      </w:r>
      <w:r w:rsidR="00A74829" w:rsidRPr="004824FF">
        <w:rPr>
          <w:b/>
          <w:bCs/>
          <w:color w:val="auto"/>
          <w:sz w:val="20"/>
          <w:szCs w:val="20"/>
        </w:rPr>
        <w:t xml:space="preserve"> </w:t>
      </w:r>
      <w:proofErr w:type="spellStart"/>
      <w:r w:rsidR="004B1AA0" w:rsidRPr="004824FF">
        <w:rPr>
          <w:b/>
          <w:bCs/>
          <w:color w:val="auto"/>
          <w:sz w:val="20"/>
          <w:szCs w:val="20"/>
        </w:rPr>
        <w:t>Bäck’n’Snack</w:t>
      </w:r>
      <w:proofErr w:type="spellEnd"/>
      <w:r w:rsidR="004B1AA0" w:rsidRPr="004824FF">
        <w:rPr>
          <w:b/>
          <w:bCs/>
          <w:color w:val="auto"/>
          <w:sz w:val="20"/>
          <w:szCs w:val="20"/>
        </w:rPr>
        <w:t xml:space="preserve"> Station von WIESHEU und Atollspeed</w:t>
      </w:r>
      <w:r w:rsidR="006C7209" w:rsidRPr="004824FF">
        <w:rPr>
          <w:b/>
          <w:bCs/>
          <w:color w:val="auto"/>
          <w:sz w:val="20"/>
          <w:szCs w:val="20"/>
        </w:rPr>
        <w:t xml:space="preserve"> </w:t>
      </w:r>
      <w:r w:rsidR="0073043A" w:rsidRPr="00FA1BEF">
        <w:rPr>
          <w:b/>
          <w:bCs/>
          <w:color w:val="auto"/>
          <w:sz w:val="20"/>
          <w:szCs w:val="20"/>
        </w:rPr>
        <w:t>ihre markenübergreifende L</w:t>
      </w:r>
      <w:r w:rsidR="00403CB9" w:rsidRPr="00FA1BEF">
        <w:rPr>
          <w:b/>
          <w:bCs/>
          <w:color w:val="auto"/>
          <w:sz w:val="20"/>
          <w:szCs w:val="20"/>
        </w:rPr>
        <w:t>ösungskompetenz</w:t>
      </w:r>
      <w:r w:rsidR="0073043A" w:rsidRPr="00FA1BEF">
        <w:rPr>
          <w:b/>
          <w:bCs/>
          <w:color w:val="auto"/>
          <w:sz w:val="20"/>
          <w:szCs w:val="20"/>
        </w:rPr>
        <w:t xml:space="preserve">. </w:t>
      </w:r>
      <w:r w:rsidR="00525344" w:rsidRPr="00FA1BEF">
        <w:rPr>
          <w:b/>
          <w:bCs/>
          <w:color w:val="auto"/>
          <w:sz w:val="20"/>
          <w:szCs w:val="20"/>
        </w:rPr>
        <w:t>Denn ob WI</w:t>
      </w:r>
      <w:r w:rsidR="00007A30" w:rsidRPr="00FA1BEF">
        <w:rPr>
          <w:b/>
          <w:bCs/>
          <w:color w:val="auto"/>
          <w:sz w:val="20"/>
          <w:szCs w:val="20"/>
        </w:rPr>
        <w:t>E</w:t>
      </w:r>
      <w:r w:rsidR="00525344" w:rsidRPr="00FA1BEF">
        <w:rPr>
          <w:b/>
          <w:bCs/>
          <w:color w:val="auto"/>
          <w:sz w:val="20"/>
          <w:szCs w:val="20"/>
        </w:rPr>
        <w:t xml:space="preserve">SHEU, WACHTEL, Atollspeed oder gemeinsame Konzepte: Im Fokus </w:t>
      </w:r>
      <w:r w:rsidR="00A50E4B" w:rsidRPr="00FA1BEF">
        <w:rPr>
          <w:b/>
          <w:bCs/>
          <w:color w:val="auto"/>
          <w:sz w:val="20"/>
          <w:szCs w:val="20"/>
        </w:rPr>
        <w:t>stehen die individuelle</w:t>
      </w:r>
      <w:r w:rsidR="00FA1BEF" w:rsidRPr="00FA1BEF">
        <w:rPr>
          <w:b/>
          <w:bCs/>
          <w:color w:val="auto"/>
          <w:sz w:val="20"/>
          <w:szCs w:val="20"/>
        </w:rPr>
        <w:t>n</w:t>
      </w:r>
      <w:r w:rsidR="00A50E4B" w:rsidRPr="00FA1BEF">
        <w:rPr>
          <w:b/>
          <w:bCs/>
          <w:color w:val="auto"/>
          <w:sz w:val="20"/>
          <w:szCs w:val="20"/>
        </w:rPr>
        <w:t xml:space="preserve"> Anforderungen der Kunden </w:t>
      </w:r>
      <w:r w:rsidR="000930FE" w:rsidRPr="00FA1BEF">
        <w:rPr>
          <w:b/>
          <w:bCs/>
          <w:color w:val="auto"/>
          <w:sz w:val="20"/>
          <w:szCs w:val="20"/>
        </w:rPr>
        <w:t>mit dem</w:t>
      </w:r>
      <w:r w:rsidR="00A50E4B" w:rsidRPr="00FA1BEF">
        <w:rPr>
          <w:b/>
          <w:bCs/>
          <w:color w:val="auto"/>
          <w:sz w:val="20"/>
          <w:szCs w:val="20"/>
        </w:rPr>
        <w:t xml:space="preserve"> Ziel, ihnen die perfekte Lösung für </w:t>
      </w:r>
      <w:r w:rsidR="000930FE" w:rsidRPr="00FA1BEF">
        <w:rPr>
          <w:b/>
          <w:bCs/>
          <w:color w:val="auto"/>
          <w:sz w:val="20"/>
          <w:szCs w:val="20"/>
        </w:rPr>
        <w:t xml:space="preserve">ihren Einsatzbereich zu bieten. </w:t>
      </w:r>
      <w:r w:rsidR="0053462A" w:rsidRPr="00FA1BEF">
        <w:rPr>
          <w:b/>
          <w:bCs/>
          <w:color w:val="auto"/>
          <w:sz w:val="20"/>
          <w:szCs w:val="20"/>
        </w:rPr>
        <w:t xml:space="preserve">Ein besonderes Messe-Highlight ist </w:t>
      </w:r>
      <w:r w:rsidR="00DA081C" w:rsidRPr="00FA1BEF">
        <w:rPr>
          <w:b/>
          <w:bCs/>
          <w:color w:val="auto"/>
          <w:sz w:val="20"/>
          <w:szCs w:val="20"/>
        </w:rPr>
        <w:t>zudem</w:t>
      </w:r>
      <w:r w:rsidR="000930FE" w:rsidRPr="00FA1BEF">
        <w:rPr>
          <w:b/>
          <w:bCs/>
          <w:color w:val="auto"/>
          <w:sz w:val="20"/>
          <w:szCs w:val="20"/>
        </w:rPr>
        <w:t xml:space="preserve"> im Backforum der Messe zu sehen: </w:t>
      </w:r>
      <w:r w:rsidR="004824FF" w:rsidRPr="004824FF">
        <w:rPr>
          <w:b/>
          <w:bCs/>
          <w:color w:val="auto"/>
          <w:sz w:val="20"/>
          <w:szCs w:val="20"/>
        </w:rPr>
        <w:t xml:space="preserve">Bäckermeister Wolfgang Nitz und Snack- &amp; Gastro-Experte Lars </w:t>
      </w:r>
      <w:proofErr w:type="spellStart"/>
      <w:r w:rsidR="004824FF" w:rsidRPr="004824FF">
        <w:rPr>
          <w:b/>
          <w:bCs/>
          <w:color w:val="auto"/>
          <w:sz w:val="20"/>
          <w:szCs w:val="20"/>
        </w:rPr>
        <w:t>Bittig</w:t>
      </w:r>
      <w:proofErr w:type="spellEnd"/>
      <w:r w:rsidR="004824FF" w:rsidRPr="004824FF">
        <w:rPr>
          <w:b/>
          <w:bCs/>
          <w:color w:val="auto"/>
          <w:sz w:val="20"/>
          <w:szCs w:val="20"/>
        </w:rPr>
        <w:t xml:space="preserve"> p</w:t>
      </w:r>
      <w:r w:rsidR="0053462A" w:rsidRPr="004824FF">
        <w:rPr>
          <w:b/>
          <w:bCs/>
          <w:color w:val="auto"/>
          <w:sz w:val="20"/>
          <w:szCs w:val="20"/>
        </w:rPr>
        <w:t>räsen</w:t>
      </w:r>
      <w:r w:rsidR="004824FF" w:rsidRPr="004824FF">
        <w:rPr>
          <w:b/>
          <w:bCs/>
          <w:color w:val="auto"/>
          <w:sz w:val="20"/>
          <w:szCs w:val="20"/>
        </w:rPr>
        <w:t>tieren</w:t>
      </w:r>
      <w:r w:rsidR="0053462A" w:rsidRPr="004824FF">
        <w:rPr>
          <w:b/>
          <w:bCs/>
          <w:color w:val="auto"/>
          <w:sz w:val="20"/>
          <w:szCs w:val="20"/>
        </w:rPr>
        <w:t xml:space="preserve"> </w:t>
      </w:r>
      <w:r w:rsidR="00995F6D" w:rsidRPr="004824FF">
        <w:rPr>
          <w:b/>
          <w:bCs/>
          <w:color w:val="auto"/>
          <w:sz w:val="20"/>
          <w:szCs w:val="20"/>
        </w:rPr>
        <w:t>d</w:t>
      </w:r>
      <w:r w:rsidR="004824FF" w:rsidRPr="004824FF">
        <w:rPr>
          <w:b/>
          <w:bCs/>
          <w:color w:val="auto"/>
          <w:sz w:val="20"/>
          <w:szCs w:val="20"/>
        </w:rPr>
        <w:t>ie</w:t>
      </w:r>
      <w:r w:rsidR="00995F6D" w:rsidRPr="004824FF">
        <w:rPr>
          <w:b/>
          <w:bCs/>
          <w:color w:val="auto"/>
          <w:sz w:val="20"/>
          <w:szCs w:val="20"/>
        </w:rPr>
        <w:t xml:space="preserve"> WACHTEL-Produktrange</w:t>
      </w:r>
      <w:r w:rsidR="000930FE" w:rsidRPr="00FA1BEF">
        <w:rPr>
          <w:b/>
          <w:bCs/>
          <w:color w:val="auto"/>
          <w:sz w:val="20"/>
          <w:szCs w:val="20"/>
        </w:rPr>
        <w:t>.</w:t>
      </w:r>
    </w:p>
    <w:p w14:paraId="6272AFBD" w14:textId="77777777" w:rsidR="007E251A" w:rsidRDefault="007E251A" w:rsidP="0073043A">
      <w:pPr>
        <w:pStyle w:val="Default"/>
        <w:snapToGrid w:val="0"/>
        <w:spacing w:line="288" w:lineRule="auto"/>
        <w:ind w:right="992"/>
        <w:rPr>
          <w:b/>
          <w:bCs/>
          <w:sz w:val="20"/>
          <w:szCs w:val="20"/>
        </w:rPr>
      </w:pPr>
    </w:p>
    <w:p w14:paraId="499A49F2" w14:textId="26E4FE3A" w:rsidR="00A74FB7" w:rsidRDefault="00A74FB7" w:rsidP="0073043A">
      <w:pPr>
        <w:pStyle w:val="Default"/>
        <w:snapToGrid w:val="0"/>
        <w:spacing w:line="288" w:lineRule="auto"/>
        <w:ind w:right="992"/>
        <w:rPr>
          <w:b/>
          <w:bCs/>
          <w:sz w:val="20"/>
          <w:szCs w:val="20"/>
        </w:rPr>
      </w:pPr>
      <w:r w:rsidRPr="00A74FB7">
        <w:rPr>
          <w:b/>
          <w:bCs/>
          <w:sz w:val="20"/>
          <w:szCs w:val="20"/>
        </w:rPr>
        <w:t>WACHTEL: Energieeffiziente Ofentechnik für Handwerksbäcker</w:t>
      </w:r>
    </w:p>
    <w:p w14:paraId="7A02F472" w14:textId="5A3EB13B" w:rsidR="001205DC" w:rsidRPr="00FA1BEF" w:rsidRDefault="00BB357D" w:rsidP="0073043A">
      <w:pPr>
        <w:pStyle w:val="Default"/>
        <w:snapToGrid w:val="0"/>
        <w:spacing w:line="288" w:lineRule="auto"/>
        <w:ind w:right="992"/>
        <w:rPr>
          <w:color w:val="auto"/>
          <w:sz w:val="20"/>
          <w:szCs w:val="20"/>
        </w:rPr>
      </w:pPr>
      <w:bookmarkStart w:id="1" w:name="OLE_LINK5"/>
      <w:r>
        <w:rPr>
          <w:sz w:val="20"/>
          <w:szCs w:val="20"/>
        </w:rPr>
        <w:t xml:space="preserve">„In Sachsen daheim, in der Welt zu Hause“ – unter diesem Motto </w:t>
      </w:r>
      <w:r w:rsidR="005616A6" w:rsidRPr="00FA1BEF">
        <w:rPr>
          <w:color w:val="auto"/>
          <w:sz w:val="20"/>
          <w:szCs w:val="20"/>
        </w:rPr>
        <w:t>präsentiert</w:t>
      </w:r>
      <w:r w:rsidR="00BA3C8E" w:rsidRPr="00FA1BEF">
        <w:rPr>
          <w:color w:val="auto"/>
          <w:sz w:val="20"/>
          <w:szCs w:val="20"/>
        </w:rPr>
        <w:t xml:space="preserve"> sich WACHTEL auf der Sachsenback. </w:t>
      </w:r>
      <w:r w:rsidR="005616A6" w:rsidRPr="00FA1BEF">
        <w:rPr>
          <w:color w:val="auto"/>
          <w:sz w:val="20"/>
          <w:szCs w:val="20"/>
        </w:rPr>
        <w:t>Das Unternehmen mit Produktionsstandort in Pulsnitz nordöstlich von Dresden blickt auf</w:t>
      </w:r>
      <w:r w:rsidR="00FA1BEF">
        <w:rPr>
          <w:color w:val="auto"/>
          <w:sz w:val="20"/>
          <w:szCs w:val="20"/>
        </w:rPr>
        <w:t xml:space="preserve"> eine</w:t>
      </w:r>
      <w:r w:rsidR="005616A6" w:rsidRPr="00FA1BEF">
        <w:rPr>
          <w:color w:val="auto"/>
          <w:sz w:val="20"/>
          <w:szCs w:val="20"/>
        </w:rPr>
        <w:t xml:space="preserve"> </w:t>
      </w:r>
      <w:r w:rsidR="00FA1BEF" w:rsidRPr="00FA1BEF">
        <w:rPr>
          <w:color w:val="auto"/>
          <w:sz w:val="20"/>
          <w:szCs w:val="20"/>
        </w:rPr>
        <w:t>mehr als</w:t>
      </w:r>
      <w:r w:rsidR="005616A6" w:rsidRPr="00FA1BEF">
        <w:rPr>
          <w:color w:val="auto"/>
          <w:sz w:val="20"/>
          <w:szCs w:val="20"/>
        </w:rPr>
        <w:t xml:space="preserve"> 100</w:t>
      </w:r>
      <w:r w:rsidR="00FA1BEF">
        <w:rPr>
          <w:color w:val="auto"/>
          <w:sz w:val="20"/>
          <w:szCs w:val="20"/>
        </w:rPr>
        <w:t>-jährige</w:t>
      </w:r>
      <w:r w:rsidR="005616A6" w:rsidRPr="00FA1BEF">
        <w:rPr>
          <w:color w:val="auto"/>
          <w:sz w:val="20"/>
          <w:szCs w:val="20"/>
        </w:rPr>
        <w:t xml:space="preserve"> Backofenkompetenz zurück und richtet sich gezielt an Handwerksbäcker mit Backstube und Produktion</w:t>
      </w:r>
      <w:r w:rsidR="00BA3C8E" w:rsidRPr="00FA1BEF">
        <w:rPr>
          <w:color w:val="auto"/>
          <w:sz w:val="20"/>
          <w:szCs w:val="20"/>
        </w:rPr>
        <w:t>.</w:t>
      </w:r>
      <w:r w:rsidR="00BA3C8E" w:rsidRPr="005616A6">
        <w:rPr>
          <w:color w:val="548DD4" w:themeColor="text2" w:themeTint="99"/>
          <w:sz w:val="20"/>
          <w:szCs w:val="20"/>
        </w:rPr>
        <w:t xml:space="preserve"> </w:t>
      </w:r>
      <w:r w:rsidR="00BA3C8E">
        <w:rPr>
          <w:sz w:val="20"/>
          <w:szCs w:val="20"/>
        </w:rPr>
        <w:t xml:space="preserve">Mit dem </w:t>
      </w:r>
      <w:r w:rsidR="00BA3C8E" w:rsidRPr="00C81DE3">
        <w:rPr>
          <w:sz w:val="20"/>
          <w:szCs w:val="20"/>
        </w:rPr>
        <w:t xml:space="preserve">SMART DECK </w:t>
      </w:r>
      <w:r w:rsidR="00C8375F" w:rsidRPr="00C81DE3">
        <w:rPr>
          <w:sz w:val="20"/>
          <w:szCs w:val="20"/>
        </w:rPr>
        <w:t>und</w:t>
      </w:r>
      <w:r w:rsidR="00BA3C8E" w:rsidRPr="00C81DE3">
        <w:rPr>
          <w:sz w:val="20"/>
          <w:szCs w:val="20"/>
        </w:rPr>
        <w:t xml:space="preserve"> dem PICCOLO PRO PLUS</w:t>
      </w:r>
      <w:r w:rsidR="001205DC">
        <w:rPr>
          <w:sz w:val="20"/>
          <w:szCs w:val="20"/>
        </w:rPr>
        <w:t xml:space="preserve"> zeigt </w:t>
      </w:r>
      <w:r w:rsidR="00C8375F">
        <w:rPr>
          <w:sz w:val="20"/>
          <w:szCs w:val="20"/>
        </w:rPr>
        <w:t>WACHTEL</w:t>
      </w:r>
      <w:r w:rsidR="001205DC">
        <w:rPr>
          <w:sz w:val="20"/>
          <w:szCs w:val="20"/>
        </w:rPr>
        <w:t xml:space="preserve"> zukunftsweisende</w:t>
      </w:r>
      <w:r w:rsidR="00C8375F" w:rsidRPr="005616A6">
        <w:rPr>
          <w:sz w:val="20"/>
          <w:szCs w:val="20"/>
        </w:rPr>
        <w:t xml:space="preserve">, energieeffiziente und umweltschonende Lösungen für das </w:t>
      </w:r>
      <w:r w:rsidR="00C8375F">
        <w:rPr>
          <w:sz w:val="20"/>
          <w:szCs w:val="20"/>
        </w:rPr>
        <w:t xml:space="preserve">handwerkliche </w:t>
      </w:r>
      <w:r w:rsidR="00C8375F" w:rsidRPr="005616A6">
        <w:rPr>
          <w:sz w:val="20"/>
          <w:szCs w:val="20"/>
        </w:rPr>
        <w:t>Backen in der Backstube und im Laden.</w:t>
      </w:r>
      <w:r w:rsidR="00C81DE3">
        <w:rPr>
          <w:sz w:val="20"/>
          <w:szCs w:val="20"/>
        </w:rPr>
        <w:t xml:space="preserve"> </w:t>
      </w:r>
      <w:r w:rsidR="001205DC" w:rsidRPr="001205DC">
        <w:rPr>
          <w:sz w:val="20"/>
          <w:szCs w:val="20"/>
        </w:rPr>
        <w:t xml:space="preserve">Der </w:t>
      </w:r>
      <w:r w:rsidR="001205DC" w:rsidRPr="00C81DE3">
        <w:rPr>
          <w:sz w:val="20"/>
          <w:szCs w:val="20"/>
        </w:rPr>
        <w:t xml:space="preserve">SMART </w:t>
      </w:r>
      <w:proofErr w:type="gramStart"/>
      <w:r w:rsidR="001205DC" w:rsidRPr="00C81DE3">
        <w:rPr>
          <w:sz w:val="20"/>
          <w:szCs w:val="20"/>
        </w:rPr>
        <w:t>DECK</w:t>
      </w:r>
      <w:r w:rsidR="001205DC" w:rsidRPr="001205DC">
        <w:rPr>
          <w:sz w:val="20"/>
          <w:szCs w:val="20"/>
        </w:rPr>
        <w:t xml:space="preserve"> </w:t>
      </w:r>
      <w:r w:rsidR="00685A7C">
        <w:rPr>
          <w:sz w:val="20"/>
          <w:szCs w:val="20"/>
        </w:rPr>
        <w:t>Etagenofen</w:t>
      </w:r>
      <w:proofErr w:type="gramEnd"/>
      <w:r w:rsidR="00685A7C">
        <w:rPr>
          <w:sz w:val="20"/>
          <w:szCs w:val="20"/>
        </w:rPr>
        <w:t xml:space="preserve"> steht für handwerkliche Qualität und ist </w:t>
      </w:r>
      <w:r w:rsidR="00500E55">
        <w:rPr>
          <w:sz w:val="20"/>
          <w:szCs w:val="20"/>
        </w:rPr>
        <w:t>das</w:t>
      </w:r>
      <w:r w:rsidR="001205DC" w:rsidRPr="001205DC">
        <w:rPr>
          <w:sz w:val="20"/>
          <w:szCs w:val="20"/>
        </w:rPr>
        <w:t xml:space="preserve"> Einstieg</w:t>
      </w:r>
      <w:r w:rsidR="00500E55">
        <w:rPr>
          <w:sz w:val="20"/>
          <w:szCs w:val="20"/>
        </w:rPr>
        <w:t>smodell von WACHTEL</w:t>
      </w:r>
      <w:r w:rsidR="001205DC" w:rsidRPr="001205DC">
        <w:rPr>
          <w:sz w:val="20"/>
          <w:szCs w:val="20"/>
        </w:rPr>
        <w:t xml:space="preserve"> in</w:t>
      </w:r>
      <w:r w:rsidR="00500E55">
        <w:rPr>
          <w:sz w:val="20"/>
          <w:szCs w:val="20"/>
        </w:rPr>
        <w:t xml:space="preserve"> das</w:t>
      </w:r>
      <w:r w:rsidR="001205DC" w:rsidRPr="001205DC">
        <w:rPr>
          <w:sz w:val="20"/>
          <w:szCs w:val="20"/>
        </w:rPr>
        <w:t xml:space="preserve"> traditionelle Ladenbacken auf Stein</w:t>
      </w:r>
      <w:r w:rsidR="00685A7C">
        <w:rPr>
          <w:sz w:val="20"/>
          <w:szCs w:val="20"/>
        </w:rPr>
        <w:t xml:space="preserve">. </w:t>
      </w:r>
      <w:r w:rsidR="00500E55">
        <w:rPr>
          <w:sz w:val="20"/>
          <w:szCs w:val="20"/>
        </w:rPr>
        <w:t>P</w:t>
      </w:r>
      <w:r w:rsidR="001205DC" w:rsidRPr="001205DC">
        <w:rPr>
          <w:sz w:val="20"/>
          <w:szCs w:val="20"/>
        </w:rPr>
        <w:t>räzise Temperaturführung, homogene Dampfverteilung und ein intelligentes Energiemanagement</w:t>
      </w:r>
      <w:r w:rsidR="00500E55">
        <w:rPr>
          <w:sz w:val="20"/>
          <w:szCs w:val="20"/>
        </w:rPr>
        <w:t xml:space="preserve"> zeichnen den Ofen aus.</w:t>
      </w:r>
      <w:r w:rsidR="0032076F">
        <w:rPr>
          <w:sz w:val="20"/>
          <w:szCs w:val="20"/>
        </w:rPr>
        <w:t xml:space="preserve"> </w:t>
      </w:r>
      <w:r w:rsidR="001205DC" w:rsidRPr="001205DC">
        <w:rPr>
          <w:sz w:val="20"/>
          <w:szCs w:val="20"/>
        </w:rPr>
        <w:t xml:space="preserve">Der </w:t>
      </w:r>
      <w:r w:rsidR="001205DC" w:rsidRPr="00C81DE3">
        <w:rPr>
          <w:sz w:val="20"/>
          <w:szCs w:val="20"/>
        </w:rPr>
        <w:t>PICCOLO PRO PLUS</w:t>
      </w:r>
      <w:r w:rsidR="006D6ADA" w:rsidRPr="00C81DE3">
        <w:rPr>
          <w:sz w:val="20"/>
          <w:szCs w:val="20"/>
        </w:rPr>
        <w:t xml:space="preserve"> </w:t>
      </w:r>
      <w:r w:rsidR="008417B0" w:rsidRPr="00C81DE3">
        <w:rPr>
          <w:sz w:val="20"/>
          <w:szCs w:val="20"/>
        </w:rPr>
        <w:t>mit SEM</w:t>
      </w:r>
      <w:r w:rsidR="004B60A3" w:rsidRPr="00C81DE3">
        <w:rPr>
          <w:sz w:val="20"/>
          <w:szCs w:val="20"/>
        </w:rPr>
        <w:t>I</w:t>
      </w:r>
      <w:r w:rsidR="008417B0" w:rsidRPr="00C81DE3">
        <w:rPr>
          <w:sz w:val="20"/>
          <w:szCs w:val="20"/>
        </w:rPr>
        <w:t>LIFT</w:t>
      </w:r>
      <w:r w:rsidR="008417B0">
        <w:rPr>
          <w:b/>
          <w:bCs/>
          <w:sz w:val="20"/>
          <w:szCs w:val="20"/>
        </w:rPr>
        <w:t xml:space="preserve"> </w:t>
      </w:r>
      <w:r w:rsidR="006D6ADA" w:rsidRPr="00FA1BEF">
        <w:rPr>
          <w:color w:val="auto"/>
          <w:sz w:val="20"/>
          <w:szCs w:val="20"/>
        </w:rPr>
        <w:t>ist die erste Wahl</w:t>
      </w:r>
      <w:r w:rsidR="001205DC" w:rsidRPr="00FA1BEF">
        <w:rPr>
          <w:color w:val="auto"/>
          <w:sz w:val="20"/>
          <w:szCs w:val="20"/>
        </w:rPr>
        <w:t xml:space="preserve"> für Flächen mit hohem Kundenaufkommen und begrenztem Raum:</w:t>
      </w:r>
      <w:r w:rsidR="001205DC" w:rsidRPr="00B86D8A">
        <w:rPr>
          <w:color w:val="548DD4" w:themeColor="text2" w:themeTint="99"/>
          <w:sz w:val="20"/>
          <w:szCs w:val="20"/>
        </w:rPr>
        <w:t xml:space="preserve"> </w:t>
      </w:r>
      <w:r w:rsidR="001205DC" w:rsidRPr="001205DC">
        <w:rPr>
          <w:sz w:val="20"/>
          <w:szCs w:val="20"/>
        </w:rPr>
        <w:t xml:space="preserve">Sein platzsparendes Design und die halbautomatische, rückenfreundliche Beschickung ermöglichen professionelles Ladenbacken, erhöhen die Prozesssicherheit und schaffen </w:t>
      </w:r>
      <w:r w:rsidR="001205DC" w:rsidRPr="001205DC">
        <w:rPr>
          <w:sz w:val="20"/>
          <w:szCs w:val="20"/>
        </w:rPr>
        <w:lastRenderedPageBreak/>
        <w:t>Freiräume für Beratung und Verkauf.</w:t>
      </w:r>
      <w:r w:rsidR="00BA3C8E" w:rsidRPr="00BA3C8E">
        <w:rPr>
          <w:sz w:val="20"/>
          <w:szCs w:val="20"/>
        </w:rPr>
        <w:t xml:space="preserve"> </w:t>
      </w:r>
      <w:r w:rsidR="00500E55" w:rsidRPr="00FA1BEF">
        <w:rPr>
          <w:color w:val="auto"/>
          <w:sz w:val="20"/>
          <w:szCs w:val="20"/>
        </w:rPr>
        <w:t>Die</w:t>
      </w:r>
      <w:r w:rsidR="000A79BC" w:rsidRPr="00FA1BEF">
        <w:rPr>
          <w:color w:val="auto"/>
          <w:sz w:val="20"/>
          <w:szCs w:val="20"/>
        </w:rPr>
        <w:t xml:space="preserve"> optimale </w:t>
      </w:r>
      <w:r w:rsidR="00B01BCA" w:rsidRPr="00FA1BEF">
        <w:rPr>
          <w:color w:val="auto"/>
          <w:sz w:val="20"/>
          <w:szCs w:val="20"/>
        </w:rPr>
        <w:t>Wärmespeicherung</w:t>
      </w:r>
      <w:r w:rsidR="000A79BC" w:rsidRPr="00FA1BEF">
        <w:rPr>
          <w:color w:val="auto"/>
          <w:sz w:val="20"/>
          <w:szCs w:val="20"/>
        </w:rPr>
        <w:t xml:space="preserve"> sowie B</w:t>
      </w:r>
      <w:r w:rsidR="00B01BCA" w:rsidRPr="00FA1BEF">
        <w:rPr>
          <w:color w:val="auto"/>
          <w:sz w:val="20"/>
          <w:szCs w:val="20"/>
        </w:rPr>
        <w:t>acken mit sanften Temperaturübergängen und stabilen Temperaturen</w:t>
      </w:r>
      <w:r w:rsidR="000A79BC" w:rsidRPr="00FA1BEF">
        <w:rPr>
          <w:color w:val="auto"/>
          <w:sz w:val="20"/>
          <w:szCs w:val="20"/>
        </w:rPr>
        <w:t xml:space="preserve"> </w:t>
      </w:r>
      <w:r w:rsidR="00500E55" w:rsidRPr="00FA1BEF">
        <w:rPr>
          <w:color w:val="auto"/>
          <w:sz w:val="20"/>
          <w:szCs w:val="20"/>
        </w:rPr>
        <w:t>garantieren</w:t>
      </w:r>
      <w:r w:rsidR="000A79BC" w:rsidRPr="00FA1BEF">
        <w:rPr>
          <w:color w:val="auto"/>
          <w:sz w:val="20"/>
          <w:szCs w:val="20"/>
        </w:rPr>
        <w:t xml:space="preserve"> beste Backergebnisse</w:t>
      </w:r>
      <w:r w:rsidR="00500E55" w:rsidRPr="00FA1BEF">
        <w:rPr>
          <w:color w:val="auto"/>
          <w:sz w:val="20"/>
          <w:szCs w:val="20"/>
        </w:rPr>
        <w:t xml:space="preserve">. </w:t>
      </w:r>
    </w:p>
    <w:p w14:paraId="3B2218B3" w14:textId="77777777" w:rsidR="005616A6" w:rsidRDefault="005616A6" w:rsidP="0073043A">
      <w:pPr>
        <w:pStyle w:val="Default"/>
        <w:snapToGrid w:val="0"/>
        <w:spacing w:line="288" w:lineRule="auto"/>
        <w:ind w:right="992"/>
        <w:rPr>
          <w:sz w:val="20"/>
          <w:szCs w:val="20"/>
        </w:rPr>
      </w:pPr>
    </w:p>
    <w:p w14:paraId="32D9FB2C" w14:textId="09826022" w:rsidR="00811948" w:rsidRDefault="00500E55" w:rsidP="0073043A">
      <w:pPr>
        <w:pStyle w:val="Default"/>
        <w:snapToGrid w:val="0"/>
        <w:spacing w:line="288" w:lineRule="auto"/>
        <w:ind w:right="992"/>
        <w:rPr>
          <w:rFonts w:ascii="Helvetica" w:hAnsi="Helvetica"/>
          <w:color w:val="548DD4" w:themeColor="text2" w:themeTint="99"/>
          <w:sz w:val="20"/>
          <w:szCs w:val="20"/>
        </w:rPr>
      </w:pPr>
      <w:r>
        <w:rPr>
          <w:sz w:val="20"/>
          <w:szCs w:val="20"/>
        </w:rPr>
        <w:t>Die</w:t>
      </w:r>
      <w:r w:rsidR="005616A6" w:rsidRPr="005616A6">
        <w:rPr>
          <w:sz w:val="20"/>
          <w:szCs w:val="20"/>
        </w:rPr>
        <w:t xml:space="preserve"> </w:t>
      </w:r>
      <w:r w:rsidR="005616A6" w:rsidRPr="004824FF">
        <w:rPr>
          <w:color w:val="auto"/>
          <w:sz w:val="20"/>
          <w:szCs w:val="20"/>
        </w:rPr>
        <w:t xml:space="preserve">Präsentation des </w:t>
      </w:r>
      <w:r w:rsidR="004C3B8E" w:rsidRPr="004824FF">
        <w:rPr>
          <w:color w:val="auto"/>
          <w:sz w:val="20"/>
          <w:szCs w:val="20"/>
        </w:rPr>
        <w:t xml:space="preserve">WACHTEL </w:t>
      </w:r>
      <w:r w:rsidR="005616A6" w:rsidRPr="004824FF">
        <w:rPr>
          <w:color w:val="auto"/>
          <w:sz w:val="20"/>
          <w:szCs w:val="20"/>
        </w:rPr>
        <w:t xml:space="preserve">ATLAS </w:t>
      </w:r>
      <w:r w:rsidR="005616A6" w:rsidRPr="005616A6">
        <w:rPr>
          <w:sz w:val="20"/>
          <w:szCs w:val="20"/>
        </w:rPr>
        <w:t>im Backforum</w:t>
      </w:r>
      <w:r>
        <w:rPr>
          <w:sz w:val="20"/>
          <w:szCs w:val="20"/>
        </w:rPr>
        <w:t xml:space="preserve"> ist ein besonderes Messe-Highlight:</w:t>
      </w:r>
      <w:r w:rsidR="004C3B8E">
        <w:rPr>
          <w:sz w:val="20"/>
          <w:szCs w:val="20"/>
        </w:rPr>
        <w:t xml:space="preserve"> </w:t>
      </w:r>
      <w:r w:rsidR="00A51305" w:rsidRPr="00FA1BEF">
        <w:rPr>
          <w:color w:val="auto"/>
          <w:sz w:val="20"/>
          <w:szCs w:val="20"/>
        </w:rPr>
        <w:t xml:space="preserve">Der </w:t>
      </w:r>
      <w:proofErr w:type="spellStart"/>
      <w:r w:rsidR="00811948" w:rsidRPr="00FA1BEF">
        <w:rPr>
          <w:rFonts w:ascii="Helvetica" w:hAnsi="Helvetica"/>
          <w:color w:val="auto"/>
          <w:sz w:val="20"/>
          <w:szCs w:val="20"/>
        </w:rPr>
        <w:t>Stikkenofen</w:t>
      </w:r>
      <w:proofErr w:type="spellEnd"/>
      <w:r w:rsidR="00811948" w:rsidRPr="00FA1BEF">
        <w:rPr>
          <w:rFonts w:ascii="Helvetica" w:hAnsi="Helvetica"/>
          <w:color w:val="auto"/>
          <w:sz w:val="20"/>
          <w:szCs w:val="20"/>
        </w:rPr>
        <w:t xml:space="preserve"> </w:t>
      </w:r>
      <w:r w:rsidR="00A51305" w:rsidRPr="00FA1BEF">
        <w:rPr>
          <w:color w:val="auto"/>
          <w:sz w:val="20"/>
          <w:szCs w:val="20"/>
        </w:rPr>
        <w:t xml:space="preserve">überzeugt mit höchster Backqualität </w:t>
      </w:r>
      <w:r w:rsidR="00823CA8" w:rsidRPr="00FA1BEF">
        <w:rPr>
          <w:color w:val="auto"/>
          <w:sz w:val="20"/>
          <w:szCs w:val="20"/>
        </w:rPr>
        <w:t>sowie</w:t>
      </w:r>
      <w:r w:rsidR="00A51305" w:rsidRPr="00FA1BEF">
        <w:rPr>
          <w:color w:val="auto"/>
          <w:sz w:val="20"/>
          <w:szCs w:val="20"/>
        </w:rPr>
        <w:t xml:space="preserve"> einfacher Bedienung </w:t>
      </w:r>
      <w:r w:rsidR="00823CA8" w:rsidRPr="00FA1BEF">
        <w:rPr>
          <w:color w:val="auto"/>
          <w:sz w:val="20"/>
          <w:szCs w:val="20"/>
        </w:rPr>
        <w:t xml:space="preserve">und </w:t>
      </w:r>
      <w:r w:rsidR="00811948" w:rsidRPr="00FA1BEF">
        <w:rPr>
          <w:rFonts w:ascii="Helvetica" w:hAnsi="Helvetica"/>
          <w:color w:val="auto"/>
          <w:sz w:val="20"/>
          <w:szCs w:val="20"/>
        </w:rPr>
        <w:t>setzt neue Maßstäbe in Sachen Energieeffizienz</w:t>
      </w:r>
      <w:r w:rsidR="00823CA8" w:rsidRPr="00FA1BEF">
        <w:rPr>
          <w:rFonts w:ascii="Helvetica" w:hAnsi="Helvetica"/>
          <w:color w:val="auto"/>
          <w:sz w:val="20"/>
          <w:szCs w:val="20"/>
        </w:rPr>
        <w:t xml:space="preserve"> </w:t>
      </w:r>
      <w:r w:rsidR="00811948" w:rsidRPr="00FA1BEF">
        <w:rPr>
          <w:rFonts w:ascii="Helvetica" w:hAnsi="Helvetica"/>
          <w:color w:val="auto"/>
          <w:sz w:val="20"/>
          <w:szCs w:val="20"/>
        </w:rPr>
        <w:t xml:space="preserve">und Serviceoptimierung. </w:t>
      </w:r>
      <w:r w:rsidR="00823CA8" w:rsidRPr="00FA1BEF">
        <w:rPr>
          <w:color w:val="auto"/>
          <w:sz w:val="20"/>
          <w:szCs w:val="20"/>
        </w:rPr>
        <w:t xml:space="preserve">Das Allround-Talent </w:t>
      </w:r>
      <w:r w:rsidR="00811948" w:rsidRPr="00FA1BEF">
        <w:rPr>
          <w:rFonts w:ascii="Helvetica" w:hAnsi="Helvetica"/>
          <w:color w:val="auto"/>
          <w:sz w:val="20"/>
          <w:szCs w:val="20"/>
        </w:rPr>
        <w:t>kann</w:t>
      </w:r>
      <w:r w:rsidR="00823CA8" w:rsidRPr="00FA1BEF">
        <w:rPr>
          <w:rFonts w:ascii="Helvetica" w:hAnsi="Helvetica"/>
          <w:color w:val="auto"/>
          <w:sz w:val="20"/>
          <w:szCs w:val="20"/>
        </w:rPr>
        <w:t xml:space="preserve"> zudem</w:t>
      </w:r>
      <w:r w:rsidR="00811948" w:rsidRPr="00FA1BEF">
        <w:rPr>
          <w:rFonts w:ascii="Helvetica" w:hAnsi="Helvetica"/>
          <w:color w:val="auto"/>
          <w:sz w:val="20"/>
          <w:szCs w:val="20"/>
        </w:rPr>
        <w:t xml:space="preserve"> flexibel mit Gas, Öl oder Strom betrieben werden, wobei die Umrüstung zwischen den Energieträgern aufgrund baugleicher Grundkörper jederzeit möglich sowie einfach und kostengünstig ist. </w:t>
      </w:r>
    </w:p>
    <w:p w14:paraId="2A80FE7D" w14:textId="77777777" w:rsidR="00AF1385" w:rsidRPr="00823CA8" w:rsidRDefault="00AF1385" w:rsidP="0073043A">
      <w:pPr>
        <w:pStyle w:val="Default"/>
        <w:snapToGrid w:val="0"/>
        <w:spacing w:line="288" w:lineRule="auto"/>
        <w:ind w:right="992"/>
        <w:rPr>
          <w:color w:val="548DD4" w:themeColor="text2" w:themeTint="99"/>
          <w:sz w:val="20"/>
          <w:szCs w:val="20"/>
        </w:rPr>
      </w:pPr>
    </w:p>
    <w:p w14:paraId="42FA24EF" w14:textId="036648B7" w:rsidR="00216CF8" w:rsidRPr="00AF1385" w:rsidRDefault="00AF1385" w:rsidP="0073043A">
      <w:pPr>
        <w:pStyle w:val="Default"/>
        <w:snapToGrid w:val="0"/>
        <w:spacing w:line="288" w:lineRule="auto"/>
        <w:ind w:right="992"/>
        <w:rPr>
          <w:b/>
          <w:bCs/>
          <w:sz w:val="20"/>
          <w:szCs w:val="20"/>
        </w:rPr>
      </w:pPr>
      <w:r w:rsidRPr="00AF1385">
        <w:rPr>
          <w:b/>
          <w:bCs/>
          <w:sz w:val="20"/>
          <w:szCs w:val="20"/>
        </w:rPr>
        <w:t>WIESHEU: Smarte Heißluftöfen für das Ladenbacken</w:t>
      </w:r>
    </w:p>
    <w:p w14:paraId="1475977F" w14:textId="26E3BC27" w:rsidR="001205DC" w:rsidRDefault="00216CF8" w:rsidP="0073043A">
      <w:pPr>
        <w:pStyle w:val="Default"/>
        <w:snapToGrid w:val="0"/>
        <w:spacing w:line="288" w:lineRule="auto"/>
        <w:ind w:right="992"/>
        <w:rPr>
          <w:sz w:val="20"/>
          <w:szCs w:val="20"/>
        </w:rPr>
      </w:pPr>
      <w:r w:rsidRPr="0074352E">
        <w:rPr>
          <w:sz w:val="20"/>
          <w:szCs w:val="20"/>
        </w:rPr>
        <w:t>WIESHEU, der Pionier und Marktführer im Bereich Backen am POS, unterstreicht mit dem Heißluftofen Dibas smart seine Lösungskompetenz für moderne Filialkonzepte</w:t>
      </w:r>
      <w:r w:rsidR="003B451C" w:rsidRPr="0074352E">
        <w:rPr>
          <w:sz w:val="20"/>
          <w:szCs w:val="20"/>
        </w:rPr>
        <w:t xml:space="preserve">. Überall dort, wo auf </w:t>
      </w:r>
      <w:r w:rsidRPr="0074352E">
        <w:rPr>
          <w:sz w:val="20"/>
          <w:szCs w:val="20"/>
        </w:rPr>
        <w:t>kompakter Fläche ein breites Sortiment zuverlässig und reproduzierbar</w:t>
      </w:r>
      <w:r w:rsidRPr="00216CF8">
        <w:rPr>
          <w:sz w:val="20"/>
          <w:szCs w:val="20"/>
        </w:rPr>
        <w:t xml:space="preserve"> gebacken werden muss</w:t>
      </w:r>
      <w:r w:rsidR="003B451C">
        <w:rPr>
          <w:sz w:val="20"/>
          <w:szCs w:val="20"/>
        </w:rPr>
        <w:t xml:space="preserve">, spielt der Heißluftofen </w:t>
      </w:r>
      <w:r w:rsidR="00BB3486" w:rsidRPr="00FA1BEF">
        <w:rPr>
          <w:color w:val="auto"/>
          <w:sz w:val="20"/>
          <w:szCs w:val="20"/>
        </w:rPr>
        <w:t xml:space="preserve">mit kurzer Schwenktür </w:t>
      </w:r>
      <w:r w:rsidR="003B451C" w:rsidRPr="00FA1BEF">
        <w:rPr>
          <w:color w:val="auto"/>
          <w:sz w:val="20"/>
          <w:szCs w:val="20"/>
        </w:rPr>
        <w:t>seine Stärken aus</w:t>
      </w:r>
      <w:r w:rsidR="00787D27" w:rsidRPr="00FA1BEF">
        <w:rPr>
          <w:color w:val="auto"/>
        </w:rPr>
        <w:t xml:space="preserve"> </w:t>
      </w:r>
      <w:r w:rsidR="00787D27" w:rsidRPr="00FA1BEF">
        <w:rPr>
          <w:color w:val="auto"/>
          <w:sz w:val="20"/>
          <w:szCs w:val="20"/>
        </w:rPr>
        <w:t>Die intuitive Steuerung, hohe Programmvielfalt und klar strukturierte Bedienoberflächen verkürzen Einarbeitungszeiten und sorgen für sichere Prozesse – auch bei häufig wechselnden Teams</w:t>
      </w:r>
      <w:r w:rsidRPr="00FA1BEF">
        <w:rPr>
          <w:color w:val="auto"/>
          <w:sz w:val="20"/>
          <w:szCs w:val="20"/>
        </w:rPr>
        <w:t xml:space="preserve">. </w:t>
      </w:r>
      <w:r w:rsidRPr="00216CF8">
        <w:rPr>
          <w:sz w:val="20"/>
          <w:szCs w:val="20"/>
        </w:rPr>
        <w:t xml:space="preserve">Optional erhältliche Beschickungssysteme, flexible Kombinationen verschiedener Backkammern und die Vernetzbarkeit machen den Dibas smart zu einer ressourcenschonenden, platzsparenden und zukunftsfähigen Lösung. Der </w:t>
      </w:r>
      <w:proofErr w:type="spellStart"/>
      <w:r w:rsidRPr="0074352E">
        <w:rPr>
          <w:sz w:val="20"/>
          <w:szCs w:val="20"/>
        </w:rPr>
        <w:t>Dibas</w:t>
      </w:r>
      <w:proofErr w:type="spellEnd"/>
      <w:r w:rsidRPr="0074352E">
        <w:rPr>
          <w:sz w:val="20"/>
          <w:szCs w:val="20"/>
        </w:rPr>
        <w:t xml:space="preserve"> blue2 mit</w:t>
      </w:r>
      <w:r w:rsidR="003B451C" w:rsidRPr="0074352E">
        <w:rPr>
          <w:sz w:val="20"/>
          <w:szCs w:val="20"/>
        </w:rPr>
        <w:t xml:space="preserve"> </w:t>
      </w:r>
      <w:r w:rsidR="00787995" w:rsidRPr="0074352E">
        <w:rPr>
          <w:sz w:val="20"/>
          <w:szCs w:val="20"/>
        </w:rPr>
        <w:t xml:space="preserve">seiner seitlich im Gehäuse verschwindenden Tür und </w:t>
      </w:r>
      <w:r w:rsidR="003B451C" w:rsidRPr="0074352E">
        <w:rPr>
          <w:sz w:val="20"/>
          <w:szCs w:val="20"/>
        </w:rPr>
        <w:t xml:space="preserve">der vollautomatischen Beschickung </w:t>
      </w:r>
      <w:r w:rsidRPr="0074352E">
        <w:rPr>
          <w:sz w:val="20"/>
          <w:szCs w:val="20"/>
        </w:rPr>
        <w:t>Tr</w:t>
      </w:r>
      <w:r w:rsidR="003B451C" w:rsidRPr="0074352E">
        <w:rPr>
          <w:sz w:val="20"/>
          <w:szCs w:val="20"/>
        </w:rPr>
        <w:t>a</w:t>
      </w:r>
      <w:r w:rsidRPr="0074352E">
        <w:rPr>
          <w:sz w:val="20"/>
          <w:szCs w:val="20"/>
        </w:rPr>
        <w:t xml:space="preserve">yMotion </w:t>
      </w:r>
      <w:r w:rsidRPr="00216CF8">
        <w:rPr>
          <w:sz w:val="20"/>
          <w:szCs w:val="20"/>
        </w:rPr>
        <w:t xml:space="preserve">geht noch einen Schritt weiter: Das automatisierte Blechhandling reduziert manuelle Arbeitsschritte, beschleunigt Beschickung </w:t>
      </w:r>
      <w:r w:rsidR="00207191">
        <w:rPr>
          <w:sz w:val="20"/>
          <w:szCs w:val="20"/>
        </w:rPr>
        <w:t>sowie</w:t>
      </w:r>
      <w:r w:rsidRPr="00216CF8">
        <w:rPr>
          <w:sz w:val="20"/>
          <w:szCs w:val="20"/>
        </w:rPr>
        <w:t xml:space="preserve"> Entladung und sichert so eine konstant hohe Produktqualität selbst in Stoßzeiten</w:t>
      </w:r>
      <w:r w:rsidR="003B451C">
        <w:rPr>
          <w:sz w:val="20"/>
          <w:szCs w:val="20"/>
        </w:rPr>
        <w:t xml:space="preserve">. </w:t>
      </w:r>
    </w:p>
    <w:bookmarkEnd w:id="1"/>
    <w:p w14:paraId="275D4DF1" w14:textId="49816F71" w:rsidR="008A5786" w:rsidRDefault="00AF1385" w:rsidP="0073043A">
      <w:pPr>
        <w:pStyle w:val="Default"/>
        <w:snapToGrid w:val="0"/>
        <w:spacing w:line="288" w:lineRule="auto"/>
        <w:ind w:right="992"/>
        <w:rPr>
          <w:b/>
          <w:bCs/>
          <w:sz w:val="20"/>
          <w:szCs w:val="20"/>
        </w:rPr>
      </w:pPr>
      <w:r>
        <w:rPr>
          <w:sz w:val="20"/>
          <w:szCs w:val="20"/>
        </w:rPr>
        <w:br/>
      </w:r>
      <w:r w:rsidR="00BA08B4" w:rsidRPr="00BA08B4">
        <w:rPr>
          <w:b/>
          <w:bCs/>
          <w:sz w:val="20"/>
          <w:szCs w:val="20"/>
        </w:rPr>
        <w:t>Durchgängige Konzepte für Back- und Snackgeschäft</w:t>
      </w:r>
    </w:p>
    <w:p w14:paraId="64887E45" w14:textId="3C823E0A" w:rsidR="005458BE" w:rsidRDefault="00612CD0" w:rsidP="005458BE">
      <w:pPr>
        <w:pStyle w:val="Default"/>
        <w:snapToGrid w:val="0"/>
        <w:spacing w:line="288" w:lineRule="auto"/>
        <w:ind w:right="992"/>
        <w:rPr>
          <w:sz w:val="20"/>
          <w:szCs w:val="20"/>
        </w:rPr>
      </w:pPr>
      <w:r w:rsidRPr="004824FF">
        <w:rPr>
          <w:color w:val="auto"/>
          <w:sz w:val="20"/>
          <w:szCs w:val="20"/>
        </w:rPr>
        <w:t xml:space="preserve">Wer in Spitzenzeiten jederzeit eine Vielzahl von heißen Snacks in kürzester Zeit frisch und in bester Qualität anbieten will, findet in der neuesten Generation des </w:t>
      </w:r>
      <w:proofErr w:type="spellStart"/>
      <w:r w:rsidRPr="004824FF">
        <w:rPr>
          <w:color w:val="auto"/>
          <w:sz w:val="20"/>
          <w:szCs w:val="20"/>
        </w:rPr>
        <w:t>Atollspeeds</w:t>
      </w:r>
      <w:proofErr w:type="spellEnd"/>
      <w:r w:rsidRPr="004824FF">
        <w:rPr>
          <w:color w:val="auto"/>
          <w:sz w:val="20"/>
          <w:szCs w:val="20"/>
        </w:rPr>
        <w:t xml:space="preserve"> die perfekte Lösung. Das leistungsstarke Platzwunder punktet mit Zuverlässigkeit sowie einfacher Bedienung und findet auch in der kleinsten Filiale oder direkt hinter der Theke mühelos Platz. In Kombination mit dem Minimat 43 S von WIESHEU </w:t>
      </w:r>
      <w:r w:rsidR="005458BE" w:rsidRPr="004824FF">
        <w:rPr>
          <w:color w:val="auto"/>
          <w:sz w:val="20"/>
          <w:szCs w:val="20"/>
        </w:rPr>
        <w:t>vereinigt die Gruppe zwei unterschiedliche Ofentechnologien in der</w:t>
      </w:r>
      <w:r w:rsidRPr="004824FF">
        <w:rPr>
          <w:color w:val="auto"/>
          <w:sz w:val="20"/>
          <w:szCs w:val="20"/>
        </w:rPr>
        <w:t xml:space="preserve"> </w:t>
      </w:r>
      <w:r w:rsidR="005458BE">
        <w:rPr>
          <w:sz w:val="20"/>
          <w:szCs w:val="20"/>
        </w:rPr>
        <w:t xml:space="preserve">energieeffizienten </w:t>
      </w:r>
      <w:proofErr w:type="spellStart"/>
      <w:r w:rsidR="005458BE" w:rsidRPr="00207191">
        <w:rPr>
          <w:sz w:val="20"/>
          <w:szCs w:val="20"/>
        </w:rPr>
        <w:t>Bäck’n’Snack</w:t>
      </w:r>
      <w:proofErr w:type="spellEnd"/>
      <w:r w:rsidR="005458BE" w:rsidRPr="00207191">
        <w:rPr>
          <w:sz w:val="20"/>
          <w:szCs w:val="20"/>
        </w:rPr>
        <w:t>-Station</w:t>
      </w:r>
      <w:r w:rsidR="005458BE">
        <w:rPr>
          <w:sz w:val="20"/>
          <w:szCs w:val="20"/>
        </w:rPr>
        <w:t>.</w:t>
      </w:r>
      <w:bookmarkStart w:id="2" w:name="OLE_LINK3"/>
      <w:bookmarkStart w:id="3" w:name="OLE_LINK7"/>
      <w:r w:rsidR="005458BE">
        <w:rPr>
          <w:sz w:val="20"/>
          <w:szCs w:val="20"/>
        </w:rPr>
        <w:t xml:space="preserve"> Die kompakte </w:t>
      </w:r>
      <w:proofErr w:type="spellStart"/>
      <w:r w:rsidR="005458BE" w:rsidRPr="005356DA">
        <w:rPr>
          <w:sz w:val="20"/>
          <w:szCs w:val="20"/>
        </w:rPr>
        <w:t>Two</w:t>
      </w:r>
      <w:proofErr w:type="spellEnd"/>
      <w:r w:rsidR="005458BE" w:rsidRPr="005356DA">
        <w:rPr>
          <w:sz w:val="20"/>
          <w:szCs w:val="20"/>
        </w:rPr>
        <w:t>-in-</w:t>
      </w:r>
      <w:proofErr w:type="spellStart"/>
      <w:r w:rsidR="005458BE" w:rsidRPr="005356DA">
        <w:rPr>
          <w:sz w:val="20"/>
          <w:szCs w:val="20"/>
        </w:rPr>
        <w:t>One</w:t>
      </w:r>
      <w:proofErr w:type="spellEnd"/>
      <w:r w:rsidR="005458BE" w:rsidRPr="005356DA">
        <w:rPr>
          <w:sz w:val="20"/>
          <w:szCs w:val="20"/>
        </w:rPr>
        <w:t xml:space="preserve">-Lösung </w:t>
      </w:r>
      <w:r w:rsidR="005458BE">
        <w:rPr>
          <w:sz w:val="20"/>
          <w:szCs w:val="20"/>
        </w:rPr>
        <w:t>ermöglicht die</w:t>
      </w:r>
      <w:r w:rsidR="005458BE" w:rsidRPr="005356DA">
        <w:rPr>
          <w:sz w:val="20"/>
          <w:szCs w:val="20"/>
        </w:rPr>
        <w:t xml:space="preserve"> Produktion frischer Backwaren und schmackhafter Snacks auf engstem Raum. </w:t>
      </w:r>
      <w:r w:rsidR="005458BE" w:rsidRPr="00CD70DE">
        <w:rPr>
          <w:sz w:val="20"/>
          <w:szCs w:val="20"/>
        </w:rPr>
        <w:t>Die steckerfertige Station</w:t>
      </w:r>
      <w:r w:rsidR="005458BE">
        <w:rPr>
          <w:sz w:val="20"/>
          <w:szCs w:val="20"/>
        </w:rPr>
        <w:t xml:space="preserve"> benötigt lediglich einen </w:t>
      </w:r>
      <w:r w:rsidR="005458BE" w:rsidRPr="00CD70DE">
        <w:rPr>
          <w:sz w:val="20"/>
          <w:szCs w:val="20"/>
        </w:rPr>
        <w:t>230-Volt-Anschluss</w:t>
      </w:r>
      <w:r w:rsidR="005458BE">
        <w:rPr>
          <w:sz w:val="20"/>
          <w:szCs w:val="20"/>
        </w:rPr>
        <w:t>, um ein breites Angebot an Backwaren und</w:t>
      </w:r>
      <w:r w:rsidR="005458BE" w:rsidRPr="00CD70DE">
        <w:rPr>
          <w:sz w:val="20"/>
          <w:szCs w:val="20"/>
        </w:rPr>
        <w:t xml:space="preserve"> Snacks</w:t>
      </w:r>
      <w:r w:rsidR="005458BE">
        <w:rPr>
          <w:sz w:val="20"/>
          <w:szCs w:val="20"/>
        </w:rPr>
        <w:t xml:space="preserve"> zu</w:t>
      </w:r>
      <w:r w:rsidR="005458BE" w:rsidRPr="00CD70DE">
        <w:rPr>
          <w:sz w:val="20"/>
          <w:szCs w:val="20"/>
        </w:rPr>
        <w:t xml:space="preserve"> back</w:t>
      </w:r>
      <w:r w:rsidR="005458BE">
        <w:rPr>
          <w:sz w:val="20"/>
          <w:szCs w:val="20"/>
        </w:rPr>
        <w:t>en</w:t>
      </w:r>
      <w:r w:rsidR="005458BE" w:rsidRPr="00CD70DE">
        <w:rPr>
          <w:sz w:val="20"/>
          <w:szCs w:val="20"/>
        </w:rPr>
        <w:t xml:space="preserve">, </w:t>
      </w:r>
      <w:r w:rsidR="005458BE">
        <w:rPr>
          <w:sz w:val="20"/>
          <w:szCs w:val="20"/>
        </w:rPr>
        <w:t xml:space="preserve"> zu </w:t>
      </w:r>
      <w:r w:rsidR="005458BE" w:rsidRPr="00CD70DE">
        <w:rPr>
          <w:sz w:val="20"/>
          <w:szCs w:val="20"/>
        </w:rPr>
        <w:t>erhitz</w:t>
      </w:r>
      <w:r w:rsidR="005458BE">
        <w:rPr>
          <w:sz w:val="20"/>
          <w:szCs w:val="20"/>
        </w:rPr>
        <w:t>en und zu</w:t>
      </w:r>
      <w:r w:rsidR="005458BE" w:rsidRPr="00CD70DE">
        <w:rPr>
          <w:sz w:val="20"/>
          <w:szCs w:val="20"/>
        </w:rPr>
        <w:t xml:space="preserve"> regenerier</w:t>
      </w:r>
      <w:r w:rsidR="005458BE">
        <w:rPr>
          <w:sz w:val="20"/>
          <w:szCs w:val="20"/>
        </w:rPr>
        <w:t>en – jederzeit,</w:t>
      </w:r>
      <w:r w:rsidR="005458BE" w:rsidRPr="00CD70DE">
        <w:rPr>
          <w:sz w:val="20"/>
          <w:szCs w:val="20"/>
        </w:rPr>
        <w:t xml:space="preserve"> ohne aufwändige Installation und mit maximaler Flexibilität. </w:t>
      </w:r>
    </w:p>
    <w:bookmarkEnd w:id="2"/>
    <w:bookmarkEnd w:id="3"/>
    <w:p w14:paraId="10C7313F" w14:textId="77777777" w:rsidR="00E50A98" w:rsidRDefault="00E50A98" w:rsidP="0073043A">
      <w:pPr>
        <w:pStyle w:val="Default"/>
        <w:snapToGrid w:val="0"/>
        <w:spacing w:line="288" w:lineRule="auto"/>
        <w:ind w:right="992"/>
        <w:rPr>
          <w:b/>
          <w:bCs/>
          <w:sz w:val="20"/>
          <w:szCs w:val="20"/>
        </w:rPr>
      </w:pPr>
    </w:p>
    <w:p w14:paraId="0829D647" w14:textId="77777777" w:rsidR="00E50A98" w:rsidRPr="00BA08B4" w:rsidRDefault="00E50A98" w:rsidP="0073043A">
      <w:pPr>
        <w:pStyle w:val="Default"/>
        <w:snapToGrid w:val="0"/>
        <w:spacing w:line="288" w:lineRule="auto"/>
        <w:ind w:right="992"/>
        <w:rPr>
          <w:b/>
          <w:bCs/>
          <w:sz w:val="20"/>
          <w:szCs w:val="20"/>
        </w:rPr>
      </w:pPr>
    </w:p>
    <w:p w14:paraId="692308AF" w14:textId="77777777" w:rsidR="00DD4858" w:rsidRPr="005356DA" w:rsidRDefault="00DD4858" w:rsidP="0073043A">
      <w:pPr>
        <w:pStyle w:val="Default"/>
        <w:snapToGrid w:val="0"/>
        <w:spacing w:line="288" w:lineRule="auto"/>
        <w:ind w:right="992"/>
        <w:rPr>
          <w:b/>
          <w:bCs/>
          <w:sz w:val="20"/>
          <w:szCs w:val="20"/>
        </w:rPr>
      </w:pPr>
      <w:bookmarkStart w:id="4" w:name="OLE_LINK4"/>
      <w:bookmarkStart w:id="5" w:name="OLE_LINK9"/>
      <w:bookmarkEnd w:id="0"/>
    </w:p>
    <w:bookmarkEnd w:id="4"/>
    <w:bookmarkEnd w:id="5"/>
    <w:p w14:paraId="6EA50DF8" w14:textId="14AC113C" w:rsidR="00846968" w:rsidRDefault="00846968" w:rsidP="0073043A">
      <w:pPr>
        <w:pStyle w:val="Default"/>
        <w:snapToGrid w:val="0"/>
        <w:spacing w:line="288" w:lineRule="auto"/>
        <w:ind w:right="992"/>
        <w:rPr>
          <w:rFonts w:ascii="Helvetica" w:hAnsi="Helvetica"/>
          <w:color w:val="000000" w:themeColor="text1"/>
          <w:sz w:val="20"/>
          <w:szCs w:val="20"/>
        </w:rPr>
      </w:pPr>
      <w:r w:rsidRPr="005356DA">
        <w:rPr>
          <w:rFonts w:ascii="Helvetica" w:hAnsi="Helvetica"/>
          <w:color w:val="000000" w:themeColor="text1"/>
          <w:sz w:val="20"/>
          <w:szCs w:val="20"/>
        </w:rPr>
        <w:t xml:space="preserve">Bildmaterial </w:t>
      </w:r>
      <w:r w:rsidR="00F64DBB" w:rsidRPr="005356DA">
        <w:rPr>
          <w:rFonts w:ascii="Helvetica" w:hAnsi="Helvetica"/>
          <w:color w:val="000000" w:themeColor="text1"/>
          <w:sz w:val="20"/>
          <w:szCs w:val="20"/>
        </w:rPr>
        <w:t xml:space="preserve">steht Ihnen in unsere Mediacenter </w:t>
      </w:r>
      <w:hyperlink r:id="rId10" w:history="1">
        <w:r w:rsidRPr="00DE2C44">
          <w:rPr>
            <w:rStyle w:val="Hyperlink"/>
            <w:rFonts w:ascii="Helvetica" w:hAnsi="Helvetica"/>
            <w:sz w:val="20"/>
            <w:szCs w:val="20"/>
          </w:rPr>
          <w:t>press-n-relations.mediamid.com</w:t>
        </w:r>
      </w:hyperlink>
      <w:r w:rsidR="00F64DBB" w:rsidRPr="005356DA">
        <w:rPr>
          <w:rFonts w:ascii="Helvetica" w:hAnsi="Helvetica"/>
          <w:color w:val="000000" w:themeColor="text1"/>
          <w:sz w:val="20"/>
          <w:szCs w:val="20"/>
        </w:rPr>
        <w:t xml:space="preserve"> zu Verfügung</w:t>
      </w:r>
      <w:r w:rsidR="001950E3" w:rsidRPr="005356DA">
        <w:rPr>
          <w:rFonts w:ascii="Helvetica" w:hAnsi="Helvetica"/>
          <w:color w:val="000000" w:themeColor="text1"/>
          <w:sz w:val="20"/>
          <w:szCs w:val="20"/>
        </w:rPr>
        <w:t>.</w:t>
      </w:r>
      <w:r w:rsidR="009355A2">
        <w:rPr>
          <w:rFonts w:ascii="Helvetica" w:hAnsi="Helvetica"/>
          <w:color w:val="000000" w:themeColor="text1"/>
          <w:sz w:val="20"/>
          <w:szCs w:val="20"/>
        </w:rPr>
        <w:t xml:space="preserve"> </w:t>
      </w:r>
      <w:r w:rsidRPr="005356DA">
        <w:rPr>
          <w:rFonts w:ascii="Helvetica" w:hAnsi="Helvetica"/>
          <w:color w:val="000000" w:themeColor="text1"/>
          <w:sz w:val="20"/>
          <w:szCs w:val="20"/>
        </w:rPr>
        <w:t xml:space="preserve">Suchbegriff: </w:t>
      </w:r>
      <w:r w:rsidR="001950E3" w:rsidRPr="005356DA">
        <w:rPr>
          <w:rFonts w:ascii="Helvetica" w:hAnsi="Helvetica"/>
          <w:color w:val="000000" w:themeColor="text1"/>
          <w:sz w:val="20"/>
          <w:szCs w:val="20"/>
        </w:rPr>
        <w:t>„</w:t>
      </w:r>
      <w:hyperlink r:id="rId11" w:history="1">
        <w:r w:rsidR="001950E3" w:rsidRPr="00651707">
          <w:rPr>
            <w:rStyle w:val="Hyperlink"/>
            <w:rFonts w:ascii="Helvetica" w:hAnsi="Helvetica"/>
            <w:sz w:val="20"/>
            <w:szCs w:val="20"/>
          </w:rPr>
          <w:t>Wiesheu-</w:t>
        </w:r>
        <w:r w:rsidR="008A5786" w:rsidRPr="00651707">
          <w:rPr>
            <w:rStyle w:val="Hyperlink"/>
            <w:rFonts w:ascii="Helvetica" w:hAnsi="Helvetica"/>
            <w:sz w:val="20"/>
            <w:szCs w:val="20"/>
          </w:rPr>
          <w:t>Sachsenback</w:t>
        </w:r>
      </w:hyperlink>
      <w:r w:rsidR="001950E3" w:rsidRPr="005356DA">
        <w:rPr>
          <w:rFonts w:ascii="Helvetica" w:hAnsi="Helvetica"/>
          <w:color w:val="000000" w:themeColor="text1"/>
          <w:sz w:val="20"/>
          <w:szCs w:val="20"/>
        </w:rPr>
        <w:t>“</w:t>
      </w:r>
      <w:r w:rsidRPr="005356DA">
        <w:rPr>
          <w:rFonts w:ascii="Helvetica" w:hAnsi="Helvetica"/>
          <w:color w:val="000000" w:themeColor="text1"/>
          <w:sz w:val="20"/>
          <w:szCs w:val="20"/>
        </w:rPr>
        <w:t>)</w:t>
      </w:r>
    </w:p>
    <w:p w14:paraId="4E33290F" w14:textId="77777777" w:rsidR="00BA08B4" w:rsidRDefault="00BA08B4" w:rsidP="0073043A">
      <w:pPr>
        <w:pStyle w:val="Default"/>
        <w:snapToGrid w:val="0"/>
        <w:spacing w:line="288" w:lineRule="auto"/>
        <w:ind w:right="992"/>
        <w:rPr>
          <w:rFonts w:ascii="Helvetica" w:hAnsi="Helvetica"/>
          <w:color w:val="000000" w:themeColor="text1"/>
          <w:sz w:val="20"/>
          <w:szCs w:val="20"/>
        </w:rPr>
      </w:pPr>
    </w:p>
    <w:p w14:paraId="720D33C8" w14:textId="77777777" w:rsidR="00BA08B4" w:rsidRDefault="00BA08B4" w:rsidP="0073043A">
      <w:pPr>
        <w:pStyle w:val="Default"/>
        <w:snapToGrid w:val="0"/>
        <w:spacing w:line="288" w:lineRule="auto"/>
        <w:ind w:right="992"/>
        <w:rPr>
          <w:rFonts w:ascii="Helvetica" w:hAnsi="Helvetica"/>
          <w:color w:val="000000" w:themeColor="text1"/>
          <w:sz w:val="20"/>
          <w:szCs w:val="20"/>
        </w:rPr>
      </w:pPr>
    </w:p>
    <w:p w14:paraId="3130DD05" w14:textId="77777777" w:rsidR="00BA08B4" w:rsidRDefault="00BA08B4" w:rsidP="0073043A">
      <w:pPr>
        <w:pStyle w:val="Default"/>
        <w:snapToGrid w:val="0"/>
        <w:spacing w:line="288" w:lineRule="auto"/>
        <w:ind w:right="992"/>
        <w:rPr>
          <w:rFonts w:ascii="Helvetica" w:hAnsi="Helvetica"/>
          <w:color w:val="000000" w:themeColor="text1"/>
          <w:sz w:val="20"/>
          <w:szCs w:val="20"/>
        </w:rPr>
      </w:pPr>
    </w:p>
    <w:p w14:paraId="0736B105" w14:textId="77777777" w:rsidR="00BA08B4" w:rsidRDefault="00BA08B4" w:rsidP="0073043A">
      <w:pPr>
        <w:pStyle w:val="Default"/>
        <w:snapToGrid w:val="0"/>
        <w:spacing w:line="288" w:lineRule="auto"/>
        <w:ind w:right="992"/>
        <w:rPr>
          <w:rFonts w:ascii="Helvetica" w:hAnsi="Helvetica"/>
          <w:color w:val="000000" w:themeColor="text1"/>
          <w:sz w:val="20"/>
          <w:szCs w:val="20"/>
        </w:rPr>
      </w:pPr>
    </w:p>
    <w:p w14:paraId="08B902C4" w14:textId="77777777" w:rsidR="00BA08B4" w:rsidRPr="005356DA" w:rsidRDefault="00BA08B4" w:rsidP="0073043A">
      <w:pPr>
        <w:pStyle w:val="Default"/>
        <w:snapToGrid w:val="0"/>
        <w:spacing w:line="288" w:lineRule="auto"/>
        <w:ind w:right="992"/>
        <w:rPr>
          <w:sz w:val="20"/>
          <w:szCs w:val="20"/>
        </w:rPr>
      </w:pPr>
    </w:p>
    <w:p w14:paraId="7A4CACD8" w14:textId="77777777" w:rsidR="00DD5C7B" w:rsidRPr="005356DA" w:rsidRDefault="00DD5C7B" w:rsidP="0073043A">
      <w:pPr>
        <w:pStyle w:val="Default"/>
        <w:snapToGrid w:val="0"/>
        <w:spacing w:line="288" w:lineRule="auto"/>
        <w:ind w:right="992"/>
        <w:rPr>
          <w:b/>
          <w:bCs/>
          <w:sz w:val="20"/>
          <w:szCs w:val="20"/>
        </w:rPr>
      </w:pPr>
    </w:p>
    <w:tbl>
      <w:tblPr>
        <w:tblpPr w:leftFromText="141" w:rightFromText="141" w:vertAnchor="text" w:horzAnchor="margin" w:tblpY="92"/>
        <w:tblW w:w="9050" w:type="dxa"/>
        <w:tblLayout w:type="fixed"/>
        <w:tblCellMar>
          <w:left w:w="70" w:type="dxa"/>
          <w:right w:w="70" w:type="dxa"/>
        </w:tblCellMar>
        <w:tblLook w:val="0000" w:firstRow="0" w:lastRow="0" w:firstColumn="0" w:lastColumn="0" w:noHBand="0" w:noVBand="0"/>
      </w:tblPr>
      <w:tblGrid>
        <w:gridCol w:w="4536"/>
        <w:gridCol w:w="4514"/>
      </w:tblGrid>
      <w:tr w:rsidR="001A3B63" w:rsidRPr="005356DA" w14:paraId="5CA25209" w14:textId="77777777" w:rsidTr="001A3B63">
        <w:tc>
          <w:tcPr>
            <w:tcW w:w="4536" w:type="dxa"/>
            <w:tcBorders>
              <w:top w:val="nil"/>
              <w:left w:val="nil"/>
              <w:bottom w:val="nil"/>
              <w:right w:val="nil"/>
            </w:tcBorders>
          </w:tcPr>
          <w:p w14:paraId="03BAA3AD" w14:textId="77777777" w:rsidR="001A3B63" w:rsidRPr="005356DA" w:rsidRDefault="001A3B63" w:rsidP="0073043A">
            <w:pPr>
              <w:tabs>
                <w:tab w:val="left" w:pos="9781"/>
              </w:tabs>
              <w:snapToGrid w:val="0"/>
              <w:spacing w:after="0" w:line="288" w:lineRule="auto"/>
              <w:ind w:right="992"/>
              <w:rPr>
                <w:rFonts w:ascii="Helvetica" w:hAnsi="Helvetica" w:cs="Arial"/>
                <w:bCs/>
                <w:sz w:val="16"/>
                <w:szCs w:val="16"/>
              </w:rPr>
            </w:pPr>
            <w:bookmarkStart w:id="6" w:name="OLE_LINK1"/>
            <w:bookmarkStart w:id="7" w:name="OLE_LINK2"/>
            <w:r w:rsidRPr="005356DA">
              <w:rPr>
                <w:rFonts w:ascii="Helvetica" w:hAnsi="Helvetica" w:cs="Arial"/>
                <w:b/>
                <w:bCs/>
                <w:sz w:val="16"/>
                <w:szCs w:val="16"/>
              </w:rPr>
              <w:t>Weitere Informationen:</w:t>
            </w:r>
          </w:p>
          <w:p w14:paraId="2A25DBF8" w14:textId="77777777" w:rsidR="001A3B63" w:rsidRPr="005356DA" w:rsidRDefault="001A3B63" w:rsidP="0073043A">
            <w:pPr>
              <w:snapToGrid w:val="0"/>
              <w:spacing w:after="0" w:line="288" w:lineRule="auto"/>
              <w:ind w:right="992"/>
              <w:rPr>
                <w:rFonts w:ascii="Helvetica" w:hAnsi="Helvetica"/>
                <w:b/>
                <w:sz w:val="16"/>
                <w:szCs w:val="16"/>
              </w:rPr>
            </w:pPr>
            <w:r w:rsidRPr="005356DA">
              <w:rPr>
                <w:rFonts w:ascii="Helvetica" w:hAnsi="Helvetica"/>
                <w:b/>
                <w:sz w:val="16"/>
                <w:szCs w:val="16"/>
              </w:rPr>
              <w:t xml:space="preserve">WIESHEU GmbH </w:t>
            </w:r>
          </w:p>
          <w:p w14:paraId="097494CF" w14:textId="77777777" w:rsidR="001A3B63" w:rsidRPr="005356DA" w:rsidRDefault="001A3B63" w:rsidP="0073043A">
            <w:pPr>
              <w:snapToGrid w:val="0"/>
              <w:spacing w:after="0" w:line="288" w:lineRule="auto"/>
              <w:ind w:right="992"/>
              <w:rPr>
                <w:rFonts w:ascii="Helvetica" w:hAnsi="Helvetica"/>
                <w:b/>
                <w:sz w:val="16"/>
                <w:szCs w:val="16"/>
              </w:rPr>
            </w:pPr>
            <w:r w:rsidRPr="005356DA">
              <w:rPr>
                <w:rFonts w:ascii="Helvetica" w:hAnsi="Helvetica"/>
                <w:b/>
                <w:sz w:val="16"/>
                <w:szCs w:val="16"/>
              </w:rPr>
              <w:t>Julia Rümmele-Hauser</w:t>
            </w:r>
          </w:p>
          <w:p w14:paraId="587D8943" w14:textId="77777777" w:rsidR="001A3B63" w:rsidRPr="005356DA" w:rsidRDefault="001A3B63" w:rsidP="0073043A">
            <w:pPr>
              <w:snapToGrid w:val="0"/>
              <w:spacing w:after="0" w:line="288" w:lineRule="auto"/>
              <w:ind w:right="992"/>
              <w:rPr>
                <w:rFonts w:ascii="Helvetica" w:hAnsi="Helvetica"/>
                <w:b/>
                <w:sz w:val="16"/>
                <w:szCs w:val="16"/>
              </w:rPr>
            </w:pPr>
            <w:r w:rsidRPr="005356DA">
              <w:rPr>
                <w:rFonts w:ascii="Helvetica" w:hAnsi="Helvetica"/>
                <w:b/>
                <w:sz w:val="16"/>
                <w:szCs w:val="16"/>
              </w:rPr>
              <w:t>Leitung Marketing &amp; Communications</w:t>
            </w:r>
          </w:p>
          <w:p w14:paraId="6307B4CA" w14:textId="77777777" w:rsidR="001A3B63" w:rsidRPr="005356DA" w:rsidRDefault="001A3B63" w:rsidP="0073043A">
            <w:pPr>
              <w:snapToGrid w:val="0"/>
              <w:spacing w:after="0" w:line="288" w:lineRule="auto"/>
              <w:ind w:right="992"/>
              <w:rPr>
                <w:rFonts w:ascii="Helvetica" w:hAnsi="Helvetica"/>
                <w:sz w:val="16"/>
                <w:szCs w:val="16"/>
              </w:rPr>
            </w:pPr>
            <w:r w:rsidRPr="005356DA">
              <w:rPr>
                <w:rFonts w:ascii="Helvetica" w:hAnsi="Helvetica"/>
                <w:sz w:val="16"/>
                <w:szCs w:val="16"/>
              </w:rPr>
              <w:t>Schleifwiesenstraße 27</w:t>
            </w:r>
          </w:p>
          <w:p w14:paraId="39AFA757" w14:textId="77777777" w:rsidR="001A3B63" w:rsidRPr="005356DA" w:rsidRDefault="001A3B63" w:rsidP="0073043A">
            <w:pPr>
              <w:snapToGrid w:val="0"/>
              <w:spacing w:after="0" w:line="288" w:lineRule="auto"/>
              <w:ind w:right="992"/>
              <w:rPr>
                <w:rFonts w:ascii="Helvetica" w:hAnsi="Helvetica"/>
                <w:sz w:val="16"/>
                <w:szCs w:val="16"/>
              </w:rPr>
            </w:pPr>
            <w:r w:rsidRPr="005356DA">
              <w:rPr>
                <w:rFonts w:ascii="Helvetica" w:hAnsi="Helvetica"/>
                <w:sz w:val="16"/>
                <w:szCs w:val="16"/>
              </w:rPr>
              <w:t>71723 Großbottwar</w:t>
            </w:r>
          </w:p>
          <w:p w14:paraId="22B3750C" w14:textId="77777777" w:rsidR="001A3B63" w:rsidRPr="005356DA" w:rsidRDefault="001A3B63" w:rsidP="0073043A">
            <w:pPr>
              <w:snapToGrid w:val="0"/>
              <w:spacing w:after="0" w:line="288" w:lineRule="auto"/>
              <w:ind w:right="992"/>
              <w:rPr>
                <w:rFonts w:ascii="Helvetica" w:hAnsi="Helvetica"/>
                <w:sz w:val="16"/>
                <w:szCs w:val="16"/>
              </w:rPr>
            </w:pPr>
            <w:r w:rsidRPr="005356DA">
              <w:rPr>
                <w:rFonts w:ascii="Helvetica" w:hAnsi="Helvetica"/>
                <w:sz w:val="16"/>
                <w:szCs w:val="16"/>
              </w:rPr>
              <w:t>Telefon +49 7148 1629 - 116</w:t>
            </w:r>
          </w:p>
          <w:p w14:paraId="599E08ED" w14:textId="34DCF449" w:rsidR="001A3B63" w:rsidRPr="005356DA" w:rsidRDefault="00B963D1" w:rsidP="0073043A">
            <w:pPr>
              <w:snapToGrid w:val="0"/>
              <w:spacing w:after="0" w:line="288" w:lineRule="auto"/>
              <w:ind w:right="992"/>
              <w:rPr>
                <w:rFonts w:ascii="Helvetica" w:hAnsi="Helvetica"/>
                <w:sz w:val="16"/>
                <w:szCs w:val="16"/>
              </w:rPr>
            </w:pPr>
            <w:hyperlink r:id="rId12" w:history="1">
              <w:r w:rsidRPr="005356DA">
                <w:rPr>
                  <w:rStyle w:val="Hyperlink"/>
                  <w:rFonts w:ascii="Helvetica" w:hAnsi="Helvetica"/>
                  <w:sz w:val="16"/>
                  <w:szCs w:val="16"/>
                </w:rPr>
                <w:t>julia.ruemmele@wiesheu.de</w:t>
              </w:r>
            </w:hyperlink>
          </w:p>
          <w:p w14:paraId="2CDFDF17" w14:textId="4039FEFA" w:rsidR="001A3B63" w:rsidRPr="005356DA" w:rsidRDefault="00B963D1" w:rsidP="0073043A">
            <w:pPr>
              <w:snapToGrid w:val="0"/>
              <w:spacing w:after="0" w:line="288" w:lineRule="auto"/>
              <w:ind w:right="992"/>
              <w:rPr>
                <w:rStyle w:val="Hyperlink"/>
                <w:rFonts w:ascii="Helvetica" w:hAnsi="Helvetica"/>
              </w:rPr>
            </w:pPr>
            <w:hyperlink r:id="rId13" w:history="1">
              <w:r w:rsidRPr="005356DA">
                <w:rPr>
                  <w:rStyle w:val="Hyperlink"/>
                  <w:rFonts w:ascii="Helvetica" w:hAnsi="Helvetica"/>
                  <w:sz w:val="16"/>
                  <w:szCs w:val="16"/>
                </w:rPr>
                <w:t>www.wiesheu.de</w:t>
              </w:r>
            </w:hyperlink>
          </w:p>
          <w:p w14:paraId="3E43F343" w14:textId="77777777" w:rsidR="001A3B63" w:rsidRPr="005356DA" w:rsidRDefault="001A3B63" w:rsidP="0073043A">
            <w:pPr>
              <w:snapToGrid w:val="0"/>
              <w:spacing w:after="0" w:line="288" w:lineRule="auto"/>
              <w:ind w:right="992"/>
              <w:rPr>
                <w:rFonts w:ascii="Helvetica" w:hAnsi="Helvetica" w:cs="Arial"/>
                <w:sz w:val="16"/>
                <w:szCs w:val="16"/>
              </w:rPr>
            </w:pPr>
          </w:p>
        </w:tc>
        <w:tc>
          <w:tcPr>
            <w:tcW w:w="4514" w:type="dxa"/>
            <w:tcBorders>
              <w:top w:val="nil"/>
              <w:left w:val="nil"/>
              <w:bottom w:val="nil"/>
              <w:right w:val="nil"/>
            </w:tcBorders>
          </w:tcPr>
          <w:p w14:paraId="30DE0DD4" w14:textId="77777777" w:rsidR="001A3B63" w:rsidRPr="005356DA" w:rsidRDefault="001A3B63" w:rsidP="0073043A">
            <w:pPr>
              <w:tabs>
                <w:tab w:val="left" w:pos="9781"/>
              </w:tabs>
              <w:snapToGrid w:val="0"/>
              <w:spacing w:after="0" w:line="288" w:lineRule="auto"/>
              <w:ind w:right="992"/>
              <w:rPr>
                <w:rFonts w:ascii="Helvetica" w:hAnsi="Helvetica" w:cs="Arial"/>
                <w:b/>
                <w:bCs/>
                <w:spacing w:val="-6"/>
                <w:sz w:val="16"/>
                <w:szCs w:val="16"/>
              </w:rPr>
            </w:pPr>
            <w:proofErr w:type="spellStart"/>
            <w:r w:rsidRPr="005356DA">
              <w:rPr>
                <w:rFonts w:ascii="Helvetica" w:hAnsi="Helvetica" w:cs="Arial"/>
                <w:b/>
                <w:bCs/>
                <w:spacing w:val="-6"/>
                <w:sz w:val="16"/>
                <w:szCs w:val="16"/>
              </w:rPr>
              <w:t>Press’n’Relations</w:t>
            </w:r>
            <w:proofErr w:type="spellEnd"/>
            <w:r w:rsidRPr="005356DA">
              <w:rPr>
                <w:rFonts w:ascii="Helvetica" w:hAnsi="Helvetica" w:cs="Arial"/>
                <w:b/>
                <w:bCs/>
                <w:spacing w:val="-6"/>
                <w:sz w:val="16"/>
                <w:szCs w:val="16"/>
              </w:rPr>
              <w:t xml:space="preserve"> GmbH</w:t>
            </w:r>
          </w:p>
          <w:p w14:paraId="16B4CD2E" w14:textId="05F9D95E" w:rsidR="001A3B63" w:rsidRPr="005356DA" w:rsidRDefault="001A3B63" w:rsidP="0073043A">
            <w:pPr>
              <w:tabs>
                <w:tab w:val="left" w:pos="9781"/>
              </w:tabs>
              <w:snapToGrid w:val="0"/>
              <w:spacing w:after="0" w:line="288" w:lineRule="auto"/>
              <w:ind w:right="992"/>
              <w:rPr>
                <w:rFonts w:ascii="Helvetica" w:hAnsi="Helvetica" w:cs="Arial"/>
                <w:spacing w:val="-6"/>
                <w:sz w:val="16"/>
                <w:szCs w:val="16"/>
              </w:rPr>
            </w:pPr>
            <w:r w:rsidRPr="005356DA">
              <w:rPr>
                <w:rFonts w:ascii="Helvetica" w:hAnsi="Helvetica" w:cs="Arial"/>
                <w:spacing w:val="-6"/>
                <w:sz w:val="16"/>
                <w:szCs w:val="16"/>
              </w:rPr>
              <w:t>Magirus-Deutz-Straße 14</w:t>
            </w:r>
            <w:r w:rsidR="00B963D1" w:rsidRPr="005356DA">
              <w:rPr>
                <w:rFonts w:ascii="Helvetica" w:hAnsi="Helvetica" w:cs="Arial"/>
                <w:spacing w:val="-6"/>
                <w:sz w:val="16"/>
                <w:szCs w:val="16"/>
              </w:rPr>
              <w:t xml:space="preserve">, </w:t>
            </w:r>
            <w:r w:rsidRPr="005356DA">
              <w:rPr>
                <w:rFonts w:ascii="Helvetica" w:hAnsi="Helvetica" w:cs="Arial"/>
                <w:spacing w:val="-6"/>
                <w:sz w:val="16"/>
                <w:szCs w:val="16"/>
              </w:rPr>
              <w:t>89077 Ulm</w:t>
            </w:r>
          </w:p>
          <w:p w14:paraId="31301083" w14:textId="77777777" w:rsidR="001A3B63" w:rsidRPr="005356DA" w:rsidRDefault="001A3B63" w:rsidP="0073043A">
            <w:pPr>
              <w:tabs>
                <w:tab w:val="left" w:pos="9781"/>
              </w:tabs>
              <w:snapToGrid w:val="0"/>
              <w:spacing w:after="0" w:line="288" w:lineRule="auto"/>
              <w:ind w:right="992"/>
              <w:rPr>
                <w:rFonts w:ascii="Helvetica" w:hAnsi="Helvetica" w:cs="Arial"/>
                <w:color w:val="0000FF" w:themeColor="hyperlink"/>
                <w:spacing w:val="-6"/>
                <w:sz w:val="16"/>
                <w:szCs w:val="16"/>
                <w:u w:val="single"/>
              </w:rPr>
            </w:pPr>
            <w:r w:rsidRPr="005356DA">
              <w:rPr>
                <w:rFonts w:ascii="Helvetica" w:hAnsi="Helvetica" w:cs="Arial"/>
                <w:spacing w:val="-6"/>
                <w:sz w:val="16"/>
                <w:szCs w:val="16"/>
              </w:rPr>
              <w:t>www.press-n-relations.de</w:t>
            </w:r>
          </w:p>
          <w:p w14:paraId="1BF65147" w14:textId="77777777" w:rsidR="001A3B63" w:rsidRPr="005356DA" w:rsidRDefault="001A3B63" w:rsidP="0073043A">
            <w:pPr>
              <w:tabs>
                <w:tab w:val="left" w:pos="9781"/>
              </w:tabs>
              <w:snapToGrid w:val="0"/>
              <w:spacing w:after="0" w:line="288" w:lineRule="auto"/>
              <w:ind w:right="992"/>
              <w:rPr>
                <w:rFonts w:ascii="Helvetica" w:hAnsi="Helvetica" w:cs="Arial"/>
                <w:spacing w:val="-6"/>
                <w:sz w:val="16"/>
                <w:szCs w:val="16"/>
              </w:rPr>
            </w:pPr>
            <w:r w:rsidRPr="005356DA">
              <w:rPr>
                <w:rFonts w:ascii="Helvetica" w:hAnsi="Helvetica" w:cs="Arial"/>
                <w:b/>
                <w:bCs/>
                <w:spacing w:val="-6"/>
                <w:sz w:val="16"/>
                <w:szCs w:val="16"/>
              </w:rPr>
              <w:t xml:space="preserve">Nataša Forstner </w:t>
            </w:r>
            <w:r w:rsidRPr="005356DA">
              <w:rPr>
                <w:rFonts w:ascii="Helvetica" w:hAnsi="Helvetica" w:cs="Arial"/>
                <w:spacing w:val="-6"/>
                <w:sz w:val="16"/>
                <w:szCs w:val="16"/>
              </w:rPr>
              <w:br/>
              <w:t>T: +49 731 146 156-77 bzw. M: +49 163 579 02 57</w:t>
            </w:r>
          </w:p>
          <w:p w14:paraId="5398C28B" w14:textId="77777777" w:rsidR="001A3B63" w:rsidRPr="005356DA" w:rsidRDefault="001A3B63" w:rsidP="0073043A">
            <w:pPr>
              <w:tabs>
                <w:tab w:val="left" w:pos="9781"/>
              </w:tabs>
              <w:snapToGrid w:val="0"/>
              <w:spacing w:after="0" w:line="288" w:lineRule="auto"/>
              <w:ind w:right="992"/>
              <w:rPr>
                <w:rFonts w:ascii="Helvetica" w:hAnsi="Helvetica" w:cs="Arial"/>
                <w:spacing w:val="-6"/>
                <w:sz w:val="16"/>
                <w:szCs w:val="16"/>
              </w:rPr>
            </w:pPr>
            <w:r w:rsidRPr="005356DA">
              <w:rPr>
                <w:rFonts w:ascii="Helvetica" w:hAnsi="Helvetica" w:cs="Arial"/>
                <w:spacing w:val="-6"/>
                <w:sz w:val="16"/>
                <w:szCs w:val="16"/>
              </w:rPr>
              <w:t xml:space="preserve">nfo@press-n-relations.de </w:t>
            </w:r>
          </w:p>
          <w:p w14:paraId="266C3FB7" w14:textId="77777777" w:rsidR="001A3B63" w:rsidRPr="005356DA" w:rsidRDefault="001A3B63" w:rsidP="0073043A">
            <w:pPr>
              <w:tabs>
                <w:tab w:val="left" w:pos="9781"/>
              </w:tabs>
              <w:snapToGrid w:val="0"/>
              <w:spacing w:after="0" w:line="288" w:lineRule="auto"/>
              <w:ind w:right="992"/>
              <w:rPr>
                <w:rFonts w:ascii="Helvetica" w:hAnsi="Helvetica" w:cs="Arial"/>
                <w:spacing w:val="-6"/>
                <w:sz w:val="16"/>
                <w:szCs w:val="16"/>
              </w:rPr>
            </w:pPr>
            <w:r w:rsidRPr="005356DA">
              <w:rPr>
                <w:rFonts w:ascii="Helvetica" w:hAnsi="Helvetica" w:cs="Arial"/>
                <w:b/>
                <w:bCs/>
                <w:spacing w:val="-6"/>
                <w:sz w:val="16"/>
                <w:szCs w:val="16"/>
              </w:rPr>
              <w:t>Nina von Imhoff</w:t>
            </w:r>
            <w:r w:rsidRPr="005356DA">
              <w:rPr>
                <w:rFonts w:ascii="Helvetica" w:hAnsi="Helvetica" w:cs="Arial"/>
                <w:spacing w:val="-6"/>
                <w:sz w:val="16"/>
                <w:szCs w:val="16"/>
              </w:rPr>
              <w:t xml:space="preserve"> </w:t>
            </w:r>
          </w:p>
          <w:p w14:paraId="0682C44A" w14:textId="1B050FE7" w:rsidR="001A3B63" w:rsidRPr="005356DA" w:rsidRDefault="001A3B63" w:rsidP="0073043A">
            <w:pPr>
              <w:tabs>
                <w:tab w:val="left" w:pos="9781"/>
              </w:tabs>
              <w:snapToGrid w:val="0"/>
              <w:spacing w:after="0" w:line="288" w:lineRule="auto"/>
              <w:ind w:right="992"/>
              <w:rPr>
                <w:rFonts w:ascii="Helvetica" w:hAnsi="Helvetica" w:cs="Arial"/>
                <w:spacing w:val="-6"/>
                <w:sz w:val="16"/>
                <w:szCs w:val="16"/>
                <w:lang w:val="en-US"/>
              </w:rPr>
            </w:pPr>
            <w:r w:rsidRPr="005356DA">
              <w:rPr>
                <w:rFonts w:ascii="Helvetica" w:hAnsi="Helvetica" w:cs="Arial"/>
                <w:spacing w:val="-6"/>
                <w:sz w:val="16"/>
                <w:szCs w:val="16"/>
                <w:lang w:val="en-US"/>
              </w:rPr>
              <w:t>T: +49 731 146</w:t>
            </w:r>
            <w:r w:rsidR="00284468" w:rsidRPr="005356DA">
              <w:rPr>
                <w:rFonts w:ascii="Helvetica" w:hAnsi="Helvetica" w:cs="Arial"/>
                <w:spacing w:val="-6"/>
                <w:sz w:val="16"/>
                <w:szCs w:val="16"/>
                <w:lang w:val="en-US"/>
              </w:rPr>
              <w:t xml:space="preserve"> </w:t>
            </w:r>
            <w:r w:rsidRPr="005356DA">
              <w:rPr>
                <w:rFonts w:ascii="Helvetica" w:hAnsi="Helvetica" w:cs="Arial"/>
                <w:spacing w:val="-6"/>
                <w:sz w:val="16"/>
                <w:szCs w:val="16"/>
                <w:lang w:val="en-US"/>
              </w:rPr>
              <w:t>156</w:t>
            </w:r>
            <w:r w:rsidR="00284468" w:rsidRPr="005356DA">
              <w:rPr>
                <w:rFonts w:ascii="Helvetica" w:hAnsi="Helvetica" w:cs="Arial"/>
                <w:spacing w:val="-6"/>
                <w:sz w:val="16"/>
                <w:szCs w:val="16"/>
                <w:lang w:val="en-US"/>
              </w:rPr>
              <w:t>-</w:t>
            </w:r>
            <w:proofErr w:type="gramStart"/>
            <w:r w:rsidRPr="005356DA">
              <w:rPr>
                <w:rFonts w:ascii="Helvetica" w:hAnsi="Helvetica" w:cs="Arial"/>
                <w:spacing w:val="-6"/>
                <w:sz w:val="16"/>
                <w:szCs w:val="16"/>
                <w:lang w:val="en-US"/>
              </w:rPr>
              <w:t>78</w:t>
            </w:r>
            <w:r w:rsidR="00284468" w:rsidRPr="005356DA">
              <w:rPr>
                <w:rFonts w:ascii="Helvetica" w:hAnsi="Helvetica" w:cs="Arial"/>
                <w:spacing w:val="-6"/>
                <w:sz w:val="16"/>
                <w:szCs w:val="16"/>
                <w:lang w:val="en-US"/>
              </w:rPr>
              <w:t xml:space="preserve"> </w:t>
            </w:r>
            <w:r w:rsidRPr="005356DA">
              <w:rPr>
                <w:rFonts w:ascii="Helvetica" w:hAnsi="Helvetica" w:cs="Arial"/>
                <w:spacing w:val="-6"/>
                <w:sz w:val="16"/>
                <w:szCs w:val="16"/>
                <w:lang w:val="en-US"/>
              </w:rPr>
              <w:t xml:space="preserve"> </w:t>
            </w:r>
            <w:proofErr w:type="spellStart"/>
            <w:r w:rsidRPr="005356DA">
              <w:rPr>
                <w:rFonts w:ascii="Helvetica" w:hAnsi="Helvetica" w:cs="Arial"/>
                <w:spacing w:val="-6"/>
                <w:sz w:val="16"/>
                <w:szCs w:val="16"/>
                <w:lang w:val="en-US"/>
              </w:rPr>
              <w:t>bzw</w:t>
            </w:r>
            <w:proofErr w:type="spellEnd"/>
            <w:proofErr w:type="gramEnd"/>
            <w:r w:rsidRPr="005356DA">
              <w:rPr>
                <w:rFonts w:ascii="Helvetica" w:hAnsi="Helvetica" w:cs="Arial"/>
                <w:spacing w:val="-6"/>
                <w:sz w:val="16"/>
                <w:szCs w:val="16"/>
                <w:lang w:val="en-US"/>
              </w:rPr>
              <w:t>. M: +49 163 334 52 45</w:t>
            </w:r>
            <w:r w:rsidRPr="005356DA">
              <w:rPr>
                <w:rFonts w:ascii="Helvetica" w:hAnsi="Helvetica" w:cs="Arial"/>
                <w:spacing w:val="-6"/>
                <w:sz w:val="16"/>
                <w:szCs w:val="16"/>
              </w:rPr>
              <w:br/>
            </w:r>
            <w:r w:rsidRPr="005356DA">
              <w:rPr>
                <w:rFonts w:ascii="Helvetica" w:hAnsi="Helvetica" w:cs="Arial"/>
                <w:spacing w:val="-6"/>
                <w:sz w:val="16"/>
                <w:szCs w:val="16"/>
                <w:lang w:val="en-US"/>
              </w:rPr>
              <w:t>nvi@press-n-relations.de</w:t>
            </w:r>
          </w:p>
          <w:p w14:paraId="61B0F48B" w14:textId="77777777" w:rsidR="001A3B63" w:rsidRPr="005356DA" w:rsidRDefault="001A3B63" w:rsidP="0073043A">
            <w:pPr>
              <w:tabs>
                <w:tab w:val="left" w:pos="9781"/>
              </w:tabs>
              <w:snapToGrid w:val="0"/>
              <w:spacing w:after="0" w:line="288" w:lineRule="auto"/>
              <w:ind w:right="992"/>
              <w:rPr>
                <w:rFonts w:ascii="Helvetica" w:hAnsi="Helvetica" w:cs="Arial"/>
                <w:sz w:val="16"/>
                <w:szCs w:val="16"/>
              </w:rPr>
            </w:pPr>
          </w:p>
        </w:tc>
      </w:tr>
      <w:bookmarkEnd w:id="6"/>
      <w:bookmarkEnd w:id="7"/>
    </w:tbl>
    <w:p w14:paraId="2117A2A5" w14:textId="77777777" w:rsidR="005807B9" w:rsidRDefault="005807B9" w:rsidP="0073043A">
      <w:pPr>
        <w:pStyle w:val="Default"/>
        <w:snapToGrid w:val="0"/>
        <w:spacing w:line="288" w:lineRule="auto"/>
        <w:ind w:right="992"/>
        <w:rPr>
          <w:b/>
          <w:bCs/>
          <w:sz w:val="20"/>
          <w:szCs w:val="20"/>
        </w:rPr>
      </w:pPr>
    </w:p>
    <w:p w14:paraId="4679C707" w14:textId="6B7921EE" w:rsidR="00A0081F" w:rsidRPr="005356DA" w:rsidRDefault="00A0081F" w:rsidP="0073043A">
      <w:pPr>
        <w:pStyle w:val="Default"/>
        <w:snapToGrid w:val="0"/>
        <w:spacing w:line="288" w:lineRule="auto"/>
        <w:ind w:right="992"/>
        <w:rPr>
          <w:b/>
          <w:bCs/>
          <w:sz w:val="20"/>
          <w:szCs w:val="20"/>
        </w:rPr>
      </w:pPr>
      <w:r w:rsidRPr="005356DA">
        <w:rPr>
          <w:b/>
          <w:bCs/>
          <w:sz w:val="20"/>
          <w:szCs w:val="20"/>
        </w:rPr>
        <w:t>Über die WIESHEU Group</w:t>
      </w:r>
    </w:p>
    <w:p w14:paraId="75389C35" w14:textId="4AC8C8DD" w:rsidR="00976A52" w:rsidRPr="005356DA" w:rsidRDefault="00A0081F" w:rsidP="0073043A">
      <w:pPr>
        <w:pStyle w:val="Default"/>
        <w:snapToGrid w:val="0"/>
        <w:spacing w:line="288" w:lineRule="auto"/>
        <w:ind w:right="992"/>
        <w:rPr>
          <w:b/>
          <w:bCs/>
          <w:sz w:val="20"/>
          <w:szCs w:val="20"/>
        </w:rPr>
      </w:pPr>
      <w:r w:rsidRPr="005356DA">
        <w:rPr>
          <w:sz w:val="20"/>
          <w:szCs w:val="20"/>
        </w:rPr>
        <w:t xml:space="preserve">Seit 2023 </w:t>
      </w:r>
      <w:r w:rsidR="00991D32" w:rsidRPr="005356DA">
        <w:rPr>
          <w:sz w:val="20"/>
          <w:szCs w:val="20"/>
        </w:rPr>
        <w:t xml:space="preserve">agieren </w:t>
      </w:r>
      <w:r w:rsidR="001921C1" w:rsidRPr="005356DA">
        <w:rPr>
          <w:color w:val="auto"/>
          <w:sz w:val="20"/>
          <w:szCs w:val="20"/>
        </w:rPr>
        <w:t>die</w:t>
      </w:r>
      <w:r w:rsidRPr="005356DA">
        <w:rPr>
          <w:color w:val="auto"/>
          <w:sz w:val="20"/>
          <w:szCs w:val="20"/>
        </w:rPr>
        <w:t xml:space="preserve"> </w:t>
      </w:r>
      <w:r w:rsidRPr="005356DA">
        <w:rPr>
          <w:sz w:val="20"/>
          <w:szCs w:val="20"/>
        </w:rPr>
        <w:t xml:space="preserve">Unternehmen WIESHEU GmbH, WACHTEL ABT GmbH, Atollspeed Europe GmbH, WINNOVATION GmbH und </w:t>
      </w:r>
      <w:proofErr w:type="spellStart"/>
      <w:r w:rsidRPr="005356DA">
        <w:rPr>
          <w:sz w:val="20"/>
          <w:szCs w:val="20"/>
        </w:rPr>
        <w:t>CoBa</w:t>
      </w:r>
      <w:proofErr w:type="spellEnd"/>
      <w:r w:rsidRPr="005356DA">
        <w:rPr>
          <w:sz w:val="20"/>
          <w:szCs w:val="20"/>
        </w:rPr>
        <w:t xml:space="preserve"> </w:t>
      </w:r>
      <w:proofErr w:type="spellStart"/>
      <w:r w:rsidRPr="005356DA">
        <w:rPr>
          <w:sz w:val="20"/>
          <w:szCs w:val="20"/>
        </w:rPr>
        <w:t>AfterSales</w:t>
      </w:r>
      <w:proofErr w:type="spellEnd"/>
      <w:r w:rsidR="00991D32" w:rsidRPr="005356DA">
        <w:rPr>
          <w:sz w:val="20"/>
          <w:szCs w:val="20"/>
        </w:rPr>
        <w:t xml:space="preserve"> als Expertengruppe rund um das Thema professionelles Backen</w:t>
      </w:r>
      <w:r w:rsidR="00743E0F" w:rsidRPr="005356DA">
        <w:rPr>
          <w:sz w:val="20"/>
          <w:szCs w:val="20"/>
        </w:rPr>
        <w:t>.</w:t>
      </w:r>
      <w:r w:rsidRPr="005356DA">
        <w:rPr>
          <w:sz w:val="20"/>
          <w:szCs w:val="20"/>
        </w:rPr>
        <w:t xml:space="preserve"> </w:t>
      </w:r>
      <w:r w:rsidR="00976A52" w:rsidRPr="005356DA">
        <w:rPr>
          <w:color w:val="auto"/>
          <w:sz w:val="20"/>
          <w:szCs w:val="20"/>
        </w:rPr>
        <w:t xml:space="preserve">Mit der gebündelten Kraft aus </w:t>
      </w:r>
      <w:r w:rsidR="00743E0F" w:rsidRPr="005356DA">
        <w:rPr>
          <w:color w:val="auto"/>
          <w:sz w:val="20"/>
          <w:szCs w:val="20"/>
        </w:rPr>
        <w:t>mehr als</w:t>
      </w:r>
      <w:r w:rsidR="00743E0F" w:rsidRPr="005356DA">
        <w:rPr>
          <w:color w:val="4F81BD" w:themeColor="accent1"/>
          <w:sz w:val="20"/>
          <w:szCs w:val="20"/>
        </w:rPr>
        <w:t xml:space="preserve"> </w:t>
      </w:r>
      <w:r w:rsidR="00976A52" w:rsidRPr="005356DA">
        <w:rPr>
          <w:color w:val="auto"/>
          <w:sz w:val="20"/>
          <w:szCs w:val="20"/>
        </w:rPr>
        <w:t xml:space="preserve">150 Jahren Markt- und Technologiekompetenz steht die </w:t>
      </w:r>
      <w:r w:rsidR="00EF6F94" w:rsidRPr="005356DA">
        <w:rPr>
          <w:color w:val="auto"/>
          <w:sz w:val="20"/>
          <w:szCs w:val="20"/>
        </w:rPr>
        <w:t xml:space="preserve">Unternehmensgruppe </w:t>
      </w:r>
      <w:r w:rsidR="00976A52" w:rsidRPr="005356DA">
        <w:rPr>
          <w:color w:val="auto"/>
          <w:sz w:val="20"/>
          <w:szCs w:val="20"/>
        </w:rPr>
        <w:t>für die Entwicklung, den Vertrieb und den Service von innovative</w:t>
      </w:r>
      <w:r w:rsidR="007362A3" w:rsidRPr="005356DA">
        <w:rPr>
          <w:color w:val="auto"/>
          <w:sz w:val="20"/>
          <w:szCs w:val="20"/>
        </w:rPr>
        <w:t>m</w:t>
      </w:r>
      <w:r w:rsidR="00976A52" w:rsidRPr="005356DA">
        <w:rPr>
          <w:color w:val="auto"/>
          <w:sz w:val="20"/>
          <w:szCs w:val="20"/>
        </w:rPr>
        <w:t>, professionelle</w:t>
      </w:r>
      <w:r w:rsidR="007362A3" w:rsidRPr="005356DA">
        <w:rPr>
          <w:color w:val="auto"/>
          <w:sz w:val="20"/>
          <w:szCs w:val="20"/>
        </w:rPr>
        <w:t>m</w:t>
      </w:r>
      <w:r w:rsidR="00976A52" w:rsidRPr="005356DA">
        <w:rPr>
          <w:color w:val="auto"/>
          <w:sz w:val="20"/>
          <w:szCs w:val="20"/>
        </w:rPr>
        <w:t xml:space="preserve"> Bäckerei</w:t>
      </w:r>
      <w:r w:rsidR="007362A3" w:rsidRPr="005356DA">
        <w:rPr>
          <w:color w:val="auto"/>
          <w:sz w:val="20"/>
          <w:szCs w:val="20"/>
        </w:rPr>
        <w:t>equipment –</w:t>
      </w:r>
      <w:r w:rsidR="00976A52" w:rsidRPr="005356DA">
        <w:rPr>
          <w:color w:val="auto"/>
          <w:sz w:val="20"/>
          <w:szCs w:val="20"/>
        </w:rPr>
        <w:t xml:space="preserve"> vom Kiosk über die Bäckerei und </w:t>
      </w:r>
      <w:r w:rsidR="009C5BBF" w:rsidRPr="005356DA">
        <w:rPr>
          <w:color w:val="auto"/>
          <w:sz w:val="20"/>
          <w:szCs w:val="20"/>
        </w:rPr>
        <w:t>die handwerkliche Produktion</w:t>
      </w:r>
      <w:r w:rsidR="00976A52" w:rsidRPr="005356DA">
        <w:rPr>
          <w:color w:val="auto"/>
          <w:sz w:val="20"/>
          <w:szCs w:val="20"/>
        </w:rPr>
        <w:t xml:space="preserve"> bis hin zum Lebensmitteleinzelhandel</w:t>
      </w:r>
      <w:r w:rsidR="00743E0F" w:rsidRPr="005356DA">
        <w:rPr>
          <w:color w:val="auto"/>
          <w:sz w:val="20"/>
          <w:szCs w:val="20"/>
        </w:rPr>
        <w:t>. Mit</w:t>
      </w:r>
      <w:r w:rsidR="00BA0C7D" w:rsidRPr="005356DA">
        <w:rPr>
          <w:color w:val="auto"/>
          <w:sz w:val="20"/>
          <w:szCs w:val="20"/>
        </w:rPr>
        <w:t xml:space="preserve"> </w:t>
      </w:r>
      <w:r w:rsidR="00743E0F" w:rsidRPr="005356DA">
        <w:rPr>
          <w:color w:val="auto"/>
          <w:sz w:val="20"/>
          <w:szCs w:val="20"/>
        </w:rPr>
        <w:t xml:space="preserve">jährlich </w:t>
      </w:r>
      <w:r w:rsidR="00F6167A" w:rsidRPr="005356DA">
        <w:rPr>
          <w:color w:val="auto"/>
          <w:sz w:val="20"/>
          <w:szCs w:val="20"/>
        </w:rPr>
        <w:t>mehr als 10.000 Backöfen “</w:t>
      </w:r>
      <w:proofErr w:type="spellStart"/>
      <w:r w:rsidR="00F6167A" w:rsidRPr="005356DA">
        <w:rPr>
          <w:color w:val="auto"/>
          <w:sz w:val="20"/>
          <w:szCs w:val="20"/>
        </w:rPr>
        <w:t>made</w:t>
      </w:r>
      <w:proofErr w:type="spellEnd"/>
      <w:r w:rsidR="00F6167A" w:rsidRPr="005356DA">
        <w:rPr>
          <w:color w:val="auto"/>
          <w:sz w:val="20"/>
          <w:szCs w:val="20"/>
        </w:rPr>
        <w:t xml:space="preserve"> in Germany“ </w:t>
      </w:r>
      <w:r w:rsidR="00991D32" w:rsidRPr="005356DA">
        <w:rPr>
          <w:color w:val="auto"/>
          <w:sz w:val="20"/>
          <w:szCs w:val="20"/>
        </w:rPr>
        <w:t xml:space="preserve">sind die Unternehmen </w:t>
      </w:r>
      <w:r w:rsidR="0067617C" w:rsidRPr="005356DA">
        <w:rPr>
          <w:color w:val="auto"/>
          <w:sz w:val="20"/>
          <w:szCs w:val="20"/>
        </w:rPr>
        <w:t xml:space="preserve">international </w:t>
      </w:r>
      <w:r w:rsidR="00991D32" w:rsidRPr="005356DA">
        <w:rPr>
          <w:color w:val="auto"/>
          <w:sz w:val="20"/>
          <w:szCs w:val="20"/>
        </w:rPr>
        <w:t xml:space="preserve">aufgestellt </w:t>
      </w:r>
      <w:r w:rsidR="0067617C" w:rsidRPr="005356DA">
        <w:rPr>
          <w:color w:val="auto"/>
          <w:sz w:val="20"/>
          <w:szCs w:val="20"/>
        </w:rPr>
        <w:t>und unterstütz</w:t>
      </w:r>
      <w:r w:rsidR="00991D32" w:rsidRPr="005356DA">
        <w:rPr>
          <w:color w:val="auto"/>
          <w:sz w:val="20"/>
          <w:szCs w:val="20"/>
        </w:rPr>
        <w:t>en</w:t>
      </w:r>
      <w:r w:rsidR="00EF6F94" w:rsidRPr="005356DA">
        <w:rPr>
          <w:color w:val="auto"/>
          <w:sz w:val="20"/>
          <w:szCs w:val="20"/>
        </w:rPr>
        <w:t xml:space="preserve"> backende Betriebe</w:t>
      </w:r>
      <w:r w:rsidR="00BA0C7D" w:rsidRPr="005356DA">
        <w:rPr>
          <w:color w:val="auto"/>
          <w:sz w:val="20"/>
          <w:szCs w:val="20"/>
        </w:rPr>
        <w:t xml:space="preserve"> </w:t>
      </w:r>
      <w:r w:rsidR="00EF6F94" w:rsidRPr="005356DA">
        <w:rPr>
          <w:color w:val="auto"/>
          <w:sz w:val="20"/>
          <w:szCs w:val="20"/>
        </w:rPr>
        <w:t xml:space="preserve">mit </w:t>
      </w:r>
      <w:r w:rsidR="0067617C" w:rsidRPr="005356DA">
        <w:rPr>
          <w:color w:val="auto"/>
          <w:sz w:val="20"/>
          <w:szCs w:val="20"/>
        </w:rPr>
        <w:t>ihrem</w:t>
      </w:r>
      <w:r w:rsidR="00EF6F94" w:rsidRPr="005356DA">
        <w:rPr>
          <w:color w:val="auto"/>
          <w:sz w:val="20"/>
          <w:szCs w:val="20"/>
        </w:rPr>
        <w:t xml:space="preserve"> Produkt- und</w:t>
      </w:r>
      <w:r w:rsidR="00B93CC3" w:rsidRPr="005356DA">
        <w:rPr>
          <w:color w:val="auto"/>
          <w:sz w:val="20"/>
          <w:szCs w:val="20"/>
        </w:rPr>
        <w:t xml:space="preserve"> </w:t>
      </w:r>
      <w:r w:rsidR="00EF6F94" w:rsidRPr="005356DA">
        <w:rPr>
          <w:color w:val="auto"/>
          <w:sz w:val="20"/>
          <w:szCs w:val="20"/>
        </w:rPr>
        <w:t>Dienstleistungsspektrum dabei</w:t>
      </w:r>
      <w:r w:rsidR="00BA0C7D" w:rsidRPr="005356DA">
        <w:rPr>
          <w:color w:val="auto"/>
          <w:sz w:val="20"/>
          <w:szCs w:val="20"/>
        </w:rPr>
        <w:t xml:space="preserve">, ihren Kunden Backwaren in höchster Qualität anzubieten. </w:t>
      </w:r>
      <w:r w:rsidR="00437EC3" w:rsidRPr="005356DA">
        <w:rPr>
          <w:color w:val="auto"/>
          <w:sz w:val="20"/>
          <w:szCs w:val="20"/>
        </w:rPr>
        <w:br/>
      </w:r>
    </w:p>
    <w:p w14:paraId="69562C23" w14:textId="0E7A525B" w:rsidR="00743E0F" w:rsidRPr="005356DA" w:rsidRDefault="001A3B63" w:rsidP="0073043A">
      <w:pPr>
        <w:pStyle w:val="Default"/>
        <w:snapToGrid w:val="0"/>
        <w:spacing w:line="288" w:lineRule="auto"/>
        <w:ind w:right="992"/>
      </w:pPr>
      <w:hyperlink r:id="rId14" w:history="1">
        <w:r w:rsidRPr="005356DA">
          <w:rPr>
            <w:rStyle w:val="Hyperlink"/>
            <w:sz w:val="20"/>
            <w:szCs w:val="20"/>
          </w:rPr>
          <w:t>www.wiesheu.de</w:t>
        </w:r>
      </w:hyperlink>
    </w:p>
    <w:p w14:paraId="70820669" w14:textId="04D4AAD5" w:rsidR="00743E0F" w:rsidRPr="005356DA" w:rsidRDefault="00743E0F" w:rsidP="0073043A">
      <w:pPr>
        <w:pStyle w:val="Default"/>
        <w:snapToGrid w:val="0"/>
        <w:spacing w:line="288" w:lineRule="auto"/>
        <w:ind w:right="992"/>
      </w:pPr>
      <w:hyperlink r:id="rId15" w:history="1">
        <w:r w:rsidRPr="005356DA">
          <w:rPr>
            <w:rStyle w:val="Hyperlink"/>
            <w:sz w:val="20"/>
            <w:szCs w:val="20"/>
          </w:rPr>
          <w:t>www.wachtel.de</w:t>
        </w:r>
      </w:hyperlink>
    </w:p>
    <w:p w14:paraId="4C3EF482" w14:textId="79F667F8" w:rsidR="0091241C" w:rsidRPr="005356DA" w:rsidRDefault="0091241C" w:rsidP="0073043A">
      <w:pPr>
        <w:pStyle w:val="Default"/>
        <w:snapToGrid w:val="0"/>
        <w:spacing w:line="288" w:lineRule="auto"/>
        <w:ind w:right="992"/>
        <w:rPr>
          <w:sz w:val="20"/>
          <w:szCs w:val="20"/>
        </w:rPr>
      </w:pPr>
      <w:hyperlink r:id="rId16" w:history="1">
        <w:r w:rsidRPr="005356DA">
          <w:rPr>
            <w:rStyle w:val="Hyperlink"/>
            <w:sz w:val="20"/>
            <w:szCs w:val="20"/>
          </w:rPr>
          <w:t>www.atollspeed.</w:t>
        </w:r>
        <w:r w:rsidR="007E7DD3" w:rsidRPr="005356DA">
          <w:rPr>
            <w:rStyle w:val="Hyperlink"/>
            <w:sz w:val="20"/>
            <w:szCs w:val="20"/>
          </w:rPr>
          <w:t>eu</w:t>
        </w:r>
      </w:hyperlink>
    </w:p>
    <w:p w14:paraId="136B5043" w14:textId="715BE7B9" w:rsidR="0091241C" w:rsidRPr="005356DA" w:rsidRDefault="0091241C" w:rsidP="0073043A">
      <w:pPr>
        <w:pStyle w:val="Default"/>
        <w:snapToGrid w:val="0"/>
        <w:spacing w:line="288" w:lineRule="auto"/>
        <w:ind w:right="992"/>
        <w:rPr>
          <w:sz w:val="20"/>
          <w:szCs w:val="20"/>
        </w:rPr>
      </w:pPr>
      <w:hyperlink r:id="rId17" w:history="1">
        <w:r w:rsidRPr="005356DA">
          <w:rPr>
            <w:rStyle w:val="Hyperlink"/>
            <w:sz w:val="20"/>
            <w:szCs w:val="20"/>
          </w:rPr>
          <w:t>www.winnovation-gmbh.de</w:t>
        </w:r>
      </w:hyperlink>
    </w:p>
    <w:p w14:paraId="1BBE84AE" w14:textId="4D938512" w:rsidR="0091241C" w:rsidRDefault="0091241C" w:rsidP="0073043A">
      <w:pPr>
        <w:pStyle w:val="Default"/>
        <w:snapToGrid w:val="0"/>
        <w:spacing w:line="288" w:lineRule="auto"/>
        <w:ind w:right="992"/>
        <w:rPr>
          <w:sz w:val="20"/>
          <w:szCs w:val="20"/>
        </w:rPr>
      </w:pPr>
      <w:hyperlink r:id="rId18" w:history="1">
        <w:r w:rsidRPr="005356DA">
          <w:rPr>
            <w:rStyle w:val="Hyperlink"/>
            <w:sz w:val="20"/>
            <w:szCs w:val="20"/>
          </w:rPr>
          <w:t>www.coba-aftersales.com</w:t>
        </w:r>
      </w:hyperlink>
    </w:p>
    <w:sectPr w:rsidR="0091241C" w:rsidSect="001950E3">
      <w:headerReference w:type="default" r:id="rId19"/>
      <w:footerReference w:type="default" r:id="rId20"/>
      <w:headerReference w:type="first" r:id="rId21"/>
      <w:footerReference w:type="first" r:id="rId22"/>
      <w:type w:val="continuous"/>
      <w:pgSz w:w="11906" w:h="16838"/>
      <w:pgMar w:top="2415" w:right="1417" w:bottom="1006" w:left="1417" w:header="283" w:footer="283"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A8C49" w14:textId="77777777" w:rsidR="00700C06" w:rsidRDefault="00700C06" w:rsidP="00123476">
      <w:pPr>
        <w:spacing w:after="0" w:line="240" w:lineRule="auto"/>
      </w:pPr>
      <w:r>
        <w:separator/>
      </w:r>
    </w:p>
  </w:endnote>
  <w:endnote w:type="continuationSeparator" w:id="0">
    <w:p w14:paraId="3D553BEB" w14:textId="77777777" w:rsidR="00700C06" w:rsidRDefault="00700C06" w:rsidP="00123476">
      <w:pPr>
        <w:spacing w:after="0" w:line="240" w:lineRule="auto"/>
      </w:pPr>
      <w:r>
        <w:continuationSeparator/>
      </w:r>
    </w:p>
  </w:endnote>
  <w:endnote w:type="continuationNotice" w:id="1">
    <w:p w14:paraId="38B93BB6" w14:textId="77777777" w:rsidR="00700C06" w:rsidRDefault="00700C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CA5F" w14:textId="77777777" w:rsidR="00943B67" w:rsidRDefault="00943B67" w:rsidP="00943B67">
    <w:pPr>
      <w:pStyle w:val="Fuzeile"/>
    </w:pPr>
  </w:p>
  <w:p w14:paraId="1D6B94A4" w14:textId="77777777" w:rsidR="00424C83" w:rsidRPr="00943B67" w:rsidRDefault="00424C83" w:rsidP="00943B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A761" w14:textId="59A9FFF5" w:rsidR="00123476" w:rsidRDefault="00123476">
    <w:pPr>
      <w:pStyle w:val="Fuzeile"/>
    </w:pPr>
  </w:p>
  <w:p w14:paraId="25BE287D" w14:textId="77777777" w:rsidR="00123476" w:rsidRPr="00123476" w:rsidRDefault="00123476">
    <w:pPr>
      <w:pStyle w:val="Fuzeil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31903" w14:textId="77777777" w:rsidR="00700C06" w:rsidRDefault="00700C06" w:rsidP="00123476">
      <w:pPr>
        <w:spacing w:after="0" w:line="240" w:lineRule="auto"/>
      </w:pPr>
      <w:r>
        <w:separator/>
      </w:r>
    </w:p>
  </w:footnote>
  <w:footnote w:type="continuationSeparator" w:id="0">
    <w:p w14:paraId="3BFB698B" w14:textId="77777777" w:rsidR="00700C06" w:rsidRDefault="00700C06" w:rsidP="00123476">
      <w:pPr>
        <w:spacing w:after="0" w:line="240" w:lineRule="auto"/>
      </w:pPr>
      <w:r>
        <w:continuationSeparator/>
      </w:r>
    </w:p>
  </w:footnote>
  <w:footnote w:type="continuationNotice" w:id="1">
    <w:p w14:paraId="02145BEB" w14:textId="77777777" w:rsidR="00700C06" w:rsidRDefault="00700C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FD49" w14:textId="7C170388" w:rsidR="00123476" w:rsidRDefault="00123476" w:rsidP="00123476">
    <w:pPr>
      <w:pStyle w:val="Kopfzeile"/>
      <w:rPr>
        <w:noProof/>
        <w:lang w:eastAsia="de-DE"/>
      </w:rPr>
    </w:pPr>
  </w:p>
  <w:p w14:paraId="3165C7E4" w14:textId="3C408077" w:rsidR="00123476" w:rsidRDefault="008E5767" w:rsidP="00123476">
    <w:pPr>
      <w:pStyle w:val="Kopfzeile"/>
      <w:rPr>
        <w:sz w:val="10"/>
        <w:szCs w:val="10"/>
      </w:rPr>
    </w:pPr>
    <w:r>
      <w:rPr>
        <w:noProof/>
        <w:sz w:val="10"/>
        <w:szCs w:val="10"/>
      </w:rPr>
      <w:drawing>
        <wp:anchor distT="0" distB="0" distL="114300" distR="114300" simplePos="0" relativeHeight="251658241" behindDoc="0" locked="0" layoutInCell="1" allowOverlap="1" wp14:anchorId="7E161237" wp14:editId="3C2348B1">
          <wp:simplePos x="0" y="0"/>
          <wp:positionH relativeFrom="column">
            <wp:posOffset>4410710</wp:posOffset>
          </wp:positionH>
          <wp:positionV relativeFrom="paragraph">
            <wp:posOffset>58420</wp:posOffset>
          </wp:positionV>
          <wp:extent cx="1831123" cy="788400"/>
          <wp:effectExtent l="0" t="0" r="0" b="0"/>
          <wp:wrapNone/>
          <wp:docPr id="1404486437" name="Grafik 2" descr="Ein Bild, das Text, Schrift, Screenshot, Mar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86437" name="Grafik 2" descr="Ein Bild, das Text, Schrift, Screenshot, Mark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31123" cy="788400"/>
                  </a:xfrm>
                  <a:prstGeom prst="rect">
                    <a:avLst/>
                  </a:prstGeom>
                </pic:spPr>
              </pic:pic>
            </a:graphicData>
          </a:graphic>
          <wp14:sizeRelV relativeFrom="margin">
            <wp14:pctHeight>0</wp14:pctHeight>
          </wp14:sizeRelV>
        </wp:anchor>
      </w:drawing>
    </w:r>
  </w:p>
  <w:p w14:paraId="28B23EA9" w14:textId="22F8C23E" w:rsidR="00123476" w:rsidRDefault="00123476" w:rsidP="00123476">
    <w:pPr>
      <w:pStyle w:val="Kopfzeile"/>
      <w:rPr>
        <w:sz w:val="10"/>
        <w:szCs w:val="10"/>
      </w:rPr>
    </w:pPr>
  </w:p>
  <w:p w14:paraId="591AA226" w14:textId="0B083AF2" w:rsidR="00123476" w:rsidRDefault="00123476" w:rsidP="00123476">
    <w:pPr>
      <w:pStyle w:val="Kopfzeile"/>
      <w:rPr>
        <w:sz w:val="10"/>
        <w:szCs w:val="10"/>
      </w:rPr>
    </w:pPr>
  </w:p>
  <w:p w14:paraId="6DCB73F4" w14:textId="6E1E403D" w:rsidR="00123476" w:rsidRDefault="00123476" w:rsidP="00123476">
    <w:pPr>
      <w:pStyle w:val="Kopfzeile"/>
      <w:rPr>
        <w:sz w:val="10"/>
        <w:szCs w:val="10"/>
      </w:rPr>
    </w:pPr>
  </w:p>
  <w:p w14:paraId="312C43EA" w14:textId="77777777" w:rsidR="00123476" w:rsidRDefault="00123476" w:rsidP="00123476">
    <w:pPr>
      <w:pStyle w:val="Kopfzeile"/>
      <w:rPr>
        <w:sz w:val="10"/>
        <w:szCs w:val="10"/>
      </w:rPr>
    </w:pPr>
  </w:p>
  <w:p w14:paraId="0A362D9F" w14:textId="77777777" w:rsidR="00123476" w:rsidRDefault="00123476" w:rsidP="00123476">
    <w:pPr>
      <w:pStyle w:val="Kopfzeile"/>
      <w:rPr>
        <w:sz w:val="10"/>
        <w:szCs w:val="10"/>
      </w:rPr>
    </w:pPr>
  </w:p>
  <w:p w14:paraId="5B80D66C" w14:textId="77777777" w:rsidR="00123476" w:rsidRDefault="00123476" w:rsidP="00123476">
    <w:pPr>
      <w:pStyle w:val="Kopfzeile"/>
      <w:rPr>
        <w:sz w:val="10"/>
        <w:szCs w:val="10"/>
      </w:rPr>
    </w:pPr>
  </w:p>
  <w:p w14:paraId="78AEC6C5" w14:textId="77777777" w:rsidR="00123476" w:rsidRDefault="00123476" w:rsidP="00123476">
    <w:pPr>
      <w:pStyle w:val="Kopfzeile"/>
      <w:rPr>
        <w:sz w:val="10"/>
        <w:szCs w:val="10"/>
      </w:rPr>
    </w:pPr>
  </w:p>
  <w:p w14:paraId="640C7617" w14:textId="77777777" w:rsidR="00123476" w:rsidRPr="00AB482E" w:rsidRDefault="00123476" w:rsidP="00AB482E">
    <w:pPr>
      <w:pStyle w:val="Fuzeile"/>
      <w:jc w:val="center"/>
      <w:rPr>
        <w:rFonts w:ascii="Arial" w:hAnsi="Arial" w:cs="Arial"/>
        <w:sz w:val="16"/>
        <w:szCs w:val="16"/>
      </w:rPr>
    </w:pPr>
    <w:r>
      <w:rPr>
        <w:sz w:val="10"/>
        <w:szCs w:val="10"/>
      </w:rPr>
      <w:tab/>
    </w:r>
    <w:r>
      <w:rPr>
        <w:sz w:val="10"/>
        <w:szCs w:val="10"/>
      </w:rPr>
      <w:tab/>
    </w:r>
    <w:r w:rsidRPr="00943B67">
      <w:rPr>
        <w:rFonts w:ascii="Arial" w:hAnsi="Arial" w:cs="Arial"/>
        <w:sz w:val="16"/>
        <w:szCs w:val="16"/>
      </w:rPr>
      <w:t xml:space="preserve">Seite </w:t>
    </w:r>
    <w:r w:rsidRPr="00943B67">
      <w:rPr>
        <w:rFonts w:ascii="Arial" w:hAnsi="Arial" w:cs="Arial"/>
        <w:sz w:val="16"/>
        <w:szCs w:val="16"/>
      </w:rPr>
      <w:fldChar w:fldCharType="begin"/>
    </w:r>
    <w:r w:rsidRPr="00943B67">
      <w:rPr>
        <w:rFonts w:ascii="Arial" w:hAnsi="Arial" w:cs="Arial"/>
        <w:sz w:val="16"/>
        <w:szCs w:val="16"/>
      </w:rPr>
      <w:instrText xml:space="preserve"> PAGE  \* Arabic  \* MERGEFORMAT </w:instrText>
    </w:r>
    <w:r w:rsidRPr="00943B67">
      <w:rPr>
        <w:rFonts w:ascii="Arial" w:hAnsi="Arial" w:cs="Arial"/>
        <w:sz w:val="16"/>
        <w:szCs w:val="16"/>
      </w:rPr>
      <w:fldChar w:fldCharType="separate"/>
    </w:r>
    <w:r w:rsidR="00D867B6">
      <w:rPr>
        <w:rFonts w:ascii="Arial" w:hAnsi="Arial" w:cs="Arial"/>
        <w:noProof/>
        <w:sz w:val="16"/>
        <w:szCs w:val="16"/>
      </w:rPr>
      <w:t>2</w:t>
    </w:r>
    <w:r w:rsidRPr="00943B67">
      <w:rPr>
        <w:rFonts w:ascii="Arial" w:hAnsi="Arial" w:cs="Arial"/>
        <w:sz w:val="16"/>
        <w:szCs w:val="16"/>
      </w:rPr>
      <w:fldChar w:fldCharType="end"/>
    </w:r>
    <w:r w:rsidRPr="00943B67">
      <w:rPr>
        <w:rFonts w:ascii="Arial" w:hAnsi="Arial" w:cs="Arial"/>
        <w:sz w:val="16"/>
        <w:szCs w:val="16"/>
      </w:rPr>
      <w:t>/</w:t>
    </w:r>
    <w:r w:rsidRPr="00943B67">
      <w:rPr>
        <w:rFonts w:ascii="Arial" w:hAnsi="Arial" w:cs="Arial"/>
        <w:sz w:val="16"/>
        <w:szCs w:val="16"/>
      </w:rPr>
      <w:fldChar w:fldCharType="begin"/>
    </w:r>
    <w:r w:rsidRPr="00943B67">
      <w:rPr>
        <w:rFonts w:ascii="Arial" w:hAnsi="Arial" w:cs="Arial"/>
        <w:sz w:val="16"/>
        <w:szCs w:val="16"/>
      </w:rPr>
      <w:instrText>NUMPAGES</w:instrText>
    </w:r>
    <w:r w:rsidRPr="00943B67">
      <w:rPr>
        <w:rFonts w:ascii="Arial" w:hAnsi="Arial" w:cs="Arial"/>
        <w:sz w:val="16"/>
        <w:szCs w:val="16"/>
      </w:rPr>
      <w:fldChar w:fldCharType="separate"/>
    </w:r>
    <w:r w:rsidR="00D867B6">
      <w:rPr>
        <w:rFonts w:ascii="Arial" w:hAnsi="Arial" w:cs="Arial"/>
        <w:noProof/>
        <w:sz w:val="16"/>
        <w:szCs w:val="16"/>
      </w:rPr>
      <w:t>2</w:t>
    </w:r>
    <w:r w:rsidRPr="00943B67">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8E68" w14:textId="221B5D75" w:rsidR="00123476" w:rsidRDefault="00123476" w:rsidP="00B4395C">
    <w:pPr>
      <w:pStyle w:val="Kopfzeile"/>
      <w:tabs>
        <w:tab w:val="left" w:pos="6946"/>
        <w:tab w:val="left" w:pos="7230"/>
      </w:tabs>
      <w:jc w:val="right"/>
    </w:pPr>
  </w:p>
  <w:p w14:paraId="690531FA" w14:textId="73B1E190" w:rsidR="00123476" w:rsidRPr="00123476" w:rsidRDefault="008E5767" w:rsidP="00123476">
    <w:pPr>
      <w:pStyle w:val="Kopfzeile"/>
      <w:rPr>
        <w:rFonts w:ascii="Arial" w:hAnsi="Arial" w:cs="Arial"/>
        <w:sz w:val="10"/>
        <w:szCs w:val="10"/>
      </w:rPr>
    </w:pPr>
    <w:r>
      <w:rPr>
        <w:rFonts w:ascii="Arial" w:hAnsi="Arial" w:cs="Arial"/>
        <w:b/>
        <w:bCs/>
        <w:noProof/>
        <w:sz w:val="40"/>
        <w:szCs w:val="40"/>
      </w:rPr>
      <w:drawing>
        <wp:anchor distT="0" distB="0" distL="114300" distR="114300" simplePos="0" relativeHeight="251658240" behindDoc="0" locked="0" layoutInCell="1" allowOverlap="1" wp14:anchorId="2A538D6C" wp14:editId="03F2B745">
          <wp:simplePos x="0" y="0"/>
          <wp:positionH relativeFrom="column">
            <wp:posOffset>4405425</wp:posOffset>
          </wp:positionH>
          <wp:positionV relativeFrom="paragraph">
            <wp:posOffset>39088</wp:posOffset>
          </wp:positionV>
          <wp:extent cx="1831123" cy="788400"/>
          <wp:effectExtent l="0" t="0" r="0" b="0"/>
          <wp:wrapNone/>
          <wp:docPr id="783620561" name="Grafik 1" descr="Ein Bild, das Text, Schrift, Screenshot, Mar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20561" name="Grafik 1" descr="Ein Bild, das Text, Schrift, Screenshot, Mark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31123" cy="788400"/>
                  </a:xfrm>
                  <a:prstGeom prst="rect">
                    <a:avLst/>
                  </a:prstGeom>
                </pic:spPr>
              </pic:pic>
            </a:graphicData>
          </a:graphic>
          <wp14:sizeRelV relativeFrom="margin">
            <wp14:pctHeight>0</wp14:pctHeight>
          </wp14:sizeRelV>
        </wp:anchor>
      </w:drawing>
    </w:r>
  </w:p>
  <w:p w14:paraId="387DBB65" w14:textId="401EABCE" w:rsidR="00123476" w:rsidRPr="008E5767" w:rsidRDefault="007A5A70" w:rsidP="00123476">
    <w:pPr>
      <w:pStyle w:val="Kopfzeile"/>
      <w:rPr>
        <w:rFonts w:ascii="Arial" w:hAnsi="Arial" w:cs="Arial"/>
        <w:b/>
        <w:bCs/>
        <w:sz w:val="40"/>
        <w:szCs w:val="40"/>
      </w:rPr>
    </w:pPr>
    <w:r w:rsidRPr="008E5767">
      <w:rPr>
        <w:rFonts w:ascii="Arial" w:hAnsi="Arial" w:cs="Arial"/>
        <w:b/>
        <w:bCs/>
        <w:sz w:val="40"/>
        <w:szCs w:val="40"/>
      </w:rPr>
      <w:t>M E D I A N E W S</w:t>
    </w:r>
  </w:p>
</w:hdr>
</file>

<file path=word/intelligence2.xml><?xml version="1.0" encoding="utf-8"?>
<int2:intelligence xmlns:int2="http://schemas.microsoft.com/office/intelligence/2020/intelligence" xmlns:oel="http://schemas.microsoft.com/office/2019/extlst">
  <int2:observations>
    <int2:textHash int2:hashCode="PLFwS/14yfIGI9" int2:id="wPd9IqdK">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19"/>
    <w:rsid w:val="00000B5D"/>
    <w:rsid w:val="0000228C"/>
    <w:rsid w:val="000062D5"/>
    <w:rsid w:val="00007A30"/>
    <w:rsid w:val="00010579"/>
    <w:rsid w:val="00011DC1"/>
    <w:rsid w:val="00013AED"/>
    <w:rsid w:val="00016525"/>
    <w:rsid w:val="00023F32"/>
    <w:rsid w:val="0003233E"/>
    <w:rsid w:val="000326BD"/>
    <w:rsid w:val="00033F96"/>
    <w:rsid w:val="00034C08"/>
    <w:rsid w:val="000370E1"/>
    <w:rsid w:val="00037815"/>
    <w:rsid w:val="00037829"/>
    <w:rsid w:val="000402AF"/>
    <w:rsid w:val="00041E58"/>
    <w:rsid w:val="00042521"/>
    <w:rsid w:val="00043CA8"/>
    <w:rsid w:val="00044D32"/>
    <w:rsid w:val="0005246C"/>
    <w:rsid w:val="00054692"/>
    <w:rsid w:val="00055CA1"/>
    <w:rsid w:val="000572E2"/>
    <w:rsid w:val="00061BED"/>
    <w:rsid w:val="00062E26"/>
    <w:rsid w:val="00063A3C"/>
    <w:rsid w:val="00064A3A"/>
    <w:rsid w:val="000660BD"/>
    <w:rsid w:val="0006683F"/>
    <w:rsid w:val="00070947"/>
    <w:rsid w:val="00074D20"/>
    <w:rsid w:val="00080B88"/>
    <w:rsid w:val="00082FBF"/>
    <w:rsid w:val="00083A1C"/>
    <w:rsid w:val="00091232"/>
    <w:rsid w:val="00091C20"/>
    <w:rsid w:val="000930FE"/>
    <w:rsid w:val="00095EAD"/>
    <w:rsid w:val="000A0924"/>
    <w:rsid w:val="000A1881"/>
    <w:rsid w:val="000A50FB"/>
    <w:rsid w:val="000A544E"/>
    <w:rsid w:val="000A588A"/>
    <w:rsid w:val="000A7183"/>
    <w:rsid w:val="000A79BC"/>
    <w:rsid w:val="000B0D88"/>
    <w:rsid w:val="000B1678"/>
    <w:rsid w:val="000B2B50"/>
    <w:rsid w:val="000B4969"/>
    <w:rsid w:val="000B5FC7"/>
    <w:rsid w:val="000B736D"/>
    <w:rsid w:val="000B7EEA"/>
    <w:rsid w:val="000C2BAA"/>
    <w:rsid w:val="000D4FD0"/>
    <w:rsid w:val="000D526D"/>
    <w:rsid w:val="000E1FCD"/>
    <w:rsid w:val="000E23FE"/>
    <w:rsid w:val="000E38FF"/>
    <w:rsid w:val="000E3A20"/>
    <w:rsid w:val="000E4A1E"/>
    <w:rsid w:val="000E50DA"/>
    <w:rsid w:val="000E5198"/>
    <w:rsid w:val="000F4B12"/>
    <w:rsid w:val="000F571D"/>
    <w:rsid w:val="000F6240"/>
    <w:rsid w:val="000F75E4"/>
    <w:rsid w:val="000F788C"/>
    <w:rsid w:val="000F7D2B"/>
    <w:rsid w:val="001014B2"/>
    <w:rsid w:val="00102B83"/>
    <w:rsid w:val="00102C80"/>
    <w:rsid w:val="001066AF"/>
    <w:rsid w:val="00106832"/>
    <w:rsid w:val="00112925"/>
    <w:rsid w:val="001151D2"/>
    <w:rsid w:val="0011556B"/>
    <w:rsid w:val="00115EEA"/>
    <w:rsid w:val="00116377"/>
    <w:rsid w:val="0011791B"/>
    <w:rsid w:val="001205DC"/>
    <w:rsid w:val="001208BB"/>
    <w:rsid w:val="00123476"/>
    <w:rsid w:val="001246DB"/>
    <w:rsid w:val="0012622F"/>
    <w:rsid w:val="001338F7"/>
    <w:rsid w:val="001358F8"/>
    <w:rsid w:val="001358FA"/>
    <w:rsid w:val="00142275"/>
    <w:rsid w:val="00142802"/>
    <w:rsid w:val="00143E0F"/>
    <w:rsid w:val="00147DB0"/>
    <w:rsid w:val="001512A9"/>
    <w:rsid w:val="00152DA1"/>
    <w:rsid w:val="00154B78"/>
    <w:rsid w:val="001563FC"/>
    <w:rsid w:val="001606A1"/>
    <w:rsid w:val="00161BC0"/>
    <w:rsid w:val="00162BA4"/>
    <w:rsid w:val="001644B4"/>
    <w:rsid w:val="00164E0A"/>
    <w:rsid w:val="00165583"/>
    <w:rsid w:val="00171EC0"/>
    <w:rsid w:val="00172EC3"/>
    <w:rsid w:val="00174662"/>
    <w:rsid w:val="00174F97"/>
    <w:rsid w:val="00175263"/>
    <w:rsid w:val="00175529"/>
    <w:rsid w:val="001755B6"/>
    <w:rsid w:val="00176876"/>
    <w:rsid w:val="00180AE5"/>
    <w:rsid w:val="001810A1"/>
    <w:rsid w:val="00181DCC"/>
    <w:rsid w:val="0018247D"/>
    <w:rsid w:val="00187DCA"/>
    <w:rsid w:val="001921C1"/>
    <w:rsid w:val="00192CEB"/>
    <w:rsid w:val="00194DF8"/>
    <w:rsid w:val="001950E3"/>
    <w:rsid w:val="001A0EAA"/>
    <w:rsid w:val="001A3AB2"/>
    <w:rsid w:val="001A3B63"/>
    <w:rsid w:val="001A62A3"/>
    <w:rsid w:val="001A6F11"/>
    <w:rsid w:val="001B1C72"/>
    <w:rsid w:val="001B49DE"/>
    <w:rsid w:val="001B4FD3"/>
    <w:rsid w:val="001C0222"/>
    <w:rsid w:val="001C145F"/>
    <w:rsid w:val="001C3696"/>
    <w:rsid w:val="001C7BDB"/>
    <w:rsid w:val="001D1F85"/>
    <w:rsid w:val="001D4415"/>
    <w:rsid w:val="001E26B6"/>
    <w:rsid w:val="001E305F"/>
    <w:rsid w:val="001E6270"/>
    <w:rsid w:val="001E664C"/>
    <w:rsid w:val="001E78B5"/>
    <w:rsid w:val="001E7A17"/>
    <w:rsid w:val="001F0029"/>
    <w:rsid w:val="001F1431"/>
    <w:rsid w:val="001F3FB3"/>
    <w:rsid w:val="001F45C8"/>
    <w:rsid w:val="001F52C8"/>
    <w:rsid w:val="001F6D4F"/>
    <w:rsid w:val="0020073B"/>
    <w:rsid w:val="00205921"/>
    <w:rsid w:val="00207191"/>
    <w:rsid w:val="00213649"/>
    <w:rsid w:val="0021439B"/>
    <w:rsid w:val="002150D9"/>
    <w:rsid w:val="002158E8"/>
    <w:rsid w:val="00215A05"/>
    <w:rsid w:val="00216CF8"/>
    <w:rsid w:val="00217916"/>
    <w:rsid w:val="00222403"/>
    <w:rsid w:val="0022346C"/>
    <w:rsid w:val="00223811"/>
    <w:rsid w:val="002240CA"/>
    <w:rsid w:val="00224EEF"/>
    <w:rsid w:val="0022510B"/>
    <w:rsid w:val="00225E30"/>
    <w:rsid w:val="00230BD0"/>
    <w:rsid w:val="00232903"/>
    <w:rsid w:val="0023589F"/>
    <w:rsid w:val="00237C4F"/>
    <w:rsid w:val="00241EE8"/>
    <w:rsid w:val="0025015A"/>
    <w:rsid w:val="00250515"/>
    <w:rsid w:val="00255CDE"/>
    <w:rsid w:val="00257391"/>
    <w:rsid w:val="00262FE6"/>
    <w:rsid w:val="00266CC4"/>
    <w:rsid w:val="00273A46"/>
    <w:rsid w:val="00277291"/>
    <w:rsid w:val="00277C98"/>
    <w:rsid w:val="00280581"/>
    <w:rsid w:val="002828A1"/>
    <w:rsid w:val="00284468"/>
    <w:rsid w:val="0028496A"/>
    <w:rsid w:val="00286765"/>
    <w:rsid w:val="0029418C"/>
    <w:rsid w:val="00297A21"/>
    <w:rsid w:val="002A30FD"/>
    <w:rsid w:val="002A76B1"/>
    <w:rsid w:val="002B158D"/>
    <w:rsid w:val="002B1813"/>
    <w:rsid w:val="002B527F"/>
    <w:rsid w:val="002C09FA"/>
    <w:rsid w:val="002C0DD6"/>
    <w:rsid w:val="002C4129"/>
    <w:rsid w:val="002C6AC3"/>
    <w:rsid w:val="002C7983"/>
    <w:rsid w:val="002D1617"/>
    <w:rsid w:val="002D4E04"/>
    <w:rsid w:val="002D57E2"/>
    <w:rsid w:val="002E04BD"/>
    <w:rsid w:val="002E207D"/>
    <w:rsid w:val="002E3798"/>
    <w:rsid w:val="002E551A"/>
    <w:rsid w:val="002E6973"/>
    <w:rsid w:val="002E7DED"/>
    <w:rsid w:val="002F2CB6"/>
    <w:rsid w:val="002F3858"/>
    <w:rsid w:val="002F5DED"/>
    <w:rsid w:val="002F6C6E"/>
    <w:rsid w:val="002F6F6C"/>
    <w:rsid w:val="002F7930"/>
    <w:rsid w:val="0030115C"/>
    <w:rsid w:val="00302F41"/>
    <w:rsid w:val="00310E0E"/>
    <w:rsid w:val="00311127"/>
    <w:rsid w:val="0031183F"/>
    <w:rsid w:val="003134BC"/>
    <w:rsid w:val="00313A54"/>
    <w:rsid w:val="0031733D"/>
    <w:rsid w:val="0032076F"/>
    <w:rsid w:val="003227DF"/>
    <w:rsid w:val="00330F74"/>
    <w:rsid w:val="0033315A"/>
    <w:rsid w:val="00333343"/>
    <w:rsid w:val="003349EA"/>
    <w:rsid w:val="00334AC0"/>
    <w:rsid w:val="00335323"/>
    <w:rsid w:val="003363D3"/>
    <w:rsid w:val="00345C5D"/>
    <w:rsid w:val="00351FD8"/>
    <w:rsid w:val="00353B58"/>
    <w:rsid w:val="00354FF5"/>
    <w:rsid w:val="00356789"/>
    <w:rsid w:val="0036094E"/>
    <w:rsid w:val="00361D08"/>
    <w:rsid w:val="0036226A"/>
    <w:rsid w:val="00362831"/>
    <w:rsid w:val="00362B5A"/>
    <w:rsid w:val="00363EDF"/>
    <w:rsid w:val="00364606"/>
    <w:rsid w:val="00367106"/>
    <w:rsid w:val="00367524"/>
    <w:rsid w:val="0037045E"/>
    <w:rsid w:val="003712C8"/>
    <w:rsid w:val="0037137C"/>
    <w:rsid w:val="00371756"/>
    <w:rsid w:val="00371781"/>
    <w:rsid w:val="00377026"/>
    <w:rsid w:val="0038442A"/>
    <w:rsid w:val="00386E8A"/>
    <w:rsid w:val="00391FE1"/>
    <w:rsid w:val="0039297B"/>
    <w:rsid w:val="0039684A"/>
    <w:rsid w:val="003979D2"/>
    <w:rsid w:val="003A05E2"/>
    <w:rsid w:val="003A5C29"/>
    <w:rsid w:val="003B04C0"/>
    <w:rsid w:val="003B37C9"/>
    <w:rsid w:val="003B451C"/>
    <w:rsid w:val="003B6966"/>
    <w:rsid w:val="003B7AEA"/>
    <w:rsid w:val="003C0D3F"/>
    <w:rsid w:val="003C145A"/>
    <w:rsid w:val="003C40A9"/>
    <w:rsid w:val="003C5E56"/>
    <w:rsid w:val="003C630E"/>
    <w:rsid w:val="003D0AEC"/>
    <w:rsid w:val="003D3361"/>
    <w:rsid w:val="003D342E"/>
    <w:rsid w:val="003D5BCC"/>
    <w:rsid w:val="003D63CD"/>
    <w:rsid w:val="003E0E8C"/>
    <w:rsid w:val="003E6C1B"/>
    <w:rsid w:val="003E761F"/>
    <w:rsid w:val="003F059F"/>
    <w:rsid w:val="003F306D"/>
    <w:rsid w:val="003F36F4"/>
    <w:rsid w:val="003F370C"/>
    <w:rsid w:val="003F3921"/>
    <w:rsid w:val="003F44A0"/>
    <w:rsid w:val="003F5F47"/>
    <w:rsid w:val="00400444"/>
    <w:rsid w:val="004038CF"/>
    <w:rsid w:val="00403CB9"/>
    <w:rsid w:val="00405B5C"/>
    <w:rsid w:val="00413570"/>
    <w:rsid w:val="00413B46"/>
    <w:rsid w:val="00415A46"/>
    <w:rsid w:val="004173B4"/>
    <w:rsid w:val="00421BAE"/>
    <w:rsid w:val="00424988"/>
    <w:rsid w:val="00424C83"/>
    <w:rsid w:val="00424F0D"/>
    <w:rsid w:val="00425CB7"/>
    <w:rsid w:val="00426E61"/>
    <w:rsid w:val="00430423"/>
    <w:rsid w:val="00432A13"/>
    <w:rsid w:val="00434189"/>
    <w:rsid w:val="00435660"/>
    <w:rsid w:val="00435B27"/>
    <w:rsid w:val="00436D84"/>
    <w:rsid w:val="00437EC3"/>
    <w:rsid w:val="00445330"/>
    <w:rsid w:val="0044539A"/>
    <w:rsid w:val="00446629"/>
    <w:rsid w:val="00446F86"/>
    <w:rsid w:val="00450BD4"/>
    <w:rsid w:val="00454910"/>
    <w:rsid w:val="0045531A"/>
    <w:rsid w:val="00455C10"/>
    <w:rsid w:val="004622DF"/>
    <w:rsid w:val="004675C0"/>
    <w:rsid w:val="00475A03"/>
    <w:rsid w:val="00475BDC"/>
    <w:rsid w:val="0047674F"/>
    <w:rsid w:val="00480815"/>
    <w:rsid w:val="0048127F"/>
    <w:rsid w:val="004820D3"/>
    <w:rsid w:val="004824FF"/>
    <w:rsid w:val="004838BF"/>
    <w:rsid w:val="004856C5"/>
    <w:rsid w:val="00485D5E"/>
    <w:rsid w:val="00490C5C"/>
    <w:rsid w:val="00491163"/>
    <w:rsid w:val="00493BCF"/>
    <w:rsid w:val="00493BE8"/>
    <w:rsid w:val="00494FDC"/>
    <w:rsid w:val="004960FD"/>
    <w:rsid w:val="004A600E"/>
    <w:rsid w:val="004A60FC"/>
    <w:rsid w:val="004A6609"/>
    <w:rsid w:val="004B1AA0"/>
    <w:rsid w:val="004B1F5A"/>
    <w:rsid w:val="004B23D1"/>
    <w:rsid w:val="004B60A3"/>
    <w:rsid w:val="004B7F40"/>
    <w:rsid w:val="004C39EC"/>
    <w:rsid w:val="004C3B8E"/>
    <w:rsid w:val="004C40B8"/>
    <w:rsid w:val="004C5DED"/>
    <w:rsid w:val="004C6472"/>
    <w:rsid w:val="004C765A"/>
    <w:rsid w:val="004C7B80"/>
    <w:rsid w:val="004C7CBB"/>
    <w:rsid w:val="004D3A8E"/>
    <w:rsid w:val="004D7610"/>
    <w:rsid w:val="004E0C0D"/>
    <w:rsid w:val="004E2330"/>
    <w:rsid w:val="004E349E"/>
    <w:rsid w:val="004E3F47"/>
    <w:rsid w:val="004F136E"/>
    <w:rsid w:val="00500E55"/>
    <w:rsid w:val="00501B8B"/>
    <w:rsid w:val="00503E84"/>
    <w:rsid w:val="00505853"/>
    <w:rsid w:val="005074A9"/>
    <w:rsid w:val="00515330"/>
    <w:rsid w:val="0051537E"/>
    <w:rsid w:val="0051621D"/>
    <w:rsid w:val="00520025"/>
    <w:rsid w:val="0052128D"/>
    <w:rsid w:val="005213A6"/>
    <w:rsid w:val="005215AD"/>
    <w:rsid w:val="00521D24"/>
    <w:rsid w:val="0052240A"/>
    <w:rsid w:val="00525344"/>
    <w:rsid w:val="00526198"/>
    <w:rsid w:val="00531100"/>
    <w:rsid w:val="0053178E"/>
    <w:rsid w:val="00531D3B"/>
    <w:rsid w:val="0053462A"/>
    <w:rsid w:val="00535612"/>
    <w:rsid w:val="005356DA"/>
    <w:rsid w:val="00535D01"/>
    <w:rsid w:val="005412EE"/>
    <w:rsid w:val="00544B89"/>
    <w:rsid w:val="005458BE"/>
    <w:rsid w:val="00546FB3"/>
    <w:rsid w:val="0054779B"/>
    <w:rsid w:val="00550489"/>
    <w:rsid w:val="00551509"/>
    <w:rsid w:val="00552C3A"/>
    <w:rsid w:val="00555241"/>
    <w:rsid w:val="00555D0F"/>
    <w:rsid w:val="00556514"/>
    <w:rsid w:val="005578C3"/>
    <w:rsid w:val="00560FA6"/>
    <w:rsid w:val="005616A6"/>
    <w:rsid w:val="00563366"/>
    <w:rsid w:val="005668A4"/>
    <w:rsid w:val="005669A3"/>
    <w:rsid w:val="005670F7"/>
    <w:rsid w:val="005706EA"/>
    <w:rsid w:val="005717F8"/>
    <w:rsid w:val="00571AE5"/>
    <w:rsid w:val="00573BBA"/>
    <w:rsid w:val="00573EAB"/>
    <w:rsid w:val="005769D4"/>
    <w:rsid w:val="005807B9"/>
    <w:rsid w:val="00582B41"/>
    <w:rsid w:val="00583608"/>
    <w:rsid w:val="00583C99"/>
    <w:rsid w:val="0059156A"/>
    <w:rsid w:val="0059658B"/>
    <w:rsid w:val="005A1770"/>
    <w:rsid w:val="005A44D4"/>
    <w:rsid w:val="005B3873"/>
    <w:rsid w:val="005B3DFB"/>
    <w:rsid w:val="005C0268"/>
    <w:rsid w:val="005C2E57"/>
    <w:rsid w:val="005C5D18"/>
    <w:rsid w:val="005C6B89"/>
    <w:rsid w:val="005C7E9C"/>
    <w:rsid w:val="005C7E9F"/>
    <w:rsid w:val="005D110C"/>
    <w:rsid w:val="005D1925"/>
    <w:rsid w:val="005D2658"/>
    <w:rsid w:val="005D45A2"/>
    <w:rsid w:val="005D76D8"/>
    <w:rsid w:val="005E07B4"/>
    <w:rsid w:val="005E256B"/>
    <w:rsid w:val="005E55E4"/>
    <w:rsid w:val="005E6F3D"/>
    <w:rsid w:val="005F0EED"/>
    <w:rsid w:val="005F3AA8"/>
    <w:rsid w:val="006047E5"/>
    <w:rsid w:val="00605039"/>
    <w:rsid w:val="006119B1"/>
    <w:rsid w:val="00611D25"/>
    <w:rsid w:val="00612CD0"/>
    <w:rsid w:val="00620706"/>
    <w:rsid w:val="006208EC"/>
    <w:rsid w:val="00620F1D"/>
    <w:rsid w:val="00626216"/>
    <w:rsid w:val="00626ACB"/>
    <w:rsid w:val="00631D5A"/>
    <w:rsid w:val="00632908"/>
    <w:rsid w:val="0063479C"/>
    <w:rsid w:val="006352FD"/>
    <w:rsid w:val="006369B3"/>
    <w:rsid w:val="006408B8"/>
    <w:rsid w:val="006439BA"/>
    <w:rsid w:val="00644609"/>
    <w:rsid w:val="00644B57"/>
    <w:rsid w:val="00646BF4"/>
    <w:rsid w:val="00651707"/>
    <w:rsid w:val="006541D9"/>
    <w:rsid w:val="006547A9"/>
    <w:rsid w:val="00655687"/>
    <w:rsid w:val="0066453C"/>
    <w:rsid w:val="00664FB4"/>
    <w:rsid w:val="00670652"/>
    <w:rsid w:val="00672B48"/>
    <w:rsid w:val="006730F1"/>
    <w:rsid w:val="0067313C"/>
    <w:rsid w:val="006731F7"/>
    <w:rsid w:val="00674E56"/>
    <w:rsid w:val="0067609B"/>
    <w:rsid w:val="0067617C"/>
    <w:rsid w:val="0067705E"/>
    <w:rsid w:val="0068033F"/>
    <w:rsid w:val="00680B33"/>
    <w:rsid w:val="00680F4E"/>
    <w:rsid w:val="006837E9"/>
    <w:rsid w:val="00684C57"/>
    <w:rsid w:val="00684DC4"/>
    <w:rsid w:val="00685A7C"/>
    <w:rsid w:val="006869BD"/>
    <w:rsid w:val="00691CB6"/>
    <w:rsid w:val="0069369C"/>
    <w:rsid w:val="0069388F"/>
    <w:rsid w:val="006955A9"/>
    <w:rsid w:val="0069572C"/>
    <w:rsid w:val="00696133"/>
    <w:rsid w:val="006A43B9"/>
    <w:rsid w:val="006A4C9B"/>
    <w:rsid w:val="006A5E48"/>
    <w:rsid w:val="006A61CA"/>
    <w:rsid w:val="006A7F68"/>
    <w:rsid w:val="006B6176"/>
    <w:rsid w:val="006C0941"/>
    <w:rsid w:val="006C26FB"/>
    <w:rsid w:val="006C4214"/>
    <w:rsid w:val="006C7209"/>
    <w:rsid w:val="006C7DD2"/>
    <w:rsid w:val="006D2796"/>
    <w:rsid w:val="006D4C0F"/>
    <w:rsid w:val="006D54A1"/>
    <w:rsid w:val="006D6ADA"/>
    <w:rsid w:val="006D7E1A"/>
    <w:rsid w:val="006E1113"/>
    <w:rsid w:val="006E1C05"/>
    <w:rsid w:val="006E2307"/>
    <w:rsid w:val="006E3C05"/>
    <w:rsid w:val="006F1A2C"/>
    <w:rsid w:val="006F26BF"/>
    <w:rsid w:val="006F7D8E"/>
    <w:rsid w:val="00700C06"/>
    <w:rsid w:val="007015DD"/>
    <w:rsid w:val="00703C80"/>
    <w:rsid w:val="00706AF8"/>
    <w:rsid w:val="0071109C"/>
    <w:rsid w:val="00711C72"/>
    <w:rsid w:val="0071335F"/>
    <w:rsid w:val="00714D47"/>
    <w:rsid w:val="0071572E"/>
    <w:rsid w:val="00715D39"/>
    <w:rsid w:val="00716990"/>
    <w:rsid w:val="00717B9E"/>
    <w:rsid w:val="0072005E"/>
    <w:rsid w:val="00722BE6"/>
    <w:rsid w:val="00723F49"/>
    <w:rsid w:val="007241AF"/>
    <w:rsid w:val="0073043A"/>
    <w:rsid w:val="0073101E"/>
    <w:rsid w:val="00734B1D"/>
    <w:rsid w:val="00735A20"/>
    <w:rsid w:val="007362A3"/>
    <w:rsid w:val="00741EF7"/>
    <w:rsid w:val="0074352E"/>
    <w:rsid w:val="00743E0F"/>
    <w:rsid w:val="00745DF3"/>
    <w:rsid w:val="00747C70"/>
    <w:rsid w:val="00747CE8"/>
    <w:rsid w:val="00750CB8"/>
    <w:rsid w:val="007532E1"/>
    <w:rsid w:val="00760949"/>
    <w:rsid w:val="00761577"/>
    <w:rsid w:val="0076173A"/>
    <w:rsid w:val="00762DD4"/>
    <w:rsid w:val="00763BE3"/>
    <w:rsid w:val="00764059"/>
    <w:rsid w:val="00765080"/>
    <w:rsid w:val="00765D48"/>
    <w:rsid w:val="00773980"/>
    <w:rsid w:val="00774CA9"/>
    <w:rsid w:val="007769B3"/>
    <w:rsid w:val="00777FE9"/>
    <w:rsid w:val="00782681"/>
    <w:rsid w:val="007829BE"/>
    <w:rsid w:val="00784BDA"/>
    <w:rsid w:val="00784C4A"/>
    <w:rsid w:val="00787995"/>
    <w:rsid w:val="00787D27"/>
    <w:rsid w:val="007901BC"/>
    <w:rsid w:val="007938E4"/>
    <w:rsid w:val="007945EA"/>
    <w:rsid w:val="00795423"/>
    <w:rsid w:val="00795CD7"/>
    <w:rsid w:val="007979BE"/>
    <w:rsid w:val="007A0D2F"/>
    <w:rsid w:val="007A23D8"/>
    <w:rsid w:val="007A5A70"/>
    <w:rsid w:val="007A7401"/>
    <w:rsid w:val="007B0853"/>
    <w:rsid w:val="007B191B"/>
    <w:rsid w:val="007B4AA8"/>
    <w:rsid w:val="007B5619"/>
    <w:rsid w:val="007C2A75"/>
    <w:rsid w:val="007C54AC"/>
    <w:rsid w:val="007C563B"/>
    <w:rsid w:val="007C6D90"/>
    <w:rsid w:val="007C7834"/>
    <w:rsid w:val="007C7C88"/>
    <w:rsid w:val="007D2F54"/>
    <w:rsid w:val="007D36AC"/>
    <w:rsid w:val="007D3F6C"/>
    <w:rsid w:val="007D520E"/>
    <w:rsid w:val="007D5CE6"/>
    <w:rsid w:val="007E1721"/>
    <w:rsid w:val="007E251A"/>
    <w:rsid w:val="007E260B"/>
    <w:rsid w:val="007E5CA9"/>
    <w:rsid w:val="007E7DD3"/>
    <w:rsid w:val="007F1EF7"/>
    <w:rsid w:val="007F32AB"/>
    <w:rsid w:val="007F4D39"/>
    <w:rsid w:val="007F5081"/>
    <w:rsid w:val="008048DD"/>
    <w:rsid w:val="00804B47"/>
    <w:rsid w:val="00805164"/>
    <w:rsid w:val="00805BF5"/>
    <w:rsid w:val="00806246"/>
    <w:rsid w:val="0080651D"/>
    <w:rsid w:val="00806A69"/>
    <w:rsid w:val="00806B1E"/>
    <w:rsid w:val="00807D19"/>
    <w:rsid w:val="00811948"/>
    <w:rsid w:val="00812854"/>
    <w:rsid w:val="00814523"/>
    <w:rsid w:val="00817BB9"/>
    <w:rsid w:val="008228E1"/>
    <w:rsid w:val="00823086"/>
    <w:rsid w:val="00823CA8"/>
    <w:rsid w:val="00824322"/>
    <w:rsid w:val="00825CBC"/>
    <w:rsid w:val="00826EF7"/>
    <w:rsid w:val="00832B95"/>
    <w:rsid w:val="00834A30"/>
    <w:rsid w:val="00840D4B"/>
    <w:rsid w:val="008417B0"/>
    <w:rsid w:val="0084377B"/>
    <w:rsid w:val="00843F02"/>
    <w:rsid w:val="008445DC"/>
    <w:rsid w:val="00844EA0"/>
    <w:rsid w:val="008463F4"/>
    <w:rsid w:val="00846968"/>
    <w:rsid w:val="008474CB"/>
    <w:rsid w:val="00851270"/>
    <w:rsid w:val="00855EB3"/>
    <w:rsid w:val="008571B4"/>
    <w:rsid w:val="008578B4"/>
    <w:rsid w:val="0086509F"/>
    <w:rsid w:val="0086510D"/>
    <w:rsid w:val="00871C6C"/>
    <w:rsid w:val="00872236"/>
    <w:rsid w:val="00872710"/>
    <w:rsid w:val="00872743"/>
    <w:rsid w:val="00873165"/>
    <w:rsid w:val="00873A67"/>
    <w:rsid w:val="00873D93"/>
    <w:rsid w:val="0087492B"/>
    <w:rsid w:val="00875481"/>
    <w:rsid w:val="0087579F"/>
    <w:rsid w:val="008758E1"/>
    <w:rsid w:val="00875CCC"/>
    <w:rsid w:val="00876804"/>
    <w:rsid w:val="00877D6B"/>
    <w:rsid w:val="00882519"/>
    <w:rsid w:val="00882899"/>
    <w:rsid w:val="00884FFA"/>
    <w:rsid w:val="00887DFC"/>
    <w:rsid w:val="00891720"/>
    <w:rsid w:val="008918FD"/>
    <w:rsid w:val="00893916"/>
    <w:rsid w:val="0089490D"/>
    <w:rsid w:val="00895784"/>
    <w:rsid w:val="00896062"/>
    <w:rsid w:val="00896901"/>
    <w:rsid w:val="00896D3A"/>
    <w:rsid w:val="008A04F0"/>
    <w:rsid w:val="008A2823"/>
    <w:rsid w:val="008A5786"/>
    <w:rsid w:val="008A6B53"/>
    <w:rsid w:val="008A6DCB"/>
    <w:rsid w:val="008B3CC3"/>
    <w:rsid w:val="008B4F97"/>
    <w:rsid w:val="008B6743"/>
    <w:rsid w:val="008B6852"/>
    <w:rsid w:val="008B7DD9"/>
    <w:rsid w:val="008C02F1"/>
    <w:rsid w:val="008C0D14"/>
    <w:rsid w:val="008C20F9"/>
    <w:rsid w:val="008C32FD"/>
    <w:rsid w:val="008C3479"/>
    <w:rsid w:val="008C505A"/>
    <w:rsid w:val="008C5CAF"/>
    <w:rsid w:val="008C6E0E"/>
    <w:rsid w:val="008C6E75"/>
    <w:rsid w:val="008D5E1D"/>
    <w:rsid w:val="008D60E4"/>
    <w:rsid w:val="008D72E9"/>
    <w:rsid w:val="008E034B"/>
    <w:rsid w:val="008E1599"/>
    <w:rsid w:val="008E1DF1"/>
    <w:rsid w:val="008E39A7"/>
    <w:rsid w:val="008E56D7"/>
    <w:rsid w:val="008E5767"/>
    <w:rsid w:val="008E654A"/>
    <w:rsid w:val="008F3144"/>
    <w:rsid w:val="008F4CA8"/>
    <w:rsid w:val="008F5040"/>
    <w:rsid w:val="008F6347"/>
    <w:rsid w:val="008F677F"/>
    <w:rsid w:val="008F7C52"/>
    <w:rsid w:val="00901E45"/>
    <w:rsid w:val="00906343"/>
    <w:rsid w:val="009103DC"/>
    <w:rsid w:val="0091241C"/>
    <w:rsid w:val="00915016"/>
    <w:rsid w:val="00915BB7"/>
    <w:rsid w:val="00915C33"/>
    <w:rsid w:val="009166E7"/>
    <w:rsid w:val="009173AB"/>
    <w:rsid w:val="00921B23"/>
    <w:rsid w:val="00922799"/>
    <w:rsid w:val="009253CD"/>
    <w:rsid w:val="0093027B"/>
    <w:rsid w:val="0093198B"/>
    <w:rsid w:val="00931C01"/>
    <w:rsid w:val="00933CD8"/>
    <w:rsid w:val="009355A2"/>
    <w:rsid w:val="0094084B"/>
    <w:rsid w:val="00941282"/>
    <w:rsid w:val="00942209"/>
    <w:rsid w:val="00943B67"/>
    <w:rsid w:val="00943D2A"/>
    <w:rsid w:val="00944F46"/>
    <w:rsid w:val="00945EE8"/>
    <w:rsid w:val="00950AFF"/>
    <w:rsid w:val="00952A78"/>
    <w:rsid w:val="009544D5"/>
    <w:rsid w:val="00954D58"/>
    <w:rsid w:val="00956A12"/>
    <w:rsid w:val="00957E6F"/>
    <w:rsid w:val="0096087E"/>
    <w:rsid w:val="00960B43"/>
    <w:rsid w:val="0096197A"/>
    <w:rsid w:val="00963896"/>
    <w:rsid w:val="009652E8"/>
    <w:rsid w:val="0096748A"/>
    <w:rsid w:val="0097486A"/>
    <w:rsid w:val="00975BA7"/>
    <w:rsid w:val="00975DD5"/>
    <w:rsid w:val="00976638"/>
    <w:rsid w:val="00976A52"/>
    <w:rsid w:val="0098023C"/>
    <w:rsid w:val="00980F36"/>
    <w:rsid w:val="00983154"/>
    <w:rsid w:val="0098462F"/>
    <w:rsid w:val="00984C48"/>
    <w:rsid w:val="00985935"/>
    <w:rsid w:val="00991BCF"/>
    <w:rsid w:val="00991D32"/>
    <w:rsid w:val="00995B27"/>
    <w:rsid w:val="00995F6D"/>
    <w:rsid w:val="00997D33"/>
    <w:rsid w:val="009B06FB"/>
    <w:rsid w:val="009B0A9D"/>
    <w:rsid w:val="009B4A56"/>
    <w:rsid w:val="009B6448"/>
    <w:rsid w:val="009B6DAB"/>
    <w:rsid w:val="009B7D56"/>
    <w:rsid w:val="009C2308"/>
    <w:rsid w:val="009C2AFC"/>
    <w:rsid w:val="009C3B70"/>
    <w:rsid w:val="009C5AF3"/>
    <w:rsid w:val="009C5BBF"/>
    <w:rsid w:val="009C7363"/>
    <w:rsid w:val="009C785D"/>
    <w:rsid w:val="009D2608"/>
    <w:rsid w:val="009D2CAB"/>
    <w:rsid w:val="009D30FE"/>
    <w:rsid w:val="009D42BD"/>
    <w:rsid w:val="009D7444"/>
    <w:rsid w:val="009D7BD6"/>
    <w:rsid w:val="009E4A2B"/>
    <w:rsid w:val="009F0843"/>
    <w:rsid w:val="009F2726"/>
    <w:rsid w:val="009F2A17"/>
    <w:rsid w:val="00A0081F"/>
    <w:rsid w:val="00A00F67"/>
    <w:rsid w:val="00A01702"/>
    <w:rsid w:val="00A01909"/>
    <w:rsid w:val="00A02021"/>
    <w:rsid w:val="00A02082"/>
    <w:rsid w:val="00A068D5"/>
    <w:rsid w:val="00A1038B"/>
    <w:rsid w:val="00A1232B"/>
    <w:rsid w:val="00A125D1"/>
    <w:rsid w:val="00A12DD1"/>
    <w:rsid w:val="00A137B7"/>
    <w:rsid w:val="00A13EC8"/>
    <w:rsid w:val="00A24A46"/>
    <w:rsid w:val="00A25C5D"/>
    <w:rsid w:val="00A25CD5"/>
    <w:rsid w:val="00A2635E"/>
    <w:rsid w:val="00A276CA"/>
    <w:rsid w:val="00A2778B"/>
    <w:rsid w:val="00A27896"/>
    <w:rsid w:val="00A30952"/>
    <w:rsid w:val="00A34565"/>
    <w:rsid w:val="00A34746"/>
    <w:rsid w:val="00A360C2"/>
    <w:rsid w:val="00A361E0"/>
    <w:rsid w:val="00A42840"/>
    <w:rsid w:val="00A4591A"/>
    <w:rsid w:val="00A46A7C"/>
    <w:rsid w:val="00A50E4B"/>
    <w:rsid w:val="00A51305"/>
    <w:rsid w:val="00A53474"/>
    <w:rsid w:val="00A55A19"/>
    <w:rsid w:val="00A643CE"/>
    <w:rsid w:val="00A6724E"/>
    <w:rsid w:val="00A67FA8"/>
    <w:rsid w:val="00A7052A"/>
    <w:rsid w:val="00A73A19"/>
    <w:rsid w:val="00A74829"/>
    <w:rsid w:val="00A74FB7"/>
    <w:rsid w:val="00A75816"/>
    <w:rsid w:val="00A75DB3"/>
    <w:rsid w:val="00A76780"/>
    <w:rsid w:val="00A77C58"/>
    <w:rsid w:val="00A8044A"/>
    <w:rsid w:val="00A81432"/>
    <w:rsid w:val="00A831B3"/>
    <w:rsid w:val="00A85274"/>
    <w:rsid w:val="00A90D8F"/>
    <w:rsid w:val="00A91FF1"/>
    <w:rsid w:val="00A925F1"/>
    <w:rsid w:val="00A92B1E"/>
    <w:rsid w:val="00AA0C72"/>
    <w:rsid w:val="00AA2177"/>
    <w:rsid w:val="00AA34C5"/>
    <w:rsid w:val="00AA3C51"/>
    <w:rsid w:val="00AB0DEF"/>
    <w:rsid w:val="00AB3AAF"/>
    <w:rsid w:val="00AB406C"/>
    <w:rsid w:val="00AB482E"/>
    <w:rsid w:val="00AB4AB0"/>
    <w:rsid w:val="00AC0061"/>
    <w:rsid w:val="00AC1978"/>
    <w:rsid w:val="00AC4729"/>
    <w:rsid w:val="00AC4A21"/>
    <w:rsid w:val="00AC729A"/>
    <w:rsid w:val="00AD0868"/>
    <w:rsid w:val="00AD11D0"/>
    <w:rsid w:val="00AD432B"/>
    <w:rsid w:val="00AD5768"/>
    <w:rsid w:val="00AE1AE4"/>
    <w:rsid w:val="00AE3538"/>
    <w:rsid w:val="00AE39D7"/>
    <w:rsid w:val="00AE5939"/>
    <w:rsid w:val="00AE60B8"/>
    <w:rsid w:val="00AF032A"/>
    <w:rsid w:val="00AF1385"/>
    <w:rsid w:val="00AF1C5B"/>
    <w:rsid w:val="00AF55D4"/>
    <w:rsid w:val="00B01BCA"/>
    <w:rsid w:val="00B02A5F"/>
    <w:rsid w:val="00B03B83"/>
    <w:rsid w:val="00B10BD6"/>
    <w:rsid w:val="00B12BE0"/>
    <w:rsid w:val="00B12F11"/>
    <w:rsid w:val="00B13D3E"/>
    <w:rsid w:val="00B151D6"/>
    <w:rsid w:val="00B15448"/>
    <w:rsid w:val="00B17F55"/>
    <w:rsid w:val="00B20679"/>
    <w:rsid w:val="00B20FB1"/>
    <w:rsid w:val="00B22090"/>
    <w:rsid w:val="00B23B59"/>
    <w:rsid w:val="00B23D9F"/>
    <w:rsid w:val="00B25AC0"/>
    <w:rsid w:val="00B25E24"/>
    <w:rsid w:val="00B26155"/>
    <w:rsid w:val="00B264A4"/>
    <w:rsid w:val="00B3032E"/>
    <w:rsid w:val="00B30AA7"/>
    <w:rsid w:val="00B34320"/>
    <w:rsid w:val="00B34F11"/>
    <w:rsid w:val="00B358B5"/>
    <w:rsid w:val="00B35BE0"/>
    <w:rsid w:val="00B35EBA"/>
    <w:rsid w:val="00B36530"/>
    <w:rsid w:val="00B372ED"/>
    <w:rsid w:val="00B41BF3"/>
    <w:rsid w:val="00B4395C"/>
    <w:rsid w:val="00B43F00"/>
    <w:rsid w:val="00B46E17"/>
    <w:rsid w:val="00B509A1"/>
    <w:rsid w:val="00B509E6"/>
    <w:rsid w:val="00B52ACE"/>
    <w:rsid w:val="00B52C17"/>
    <w:rsid w:val="00B53F19"/>
    <w:rsid w:val="00B56B90"/>
    <w:rsid w:val="00B57100"/>
    <w:rsid w:val="00B6346E"/>
    <w:rsid w:val="00B65FD0"/>
    <w:rsid w:val="00B67B40"/>
    <w:rsid w:val="00B71811"/>
    <w:rsid w:val="00B7357E"/>
    <w:rsid w:val="00B7381F"/>
    <w:rsid w:val="00B73C9D"/>
    <w:rsid w:val="00B7697F"/>
    <w:rsid w:val="00B806BC"/>
    <w:rsid w:val="00B82EBC"/>
    <w:rsid w:val="00B850AA"/>
    <w:rsid w:val="00B85B06"/>
    <w:rsid w:val="00B85BF1"/>
    <w:rsid w:val="00B86D8A"/>
    <w:rsid w:val="00B90CFC"/>
    <w:rsid w:val="00B91D6F"/>
    <w:rsid w:val="00B93CC3"/>
    <w:rsid w:val="00B963D1"/>
    <w:rsid w:val="00BA08B4"/>
    <w:rsid w:val="00BA09CB"/>
    <w:rsid w:val="00BA0C7D"/>
    <w:rsid w:val="00BA1452"/>
    <w:rsid w:val="00BA2206"/>
    <w:rsid w:val="00BA3C8E"/>
    <w:rsid w:val="00BA3FAD"/>
    <w:rsid w:val="00BA47BF"/>
    <w:rsid w:val="00BA521F"/>
    <w:rsid w:val="00BB3486"/>
    <w:rsid w:val="00BB357D"/>
    <w:rsid w:val="00BB38C0"/>
    <w:rsid w:val="00BC64C0"/>
    <w:rsid w:val="00BC6E13"/>
    <w:rsid w:val="00BC72F1"/>
    <w:rsid w:val="00BD7F59"/>
    <w:rsid w:val="00BE2A9B"/>
    <w:rsid w:val="00BE7921"/>
    <w:rsid w:val="00BF09EE"/>
    <w:rsid w:val="00BF19AB"/>
    <w:rsid w:val="00BF2E3F"/>
    <w:rsid w:val="00BF4ADE"/>
    <w:rsid w:val="00BF53CA"/>
    <w:rsid w:val="00BF6BB2"/>
    <w:rsid w:val="00C00012"/>
    <w:rsid w:val="00C00227"/>
    <w:rsid w:val="00C0139E"/>
    <w:rsid w:val="00C017C3"/>
    <w:rsid w:val="00C02A92"/>
    <w:rsid w:val="00C02CBC"/>
    <w:rsid w:val="00C044E7"/>
    <w:rsid w:val="00C050FC"/>
    <w:rsid w:val="00C11D46"/>
    <w:rsid w:val="00C21958"/>
    <w:rsid w:val="00C21E89"/>
    <w:rsid w:val="00C22E6C"/>
    <w:rsid w:val="00C23B54"/>
    <w:rsid w:val="00C25265"/>
    <w:rsid w:val="00C337AC"/>
    <w:rsid w:val="00C33B09"/>
    <w:rsid w:val="00C36235"/>
    <w:rsid w:val="00C40DA3"/>
    <w:rsid w:val="00C4252B"/>
    <w:rsid w:val="00C468C1"/>
    <w:rsid w:val="00C514BE"/>
    <w:rsid w:val="00C52321"/>
    <w:rsid w:val="00C545F2"/>
    <w:rsid w:val="00C54CBD"/>
    <w:rsid w:val="00C5697D"/>
    <w:rsid w:val="00C6017E"/>
    <w:rsid w:val="00C61641"/>
    <w:rsid w:val="00C630A2"/>
    <w:rsid w:val="00C65616"/>
    <w:rsid w:val="00C7438A"/>
    <w:rsid w:val="00C75644"/>
    <w:rsid w:val="00C81076"/>
    <w:rsid w:val="00C81DE3"/>
    <w:rsid w:val="00C8375F"/>
    <w:rsid w:val="00C83C0A"/>
    <w:rsid w:val="00C851D1"/>
    <w:rsid w:val="00C86289"/>
    <w:rsid w:val="00C862B2"/>
    <w:rsid w:val="00C86869"/>
    <w:rsid w:val="00C876EA"/>
    <w:rsid w:val="00C87EC3"/>
    <w:rsid w:val="00C92BA3"/>
    <w:rsid w:val="00C92CF4"/>
    <w:rsid w:val="00C931A1"/>
    <w:rsid w:val="00C963F8"/>
    <w:rsid w:val="00C96487"/>
    <w:rsid w:val="00C978C1"/>
    <w:rsid w:val="00CA1927"/>
    <w:rsid w:val="00CA4056"/>
    <w:rsid w:val="00CA7D6D"/>
    <w:rsid w:val="00CB03A0"/>
    <w:rsid w:val="00CB151E"/>
    <w:rsid w:val="00CB349A"/>
    <w:rsid w:val="00CB4C6E"/>
    <w:rsid w:val="00CB5449"/>
    <w:rsid w:val="00CC1EF7"/>
    <w:rsid w:val="00CC27F9"/>
    <w:rsid w:val="00CC5730"/>
    <w:rsid w:val="00CC7471"/>
    <w:rsid w:val="00CD5600"/>
    <w:rsid w:val="00CD5F10"/>
    <w:rsid w:val="00CD70DE"/>
    <w:rsid w:val="00CE2587"/>
    <w:rsid w:val="00CE2917"/>
    <w:rsid w:val="00CE492E"/>
    <w:rsid w:val="00CF0B45"/>
    <w:rsid w:val="00CF0CD0"/>
    <w:rsid w:val="00CF3F10"/>
    <w:rsid w:val="00D0104A"/>
    <w:rsid w:val="00D02244"/>
    <w:rsid w:val="00D04089"/>
    <w:rsid w:val="00D04B07"/>
    <w:rsid w:val="00D06568"/>
    <w:rsid w:val="00D06CAD"/>
    <w:rsid w:val="00D13144"/>
    <w:rsid w:val="00D13230"/>
    <w:rsid w:val="00D1544B"/>
    <w:rsid w:val="00D2066D"/>
    <w:rsid w:val="00D21CAF"/>
    <w:rsid w:val="00D222D1"/>
    <w:rsid w:val="00D2299F"/>
    <w:rsid w:val="00D22FC5"/>
    <w:rsid w:val="00D24C74"/>
    <w:rsid w:val="00D25F83"/>
    <w:rsid w:val="00D27D45"/>
    <w:rsid w:val="00D31929"/>
    <w:rsid w:val="00D32236"/>
    <w:rsid w:val="00D3311C"/>
    <w:rsid w:val="00D40774"/>
    <w:rsid w:val="00D42B6A"/>
    <w:rsid w:val="00D437CB"/>
    <w:rsid w:val="00D43B09"/>
    <w:rsid w:val="00D44457"/>
    <w:rsid w:val="00D445B1"/>
    <w:rsid w:val="00D460E7"/>
    <w:rsid w:val="00D46430"/>
    <w:rsid w:val="00D467F5"/>
    <w:rsid w:val="00D50E33"/>
    <w:rsid w:val="00D5599C"/>
    <w:rsid w:val="00D55C10"/>
    <w:rsid w:val="00D55C2B"/>
    <w:rsid w:val="00D610B7"/>
    <w:rsid w:val="00D62A0B"/>
    <w:rsid w:val="00D6398C"/>
    <w:rsid w:val="00D672DB"/>
    <w:rsid w:val="00D731E5"/>
    <w:rsid w:val="00D75ADB"/>
    <w:rsid w:val="00D81D0F"/>
    <w:rsid w:val="00D82254"/>
    <w:rsid w:val="00D8261D"/>
    <w:rsid w:val="00D8282F"/>
    <w:rsid w:val="00D843D3"/>
    <w:rsid w:val="00D867B6"/>
    <w:rsid w:val="00D86FF9"/>
    <w:rsid w:val="00D908CC"/>
    <w:rsid w:val="00D94C3E"/>
    <w:rsid w:val="00D9514A"/>
    <w:rsid w:val="00D9660E"/>
    <w:rsid w:val="00DA0568"/>
    <w:rsid w:val="00DA081C"/>
    <w:rsid w:val="00DA1593"/>
    <w:rsid w:val="00DA3F23"/>
    <w:rsid w:val="00DA54D9"/>
    <w:rsid w:val="00DA66AF"/>
    <w:rsid w:val="00DB4B64"/>
    <w:rsid w:val="00DB62CD"/>
    <w:rsid w:val="00DB7531"/>
    <w:rsid w:val="00DC0FF6"/>
    <w:rsid w:val="00DC34C1"/>
    <w:rsid w:val="00DC46ED"/>
    <w:rsid w:val="00DC6F71"/>
    <w:rsid w:val="00DD0190"/>
    <w:rsid w:val="00DD0C64"/>
    <w:rsid w:val="00DD33D7"/>
    <w:rsid w:val="00DD4858"/>
    <w:rsid w:val="00DD5C7B"/>
    <w:rsid w:val="00DD7540"/>
    <w:rsid w:val="00DE0BB4"/>
    <w:rsid w:val="00DE11E5"/>
    <w:rsid w:val="00DE1E9F"/>
    <w:rsid w:val="00DE2C44"/>
    <w:rsid w:val="00DE4A89"/>
    <w:rsid w:val="00DE67B6"/>
    <w:rsid w:val="00DF049F"/>
    <w:rsid w:val="00DF29C8"/>
    <w:rsid w:val="00DF3E47"/>
    <w:rsid w:val="00DF52B6"/>
    <w:rsid w:val="00DF6FA5"/>
    <w:rsid w:val="00DF7BCC"/>
    <w:rsid w:val="00E00409"/>
    <w:rsid w:val="00E00631"/>
    <w:rsid w:val="00E00D52"/>
    <w:rsid w:val="00E05AEB"/>
    <w:rsid w:val="00E10F0A"/>
    <w:rsid w:val="00E12D56"/>
    <w:rsid w:val="00E15149"/>
    <w:rsid w:val="00E230A8"/>
    <w:rsid w:val="00E24D55"/>
    <w:rsid w:val="00E260DC"/>
    <w:rsid w:val="00E26CAC"/>
    <w:rsid w:val="00E276AB"/>
    <w:rsid w:val="00E33202"/>
    <w:rsid w:val="00E33789"/>
    <w:rsid w:val="00E3629F"/>
    <w:rsid w:val="00E367E8"/>
    <w:rsid w:val="00E46365"/>
    <w:rsid w:val="00E507B6"/>
    <w:rsid w:val="00E50A98"/>
    <w:rsid w:val="00E511F1"/>
    <w:rsid w:val="00E512FC"/>
    <w:rsid w:val="00E51E1E"/>
    <w:rsid w:val="00E55DF2"/>
    <w:rsid w:val="00E61D33"/>
    <w:rsid w:val="00E636AE"/>
    <w:rsid w:val="00E703C3"/>
    <w:rsid w:val="00E70853"/>
    <w:rsid w:val="00E70B4E"/>
    <w:rsid w:val="00E75AC7"/>
    <w:rsid w:val="00E761C6"/>
    <w:rsid w:val="00E773F3"/>
    <w:rsid w:val="00E80DEF"/>
    <w:rsid w:val="00E817A4"/>
    <w:rsid w:val="00E82FEB"/>
    <w:rsid w:val="00E842CA"/>
    <w:rsid w:val="00E85902"/>
    <w:rsid w:val="00E86B68"/>
    <w:rsid w:val="00E90CFB"/>
    <w:rsid w:val="00E9117C"/>
    <w:rsid w:val="00E9442D"/>
    <w:rsid w:val="00E9631D"/>
    <w:rsid w:val="00E97A8A"/>
    <w:rsid w:val="00EA24CD"/>
    <w:rsid w:val="00EA2E63"/>
    <w:rsid w:val="00EA3E55"/>
    <w:rsid w:val="00EA5020"/>
    <w:rsid w:val="00EA6036"/>
    <w:rsid w:val="00EA6E83"/>
    <w:rsid w:val="00EA783D"/>
    <w:rsid w:val="00EA7935"/>
    <w:rsid w:val="00EA7B2F"/>
    <w:rsid w:val="00EB003B"/>
    <w:rsid w:val="00EB091F"/>
    <w:rsid w:val="00EB3E0A"/>
    <w:rsid w:val="00EB4EDC"/>
    <w:rsid w:val="00EC0EDB"/>
    <w:rsid w:val="00EC37A2"/>
    <w:rsid w:val="00EC45C9"/>
    <w:rsid w:val="00EC5290"/>
    <w:rsid w:val="00EC71E2"/>
    <w:rsid w:val="00ED359E"/>
    <w:rsid w:val="00ED4640"/>
    <w:rsid w:val="00ED742D"/>
    <w:rsid w:val="00EE1E3F"/>
    <w:rsid w:val="00EE34B2"/>
    <w:rsid w:val="00EF0761"/>
    <w:rsid w:val="00EF2F0B"/>
    <w:rsid w:val="00EF46BF"/>
    <w:rsid w:val="00EF6F94"/>
    <w:rsid w:val="00F008CD"/>
    <w:rsid w:val="00F04F79"/>
    <w:rsid w:val="00F0663A"/>
    <w:rsid w:val="00F10DB7"/>
    <w:rsid w:val="00F11C7E"/>
    <w:rsid w:val="00F12E61"/>
    <w:rsid w:val="00F13DB8"/>
    <w:rsid w:val="00F14D05"/>
    <w:rsid w:val="00F20B49"/>
    <w:rsid w:val="00F2254C"/>
    <w:rsid w:val="00F230E3"/>
    <w:rsid w:val="00F274CC"/>
    <w:rsid w:val="00F30945"/>
    <w:rsid w:val="00F36FB0"/>
    <w:rsid w:val="00F37FA4"/>
    <w:rsid w:val="00F419AD"/>
    <w:rsid w:val="00F43F5D"/>
    <w:rsid w:val="00F452E1"/>
    <w:rsid w:val="00F45591"/>
    <w:rsid w:val="00F4564B"/>
    <w:rsid w:val="00F45CC5"/>
    <w:rsid w:val="00F47884"/>
    <w:rsid w:val="00F500C7"/>
    <w:rsid w:val="00F506B1"/>
    <w:rsid w:val="00F50B49"/>
    <w:rsid w:val="00F5446C"/>
    <w:rsid w:val="00F5552D"/>
    <w:rsid w:val="00F56E1C"/>
    <w:rsid w:val="00F57DAF"/>
    <w:rsid w:val="00F6167A"/>
    <w:rsid w:val="00F6323A"/>
    <w:rsid w:val="00F63A48"/>
    <w:rsid w:val="00F64DBB"/>
    <w:rsid w:val="00F65A23"/>
    <w:rsid w:val="00F667E8"/>
    <w:rsid w:val="00F70815"/>
    <w:rsid w:val="00F72714"/>
    <w:rsid w:val="00F72DBF"/>
    <w:rsid w:val="00F73793"/>
    <w:rsid w:val="00F75B52"/>
    <w:rsid w:val="00F767A3"/>
    <w:rsid w:val="00F81A69"/>
    <w:rsid w:val="00F82838"/>
    <w:rsid w:val="00F82BAA"/>
    <w:rsid w:val="00F93482"/>
    <w:rsid w:val="00F93576"/>
    <w:rsid w:val="00F9385F"/>
    <w:rsid w:val="00FA0608"/>
    <w:rsid w:val="00FA0D20"/>
    <w:rsid w:val="00FA1BEF"/>
    <w:rsid w:val="00FA2C1C"/>
    <w:rsid w:val="00FA49C1"/>
    <w:rsid w:val="00FA588E"/>
    <w:rsid w:val="00FA7225"/>
    <w:rsid w:val="00FA7C73"/>
    <w:rsid w:val="00FB37C6"/>
    <w:rsid w:val="00FB60B0"/>
    <w:rsid w:val="00FB675E"/>
    <w:rsid w:val="00FC5030"/>
    <w:rsid w:val="00FC6B94"/>
    <w:rsid w:val="00FC731A"/>
    <w:rsid w:val="00FD0C2C"/>
    <w:rsid w:val="00FD2961"/>
    <w:rsid w:val="00FE3A09"/>
    <w:rsid w:val="00FF18EC"/>
    <w:rsid w:val="00FF1C81"/>
    <w:rsid w:val="00FF26EC"/>
    <w:rsid w:val="00FF3CB1"/>
    <w:rsid w:val="00FF43D7"/>
    <w:rsid w:val="00FF5575"/>
    <w:rsid w:val="00FF5A9F"/>
    <w:rsid w:val="00FF5D0A"/>
    <w:rsid w:val="0310A80B"/>
    <w:rsid w:val="05577269"/>
    <w:rsid w:val="10EFFBD4"/>
    <w:rsid w:val="1111CB24"/>
    <w:rsid w:val="122AF39B"/>
    <w:rsid w:val="14D66F1F"/>
    <w:rsid w:val="1DAEF2F1"/>
    <w:rsid w:val="1F0D790E"/>
    <w:rsid w:val="1F34D5D3"/>
    <w:rsid w:val="22466904"/>
    <w:rsid w:val="269499C5"/>
    <w:rsid w:val="274DD025"/>
    <w:rsid w:val="34A87E75"/>
    <w:rsid w:val="36BC312A"/>
    <w:rsid w:val="3C5E1306"/>
    <w:rsid w:val="3F42C42B"/>
    <w:rsid w:val="44E20FA4"/>
    <w:rsid w:val="47F4D5C4"/>
    <w:rsid w:val="4B3214C8"/>
    <w:rsid w:val="50EB4AC6"/>
    <w:rsid w:val="563F3EE6"/>
    <w:rsid w:val="5BD0D9F7"/>
    <w:rsid w:val="646D82D5"/>
    <w:rsid w:val="6ADEEBB6"/>
    <w:rsid w:val="6D0617DB"/>
    <w:rsid w:val="73611C0D"/>
    <w:rsid w:val="7375D028"/>
    <w:rsid w:val="77715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937F"/>
  <w15:docId w15:val="{066DB2FF-C9D9-4DF1-9114-6D9179CB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34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23476"/>
  </w:style>
  <w:style w:type="paragraph" w:styleId="Fuzeile">
    <w:name w:val="footer"/>
    <w:basedOn w:val="Standard"/>
    <w:link w:val="FuzeileZchn"/>
    <w:uiPriority w:val="99"/>
    <w:unhideWhenUsed/>
    <w:rsid w:val="001234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3476"/>
  </w:style>
  <w:style w:type="paragraph" w:styleId="Sprechblasentext">
    <w:name w:val="Balloon Text"/>
    <w:basedOn w:val="Standard"/>
    <w:link w:val="SprechblasentextZchn"/>
    <w:uiPriority w:val="99"/>
    <w:semiHidden/>
    <w:unhideWhenUsed/>
    <w:rsid w:val="00123476"/>
    <w:pPr>
      <w:spacing w:after="0" w:line="240" w:lineRule="auto"/>
    </w:pPr>
    <w:rPr>
      <w:rFonts w:ascii="Arial" w:hAnsi="Arial" w:cs="Arial"/>
      <w:sz w:val="16"/>
      <w:szCs w:val="16"/>
    </w:rPr>
  </w:style>
  <w:style w:type="character" w:customStyle="1" w:styleId="SprechblasentextZchn">
    <w:name w:val="Sprechblasentext Zchn"/>
    <w:link w:val="Sprechblasentext"/>
    <w:uiPriority w:val="99"/>
    <w:semiHidden/>
    <w:rsid w:val="00123476"/>
    <w:rPr>
      <w:rFonts w:ascii="Arial" w:hAnsi="Arial" w:cs="Arial"/>
      <w:sz w:val="16"/>
      <w:szCs w:val="16"/>
    </w:rPr>
  </w:style>
  <w:style w:type="paragraph" w:styleId="KeinLeerraum">
    <w:name w:val="No Spacing"/>
    <w:uiPriority w:val="1"/>
    <w:qFormat/>
    <w:rsid w:val="00123476"/>
    <w:rPr>
      <w:rFonts w:ascii="Arial" w:hAnsi="Arial" w:cs="Arial"/>
      <w:sz w:val="22"/>
      <w:szCs w:val="22"/>
      <w:lang w:eastAsia="en-US"/>
    </w:rPr>
  </w:style>
  <w:style w:type="character" w:styleId="Platzhaltertext">
    <w:name w:val="Placeholder Text"/>
    <w:basedOn w:val="Absatz-Standardschriftart"/>
    <w:uiPriority w:val="99"/>
    <w:semiHidden/>
    <w:rsid w:val="00915BB7"/>
    <w:rPr>
      <w:color w:val="808080"/>
    </w:rPr>
  </w:style>
  <w:style w:type="paragraph" w:customStyle="1" w:styleId="Default">
    <w:name w:val="Default"/>
    <w:rsid w:val="002C0DD6"/>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E507B6"/>
    <w:rPr>
      <w:color w:val="0000FF" w:themeColor="hyperlink"/>
      <w:u w:val="single"/>
    </w:rPr>
  </w:style>
  <w:style w:type="character" w:styleId="NichtaufgelsteErwhnung">
    <w:name w:val="Unresolved Mention"/>
    <w:basedOn w:val="Absatz-Standardschriftart"/>
    <w:uiPriority w:val="99"/>
    <w:semiHidden/>
    <w:unhideWhenUsed/>
    <w:rsid w:val="00E507B6"/>
    <w:rPr>
      <w:color w:val="605E5C"/>
      <w:shd w:val="clear" w:color="auto" w:fill="E1DFDD"/>
    </w:rPr>
  </w:style>
  <w:style w:type="paragraph" w:styleId="StandardWeb">
    <w:name w:val="Normal (Web)"/>
    <w:basedOn w:val="Standard"/>
    <w:uiPriority w:val="99"/>
    <w:semiHidden/>
    <w:unhideWhenUsed/>
    <w:rsid w:val="0096197A"/>
    <w:pPr>
      <w:spacing w:before="100" w:beforeAutospacing="1" w:after="100" w:afterAutospacing="1" w:line="240" w:lineRule="auto"/>
    </w:pPr>
    <w:rPr>
      <w:rFonts w:eastAsiaTheme="minorHAnsi" w:cs="Calibri"/>
      <w:lang w:eastAsia="de-DE"/>
    </w:rPr>
  </w:style>
  <w:style w:type="paragraph" w:customStyle="1" w:styleId="paragraph">
    <w:name w:val="paragraph"/>
    <w:basedOn w:val="Standard"/>
    <w:uiPriority w:val="99"/>
    <w:semiHidden/>
    <w:rsid w:val="0096197A"/>
    <w:pPr>
      <w:spacing w:before="100" w:beforeAutospacing="1" w:after="100" w:afterAutospacing="1" w:line="240" w:lineRule="auto"/>
    </w:pPr>
    <w:rPr>
      <w:rFonts w:eastAsiaTheme="minorHAnsi" w:cs="Calibri"/>
      <w:lang w:eastAsia="de-DE"/>
    </w:rPr>
  </w:style>
  <w:style w:type="character" w:customStyle="1" w:styleId="normaltextrun">
    <w:name w:val="normaltextrun"/>
    <w:basedOn w:val="Absatz-Standardschriftart"/>
    <w:rsid w:val="0096197A"/>
  </w:style>
  <w:style w:type="character" w:customStyle="1" w:styleId="eop">
    <w:name w:val="eop"/>
    <w:basedOn w:val="Absatz-Standardschriftart"/>
    <w:rsid w:val="0096197A"/>
  </w:style>
  <w:style w:type="character" w:styleId="Kommentarzeichen">
    <w:name w:val="annotation reference"/>
    <w:basedOn w:val="Absatz-Standardschriftart"/>
    <w:uiPriority w:val="99"/>
    <w:semiHidden/>
    <w:unhideWhenUsed/>
    <w:rsid w:val="00230BD0"/>
    <w:rPr>
      <w:sz w:val="16"/>
      <w:szCs w:val="16"/>
    </w:rPr>
  </w:style>
  <w:style w:type="paragraph" w:styleId="Kommentartext">
    <w:name w:val="annotation text"/>
    <w:basedOn w:val="Standard"/>
    <w:link w:val="KommentartextZchn"/>
    <w:uiPriority w:val="99"/>
    <w:unhideWhenUsed/>
    <w:rsid w:val="00230BD0"/>
    <w:pPr>
      <w:spacing w:line="240" w:lineRule="auto"/>
    </w:pPr>
    <w:rPr>
      <w:sz w:val="20"/>
      <w:szCs w:val="20"/>
    </w:rPr>
  </w:style>
  <w:style w:type="character" w:customStyle="1" w:styleId="KommentartextZchn">
    <w:name w:val="Kommentartext Zchn"/>
    <w:basedOn w:val="Absatz-Standardschriftart"/>
    <w:link w:val="Kommentartext"/>
    <w:uiPriority w:val="99"/>
    <w:rsid w:val="00230BD0"/>
    <w:rPr>
      <w:lang w:eastAsia="en-US"/>
    </w:rPr>
  </w:style>
  <w:style w:type="paragraph" w:styleId="Kommentarthema">
    <w:name w:val="annotation subject"/>
    <w:basedOn w:val="Kommentartext"/>
    <w:next w:val="Kommentartext"/>
    <w:link w:val="KommentarthemaZchn"/>
    <w:uiPriority w:val="99"/>
    <w:semiHidden/>
    <w:unhideWhenUsed/>
    <w:rsid w:val="00230BD0"/>
    <w:rPr>
      <w:b/>
      <w:bCs/>
    </w:rPr>
  </w:style>
  <w:style w:type="character" w:customStyle="1" w:styleId="KommentarthemaZchn">
    <w:name w:val="Kommentarthema Zchn"/>
    <w:basedOn w:val="KommentartextZchn"/>
    <w:link w:val="Kommentarthema"/>
    <w:uiPriority w:val="99"/>
    <w:semiHidden/>
    <w:rsid w:val="00230BD0"/>
    <w:rPr>
      <w:b/>
      <w:bCs/>
      <w:lang w:eastAsia="en-US"/>
    </w:rPr>
  </w:style>
  <w:style w:type="paragraph" w:styleId="berarbeitung">
    <w:name w:val="Revision"/>
    <w:hidden/>
    <w:uiPriority w:val="99"/>
    <w:semiHidden/>
    <w:rsid w:val="00062E26"/>
    <w:rPr>
      <w:sz w:val="22"/>
      <w:szCs w:val="22"/>
      <w:lang w:eastAsia="en-US"/>
    </w:rPr>
  </w:style>
  <w:style w:type="character" w:styleId="BesuchterLink">
    <w:name w:val="FollowedHyperlink"/>
    <w:basedOn w:val="Absatz-Standardschriftart"/>
    <w:uiPriority w:val="99"/>
    <w:semiHidden/>
    <w:unhideWhenUsed/>
    <w:rsid w:val="00743E0F"/>
    <w:rPr>
      <w:color w:val="800080" w:themeColor="followedHyperlink"/>
      <w:u w:val="single"/>
    </w:rPr>
  </w:style>
  <w:style w:type="character" w:styleId="Erwhnung">
    <w:name w:val="Mention"/>
    <w:basedOn w:val="Absatz-Standardschriftart"/>
    <w:uiPriority w:val="99"/>
    <w:unhideWhenUsed/>
    <w:rsid w:val="00BC72F1"/>
    <w:rPr>
      <w:color w:val="2B579A"/>
      <w:shd w:val="clear" w:color="auto" w:fill="E1DFDD"/>
    </w:rPr>
  </w:style>
  <w:style w:type="character" w:customStyle="1" w:styleId="wpaicg-chat-message">
    <w:name w:val="wpaicg-chat-message"/>
    <w:basedOn w:val="Absatz-Standardschriftart"/>
    <w:rsid w:val="00B50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4203">
      <w:bodyDiv w:val="1"/>
      <w:marLeft w:val="0"/>
      <w:marRight w:val="0"/>
      <w:marTop w:val="0"/>
      <w:marBottom w:val="0"/>
      <w:divBdr>
        <w:top w:val="none" w:sz="0" w:space="0" w:color="auto"/>
        <w:left w:val="none" w:sz="0" w:space="0" w:color="auto"/>
        <w:bottom w:val="none" w:sz="0" w:space="0" w:color="auto"/>
        <w:right w:val="none" w:sz="0" w:space="0" w:color="auto"/>
      </w:divBdr>
    </w:div>
    <w:div w:id="2005618732">
      <w:bodyDiv w:val="1"/>
      <w:marLeft w:val="0"/>
      <w:marRight w:val="0"/>
      <w:marTop w:val="0"/>
      <w:marBottom w:val="0"/>
      <w:divBdr>
        <w:top w:val="none" w:sz="0" w:space="0" w:color="auto"/>
        <w:left w:val="none" w:sz="0" w:space="0" w:color="auto"/>
        <w:bottom w:val="none" w:sz="0" w:space="0" w:color="auto"/>
        <w:right w:val="none" w:sz="0" w:space="0" w:color="auto"/>
      </w:divBdr>
      <w:divsChild>
        <w:div w:id="487982677">
          <w:marLeft w:val="0"/>
          <w:marRight w:val="0"/>
          <w:marTop w:val="0"/>
          <w:marBottom w:val="0"/>
          <w:divBdr>
            <w:top w:val="none" w:sz="0" w:space="0" w:color="auto"/>
            <w:left w:val="none" w:sz="0" w:space="0" w:color="auto"/>
            <w:bottom w:val="none" w:sz="0" w:space="0" w:color="auto"/>
            <w:right w:val="none" w:sz="0" w:space="0" w:color="auto"/>
          </w:divBdr>
          <w:divsChild>
            <w:div w:id="2132967307">
              <w:marLeft w:val="0"/>
              <w:marRight w:val="0"/>
              <w:marTop w:val="0"/>
              <w:marBottom w:val="0"/>
              <w:divBdr>
                <w:top w:val="none" w:sz="0" w:space="0" w:color="auto"/>
                <w:left w:val="none" w:sz="0" w:space="0" w:color="auto"/>
                <w:bottom w:val="none" w:sz="0" w:space="0" w:color="auto"/>
                <w:right w:val="none" w:sz="0" w:space="0" w:color="auto"/>
              </w:divBdr>
              <w:divsChild>
                <w:div w:id="2125615850">
                  <w:marLeft w:val="0"/>
                  <w:marRight w:val="0"/>
                  <w:marTop w:val="0"/>
                  <w:marBottom w:val="0"/>
                  <w:divBdr>
                    <w:top w:val="none" w:sz="0" w:space="0" w:color="auto"/>
                    <w:left w:val="none" w:sz="0" w:space="0" w:color="auto"/>
                    <w:bottom w:val="none" w:sz="0" w:space="0" w:color="auto"/>
                    <w:right w:val="none" w:sz="0" w:space="0" w:color="auto"/>
                  </w:divBdr>
                  <w:divsChild>
                    <w:div w:id="16073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iesheu.de" TargetMode="External"/><Relationship Id="rId18" Type="http://schemas.openxmlformats.org/officeDocument/2006/relationships/hyperlink" Target="http://www.coba-aftersale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julia.ruemmele@wiesheu.de" TargetMode="External"/><Relationship Id="rId17" Type="http://schemas.openxmlformats.org/officeDocument/2006/relationships/hyperlink" Target="http://www.winnovation-gmbh.de"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atollspeed.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ess-n-relations.amid-pr.com/AMID-PR/searchresult/searchresult.xhtml?jobId=275565&amp;searchType=lightbox&amp;loadDetailAfterUpload=tru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wachtel.de" TargetMode="External"/><Relationship Id="rId23" Type="http://schemas.openxmlformats.org/officeDocument/2006/relationships/fontTable" Target="fontTable.xml"/><Relationship Id="rId10" Type="http://schemas.openxmlformats.org/officeDocument/2006/relationships/hyperlink" Target="https://press-n-relations.amid-pr.com/AMID-PR/de/instance/ko/EuroShop26.xhtml?oid=180672"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wiesheu.d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dge\Desktop\WIESHEU_Briefvorlage.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77775C3B001FC4BB40505EB444A8C71" ma:contentTypeVersion="19" ma:contentTypeDescription="Ein neues Dokument erstellen." ma:contentTypeScope="" ma:versionID="bcb9cd4cb7e9b6eba686876b18cc7239">
  <xsd:schema xmlns:xsd="http://www.w3.org/2001/XMLSchema" xmlns:xs="http://www.w3.org/2001/XMLSchema" xmlns:p="http://schemas.microsoft.com/office/2006/metadata/properties" xmlns:ns2="a38f2d33-8d52-49c2-899f-51a627c16d26" xmlns:ns3="7a42b2cd-b83e-4b71-9f16-7b07f1149106" targetNamespace="http://schemas.microsoft.com/office/2006/metadata/properties" ma:root="true" ma:fieldsID="8cabcd002372106c57564b66f057685f" ns2:_="" ns3:_="">
    <xsd:import namespace="a38f2d33-8d52-49c2-899f-51a627c16d26"/>
    <xsd:import namespace="7a42b2cd-b83e-4b71-9f16-7b07f1149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f2d33-8d52-49c2-899f-51a627c16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1f30783-d237-469b-af63-c48c9b2280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42b2cd-b83e-4b71-9f16-7b07f114910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c5524ae-2c34-4096-b517-0d88870a3e88}" ma:internalName="TaxCatchAll" ma:showField="CatchAllData" ma:web="7a42b2cd-b83e-4b71-9f16-7b07f11491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a42b2cd-b83e-4b71-9f16-7b07f1149106" xsi:nil="true"/>
    <lcf76f155ced4ddcb4097134ff3c332f xmlns="a38f2d33-8d52-49c2-899f-51a627c16d2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9207C-613A-49BA-A5C3-4BA599565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f2d33-8d52-49c2-899f-51a627c16d26"/>
    <ds:schemaRef ds:uri="7a42b2cd-b83e-4b71-9f16-7b07f1149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ACF33F-62F9-43D4-A2A6-1D68E9BC2F41}">
  <ds:schemaRefs>
    <ds:schemaRef ds:uri="http://schemas.openxmlformats.org/officeDocument/2006/bibliography"/>
  </ds:schemaRefs>
</ds:datastoreItem>
</file>

<file path=customXml/itemProps3.xml><?xml version="1.0" encoding="utf-8"?>
<ds:datastoreItem xmlns:ds="http://schemas.openxmlformats.org/officeDocument/2006/customXml" ds:itemID="{67F32153-6774-4757-AEBF-2661200940AC}">
  <ds:schemaRefs>
    <ds:schemaRef ds:uri="http://schemas.microsoft.com/office/2006/metadata/properties"/>
    <ds:schemaRef ds:uri="http://schemas.microsoft.com/office/infopath/2007/PartnerControls"/>
    <ds:schemaRef ds:uri="7a42b2cd-b83e-4b71-9f16-7b07f1149106"/>
    <ds:schemaRef ds:uri="a38f2d33-8d52-49c2-899f-51a627c16d26"/>
  </ds:schemaRefs>
</ds:datastoreItem>
</file>

<file path=customXml/itemProps4.xml><?xml version="1.0" encoding="utf-8"?>
<ds:datastoreItem xmlns:ds="http://schemas.openxmlformats.org/officeDocument/2006/customXml" ds:itemID="{60AD476C-E5CC-4C00-ADFE-59071FDE9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C:\Users\madge\Desktop\WIESHEU_Briefvorlage.dotm</Template>
  <TotalTime>0</TotalTime>
  <Pages>3</Pages>
  <Words>1053</Words>
  <Characters>6639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Wiesheu GmbH</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Gerundt Dominic</dc:creator>
  <cp:keywords/>
  <cp:lastModifiedBy>Nina von Imhoff</cp:lastModifiedBy>
  <cp:revision>6</cp:revision>
  <cp:lastPrinted>2021-04-12T06:43:00Z</cp:lastPrinted>
  <dcterms:created xsi:type="dcterms:W3CDTF">2026-03-05T22:57:00Z</dcterms:created>
  <dcterms:modified xsi:type="dcterms:W3CDTF">2026-03-11T07:37:00Z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0x010100577775C3B001FC4BB40505EB444A8C71</vt:lpwstr>
  </property>
  <property fmtid="{D5CDD505-2E9C-101B-9397-08002B2CF9AE}" pid="3" name="MediaServiceImageTags">
    <vt:lpwstr/>
  </property>
</Properties>
</file>