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25" w:rsidRPr="00F96E25" w:rsidRDefault="00F96E25" w:rsidP="00F96E25">
      <w:pPr>
        <w:spacing w:after="360" w:line="240" w:lineRule="auto"/>
        <w:rPr>
          <w:rFonts w:ascii="Arial" w:hAnsi="Arial"/>
          <w:b/>
        </w:rPr>
      </w:pPr>
      <w:r w:rsidRPr="00F96E25">
        <w:rPr>
          <w:rFonts w:ascii="Arial" w:hAnsi="Arial"/>
          <w:b/>
        </w:rPr>
        <w:t>Pressemeldung</w:t>
      </w:r>
    </w:p>
    <w:p w:rsidR="00B369A2" w:rsidRPr="00565016" w:rsidRDefault="002C1546" w:rsidP="00922852">
      <w:pPr>
        <w:spacing w:after="360" w:line="240" w:lineRule="auto"/>
        <w:jc w:val="center"/>
        <w:rPr>
          <w:rFonts w:ascii="Arial" w:hAnsi="Arial"/>
          <w:i/>
        </w:rPr>
      </w:pPr>
      <w:r w:rsidRPr="00565016">
        <w:rPr>
          <w:rFonts w:ascii="Arial" w:hAnsi="Arial"/>
          <w:i/>
        </w:rPr>
        <w:t xml:space="preserve">Milchhof </w:t>
      </w:r>
      <w:proofErr w:type="spellStart"/>
      <w:r w:rsidRPr="00565016">
        <w:rPr>
          <w:rFonts w:ascii="Arial" w:hAnsi="Arial"/>
          <w:i/>
        </w:rPr>
        <w:t>Trauntal</w:t>
      </w:r>
      <w:proofErr w:type="spellEnd"/>
      <w:r w:rsidRPr="00565016">
        <w:rPr>
          <w:rFonts w:ascii="Arial" w:hAnsi="Arial"/>
          <w:i/>
        </w:rPr>
        <w:t xml:space="preserve"> setzt auf </w:t>
      </w:r>
      <w:r w:rsidR="001D087E" w:rsidRPr="00565016">
        <w:rPr>
          <w:rFonts w:ascii="Arial" w:hAnsi="Arial"/>
          <w:i/>
        </w:rPr>
        <w:t xml:space="preserve">Trinkwasserhygiene </w:t>
      </w:r>
      <w:r w:rsidR="007F3354" w:rsidRPr="00565016">
        <w:rPr>
          <w:rFonts w:ascii="Arial" w:hAnsi="Arial"/>
          <w:i/>
        </w:rPr>
        <w:t>mit varmeco-Technik</w:t>
      </w:r>
    </w:p>
    <w:p w:rsidR="00B369A2" w:rsidRPr="00565016" w:rsidRDefault="00FD378D" w:rsidP="00F72CE5">
      <w:pPr>
        <w:spacing w:after="360" w:line="240" w:lineRule="auto"/>
        <w:ind w:left="851" w:right="850"/>
        <w:jc w:val="center"/>
        <w:rPr>
          <w:rFonts w:ascii="Arial" w:hAnsi="Arial"/>
          <w:b/>
          <w:sz w:val="32"/>
        </w:rPr>
      </w:pPr>
      <w:r w:rsidRPr="00565016">
        <w:rPr>
          <w:rFonts w:ascii="Arial" w:hAnsi="Arial"/>
          <w:b/>
          <w:sz w:val="32"/>
        </w:rPr>
        <w:t xml:space="preserve">Energie aus Gülle – vor Ort </w:t>
      </w:r>
      <w:r w:rsidR="007F3354" w:rsidRPr="00565016">
        <w:rPr>
          <w:rFonts w:ascii="Arial" w:hAnsi="Arial"/>
          <w:b/>
          <w:sz w:val="32"/>
        </w:rPr>
        <w:t>erzeug</w:t>
      </w:r>
      <w:r w:rsidRPr="00565016">
        <w:rPr>
          <w:rFonts w:ascii="Arial" w:hAnsi="Arial"/>
          <w:b/>
          <w:sz w:val="32"/>
        </w:rPr>
        <w:t xml:space="preserve">t und </w:t>
      </w:r>
      <w:r w:rsidR="00984113" w:rsidRPr="00565016">
        <w:rPr>
          <w:rFonts w:ascii="Arial" w:hAnsi="Arial"/>
          <w:b/>
          <w:sz w:val="32"/>
        </w:rPr>
        <w:t xml:space="preserve">konsequent </w:t>
      </w:r>
      <w:r w:rsidRPr="00565016">
        <w:rPr>
          <w:rFonts w:ascii="Arial" w:hAnsi="Arial"/>
          <w:b/>
          <w:sz w:val="32"/>
        </w:rPr>
        <w:t>genutzt</w:t>
      </w:r>
    </w:p>
    <w:p w:rsidR="00A10430" w:rsidRPr="008963E1" w:rsidRDefault="00922852" w:rsidP="00A13EAC">
      <w:pPr>
        <w:spacing w:after="120" w:line="240" w:lineRule="auto"/>
        <w:jc w:val="both"/>
        <w:rPr>
          <w:rFonts w:ascii="Arial" w:hAnsi="Arial"/>
        </w:rPr>
      </w:pPr>
      <w:bookmarkStart w:id="0" w:name="_GoBack"/>
      <w:bookmarkEnd w:id="0"/>
      <w:r w:rsidRPr="00565016">
        <w:rPr>
          <w:rFonts w:ascii="Arial" w:hAnsi="Arial"/>
        </w:rPr>
        <w:t>Kaufbeuren,</w:t>
      </w:r>
      <w:r w:rsidRPr="002160E0">
        <w:rPr>
          <w:rFonts w:ascii="Arial" w:hAnsi="Arial"/>
        </w:rPr>
        <w:t xml:space="preserve"> </w:t>
      </w:r>
      <w:r w:rsidR="003060AB">
        <w:rPr>
          <w:rFonts w:ascii="Arial" w:hAnsi="Arial"/>
        </w:rPr>
        <w:t>20</w:t>
      </w:r>
      <w:r w:rsidR="008734CF" w:rsidRPr="002160E0">
        <w:rPr>
          <w:rFonts w:ascii="Arial" w:hAnsi="Arial"/>
        </w:rPr>
        <w:t>.</w:t>
      </w:r>
      <w:r w:rsidR="00F82D41" w:rsidRPr="002160E0">
        <w:rPr>
          <w:rFonts w:ascii="Arial" w:hAnsi="Arial"/>
        </w:rPr>
        <w:t> </w:t>
      </w:r>
      <w:r w:rsidR="00565016" w:rsidRPr="002160E0">
        <w:rPr>
          <w:rFonts w:ascii="Arial" w:hAnsi="Arial"/>
        </w:rPr>
        <w:t xml:space="preserve">September </w:t>
      </w:r>
      <w:r w:rsidRPr="00565016">
        <w:rPr>
          <w:rFonts w:ascii="Arial" w:hAnsi="Arial"/>
        </w:rPr>
        <w:t>201</w:t>
      </w:r>
      <w:r w:rsidR="00565016">
        <w:rPr>
          <w:rFonts w:ascii="Arial" w:hAnsi="Arial"/>
        </w:rPr>
        <w:t>9</w:t>
      </w:r>
      <w:r w:rsidRPr="00565016">
        <w:rPr>
          <w:rFonts w:ascii="Arial" w:hAnsi="Arial"/>
        </w:rPr>
        <w:t xml:space="preserve"> – </w:t>
      </w:r>
      <w:r w:rsidR="00A10430" w:rsidRPr="00565016">
        <w:rPr>
          <w:rFonts w:ascii="Arial" w:hAnsi="Arial"/>
        </w:rPr>
        <w:t xml:space="preserve">Auf dem Milchhof Trauntal der Familie Thiel dreht sich alles um die Kuh. Fast 600 Holsteiner leben </w:t>
      </w:r>
      <w:r w:rsidR="00C67141" w:rsidRPr="008963E1">
        <w:rPr>
          <w:rFonts w:ascii="Arial" w:hAnsi="Arial"/>
        </w:rPr>
        <w:t xml:space="preserve">auf dem Hof in Abentheuer </w:t>
      </w:r>
      <w:r w:rsidR="00A10430" w:rsidRPr="008963E1">
        <w:rPr>
          <w:rFonts w:ascii="Arial" w:hAnsi="Arial"/>
        </w:rPr>
        <w:t xml:space="preserve">und geben täglich rund 15.000 </w:t>
      </w:r>
      <w:r w:rsidR="008B6E10" w:rsidRPr="008963E1">
        <w:rPr>
          <w:rFonts w:ascii="Arial" w:hAnsi="Arial"/>
        </w:rPr>
        <w:t xml:space="preserve">l </w:t>
      </w:r>
      <w:r w:rsidR="00A10430" w:rsidRPr="008963E1">
        <w:rPr>
          <w:rFonts w:ascii="Arial" w:hAnsi="Arial"/>
        </w:rPr>
        <w:t>Milch</w:t>
      </w:r>
      <w:r w:rsidR="00233FC4" w:rsidRPr="008963E1">
        <w:rPr>
          <w:rFonts w:ascii="Arial" w:hAnsi="Arial"/>
        </w:rPr>
        <w:t xml:space="preserve"> –</w:t>
      </w:r>
      <w:r w:rsidR="000E0C89" w:rsidRPr="008963E1">
        <w:rPr>
          <w:rFonts w:ascii="Arial" w:hAnsi="Arial"/>
        </w:rPr>
        <w:t xml:space="preserve"> etwa </w:t>
      </w:r>
      <w:r w:rsidR="005572EC" w:rsidRPr="008963E1">
        <w:rPr>
          <w:rFonts w:ascii="Arial" w:hAnsi="Arial"/>
        </w:rPr>
        <w:t>30</w:t>
      </w:r>
      <w:r w:rsidR="008B6E10" w:rsidRPr="008963E1">
        <w:rPr>
          <w:rFonts w:ascii="Arial" w:hAnsi="Arial"/>
        </w:rPr>
        <w:t xml:space="preserve"> l </w:t>
      </w:r>
      <w:r w:rsidR="005572EC" w:rsidRPr="008963E1">
        <w:rPr>
          <w:rFonts w:ascii="Arial" w:hAnsi="Arial"/>
        </w:rPr>
        <w:t>pro erwachsenes Tier</w:t>
      </w:r>
      <w:r w:rsidR="00233FC4" w:rsidRPr="008963E1">
        <w:rPr>
          <w:rFonts w:ascii="Arial" w:hAnsi="Arial"/>
        </w:rPr>
        <w:t>. D</w:t>
      </w:r>
      <w:r w:rsidR="005572EC" w:rsidRPr="008963E1">
        <w:rPr>
          <w:rFonts w:ascii="Arial" w:hAnsi="Arial"/>
        </w:rPr>
        <w:t xml:space="preserve">as </w:t>
      </w:r>
      <w:r w:rsidR="00FD378D" w:rsidRPr="008963E1">
        <w:rPr>
          <w:rFonts w:ascii="Arial" w:hAnsi="Arial"/>
        </w:rPr>
        <w:t xml:space="preserve">geht nur, wenn es dem Nutzvieh gut geht. Dafür </w:t>
      </w:r>
      <w:r w:rsidR="00FD378D" w:rsidRPr="008963E1">
        <w:rPr>
          <w:rFonts w:ascii="Arial" w:hAnsi="Arial"/>
          <w:spacing w:val="-2"/>
        </w:rPr>
        <w:t xml:space="preserve">sorgen zum Beispiel das eigene </w:t>
      </w:r>
      <w:r w:rsidR="005572EC" w:rsidRPr="008963E1">
        <w:rPr>
          <w:rFonts w:ascii="Arial" w:hAnsi="Arial"/>
          <w:spacing w:val="-2"/>
        </w:rPr>
        <w:t xml:space="preserve">Futter von dem </w:t>
      </w:r>
      <w:r w:rsidR="008B6E10" w:rsidRPr="008963E1">
        <w:rPr>
          <w:rFonts w:ascii="Arial" w:hAnsi="Arial"/>
          <w:spacing w:val="-2"/>
        </w:rPr>
        <w:t xml:space="preserve">700 ha </w:t>
      </w:r>
      <w:r w:rsidR="009963E9" w:rsidRPr="008963E1">
        <w:rPr>
          <w:rFonts w:ascii="Arial" w:hAnsi="Arial"/>
          <w:spacing w:val="-2"/>
        </w:rPr>
        <w:t xml:space="preserve">großen </w:t>
      </w:r>
      <w:r w:rsidR="005572EC" w:rsidRPr="008963E1">
        <w:rPr>
          <w:rFonts w:ascii="Arial" w:hAnsi="Arial"/>
          <w:spacing w:val="-2"/>
        </w:rPr>
        <w:t xml:space="preserve">Hof und </w:t>
      </w:r>
      <w:r w:rsidR="00FD378D" w:rsidRPr="008963E1">
        <w:rPr>
          <w:rFonts w:ascii="Arial" w:hAnsi="Arial"/>
          <w:spacing w:val="-2"/>
        </w:rPr>
        <w:t xml:space="preserve">die </w:t>
      </w:r>
      <w:r w:rsidR="005572EC" w:rsidRPr="008963E1">
        <w:rPr>
          <w:rFonts w:ascii="Arial" w:hAnsi="Arial"/>
          <w:spacing w:val="-2"/>
        </w:rPr>
        <w:t>neuen</w:t>
      </w:r>
      <w:r w:rsidR="005E7D4D" w:rsidRPr="008963E1">
        <w:rPr>
          <w:rFonts w:ascii="Arial" w:hAnsi="Arial"/>
          <w:spacing w:val="-2"/>
        </w:rPr>
        <w:t>, belüfteten</w:t>
      </w:r>
      <w:r w:rsidR="005E7D4D" w:rsidRPr="008963E1">
        <w:rPr>
          <w:rFonts w:ascii="Arial" w:hAnsi="Arial"/>
        </w:rPr>
        <w:t xml:space="preserve"> </w:t>
      </w:r>
      <w:r w:rsidR="005572EC" w:rsidRPr="008963E1">
        <w:rPr>
          <w:rFonts w:ascii="Arial" w:hAnsi="Arial"/>
        </w:rPr>
        <w:t>Ställe</w:t>
      </w:r>
      <w:r w:rsidR="00FD378D" w:rsidRPr="008963E1">
        <w:rPr>
          <w:rFonts w:ascii="Arial" w:hAnsi="Arial"/>
        </w:rPr>
        <w:t xml:space="preserve">, die </w:t>
      </w:r>
      <w:r w:rsidR="00233FC4" w:rsidRPr="008963E1">
        <w:rPr>
          <w:rFonts w:ascii="Arial" w:hAnsi="Arial"/>
        </w:rPr>
        <w:t xml:space="preserve">den Tieren Schatten und </w:t>
      </w:r>
      <w:r w:rsidR="005572EC" w:rsidRPr="008963E1">
        <w:rPr>
          <w:rFonts w:ascii="Arial" w:hAnsi="Arial"/>
        </w:rPr>
        <w:t>reich</w:t>
      </w:r>
      <w:r w:rsidR="005E7D4D" w:rsidRPr="008963E1">
        <w:rPr>
          <w:rFonts w:ascii="Arial" w:hAnsi="Arial"/>
        </w:rPr>
        <w:t xml:space="preserve">lich </w:t>
      </w:r>
      <w:r w:rsidR="005572EC" w:rsidRPr="008963E1">
        <w:rPr>
          <w:rFonts w:ascii="Arial" w:hAnsi="Arial"/>
        </w:rPr>
        <w:t xml:space="preserve">Platz </w:t>
      </w:r>
      <w:r w:rsidR="00FD378D" w:rsidRPr="008963E1">
        <w:rPr>
          <w:rFonts w:ascii="Arial" w:hAnsi="Arial"/>
        </w:rPr>
        <w:t>bieten</w:t>
      </w:r>
      <w:r w:rsidR="005E7D4D" w:rsidRPr="008963E1">
        <w:rPr>
          <w:rFonts w:ascii="Arial" w:hAnsi="Arial"/>
        </w:rPr>
        <w:t xml:space="preserve"> und in denen Roboter die regelmäßige Futterzu- </w:t>
      </w:r>
      <w:r w:rsidR="00233FC4" w:rsidRPr="008963E1">
        <w:rPr>
          <w:rFonts w:ascii="Arial" w:hAnsi="Arial"/>
        </w:rPr>
        <w:t xml:space="preserve">bzw. </w:t>
      </w:r>
      <w:r w:rsidR="005E7D4D" w:rsidRPr="008963E1">
        <w:rPr>
          <w:rFonts w:ascii="Arial" w:hAnsi="Arial"/>
        </w:rPr>
        <w:t xml:space="preserve">Gülleabfuhr </w:t>
      </w:r>
      <w:r w:rsidR="00C67141" w:rsidRPr="008963E1">
        <w:rPr>
          <w:rFonts w:ascii="Arial" w:hAnsi="Arial"/>
        </w:rPr>
        <w:t>erledigen</w:t>
      </w:r>
      <w:r w:rsidR="005572EC" w:rsidRPr="008963E1">
        <w:rPr>
          <w:rFonts w:ascii="Arial" w:hAnsi="Arial"/>
        </w:rPr>
        <w:t>.</w:t>
      </w:r>
    </w:p>
    <w:p w:rsidR="00494E0A" w:rsidRPr="008963E1" w:rsidRDefault="00494E0A" w:rsidP="00F96E25">
      <w:pPr>
        <w:keepNext/>
        <w:spacing w:before="120" w:after="120"/>
        <w:jc w:val="both"/>
        <w:rPr>
          <w:rFonts w:ascii="Arial" w:hAnsi="Arial"/>
          <w:b/>
        </w:rPr>
      </w:pPr>
      <w:r w:rsidRPr="008963E1">
        <w:rPr>
          <w:rFonts w:ascii="Arial" w:hAnsi="Arial"/>
          <w:b/>
        </w:rPr>
        <w:t>Große Investitionen in Farm- und Energietechnik</w:t>
      </w:r>
    </w:p>
    <w:p w:rsidR="00A13EAC" w:rsidRPr="008963E1" w:rsidRDefault="008B6E10" w:rsidP="008B6E10">
      <w:pPr>
        <w:spacing w:after="120" w:line="240" w:lineRule="auto"/>
        <w:jc w:val="both"/>
        <w:rPr>
          <w:rFonts w:ascii="Arial" w:hAnsi="Arial"/>
        </w:rPr>
      </w:pPr>
      <w:r w:rsidRPr="008963E1">
        <w:rPr>
          <w:rFonts w:ascii="Arial" w:hAnsi="Arial"/>
        </w:rPr>
        <w:t xml:space="preserve">Die Stallungen gehören zu einem </w:t>
      </w:r>
      <w:r w:rsidR="006B32CA" w:rsidRPr="008963E1">
        <w:rPr>
          <w:rFonts w:ascii="Arial" w:hAnsi="Arial"/>
        </w:rPr>
        <w:t>Modernisierungsprojekt</w:t>
      </w:r>
      <w:r w:rsidRPr="008963E1">
        <w:rPr>
          <w:rFonts w:ascii="Arial" w:hAnsi="Arial"/>
        </w:rPr>
        <w:t xml:space="preserve">, das </w:t>
      </w:r>
      <w:r w:rsidR="007F3354" w:rsidRPr="008963E1">
        <w:rPr>
          <w:rFonts w:ascii="Arial" w:hAnsi="Arial"/>
        </w:rPr>
        <w:t xml:space="preserve">Harald Thiel, seine Söhne Andreas und Christian </w:t>
      </w:r>
      <w:r w:rsidR="005E7D4D" w:rsidRPr="008963E1">
        <w:rPr>
          <w:rFonts w:ascii="Arial" w:hAnsi="Arial"/>
        </w:rPr>
        <w:t xml:space="preserve">sowie </w:t>
      </w:r>
      <w:r w:rsidR="007F3354" w:rsidRPr="008963E1">
        <w:rPr>
          <w:rFonts w:ascii="Arial" w:hAnsi="Arial"/>
        </w:rPr>
        <w:t xml:space="preserve">sieben Mitarbeiter </w:t>
      </w:r>
      <w:r w:rsidRPr="008963E1">
        <w:rPr>
          <w:rFonts w:ascii="Arial" w:hAnsi="Arial"/>
        </w:rPr>
        <w:t xml:space="preserve">in den letzten 30 Monaten umgesetzt </w:t>
      </w:r>
      <w:r w:rsidR="007F3354" w:rsidRPr="008963E1">
        <w:rPr>
          <w:rFonts w:ascii="Arial" w:hAnsi="Arial"/>
        </w:rPr>
        <w:t>haben</w:t>
      </w:r>
      <w:r w:rsidRPr="008963E1">
        <w:rPr>
          <w:rFonts w:ascii="Arial" w:hAnsi="Arial"/>
        </w:rPr>
        <w:t xml:space="preserve">. </w:t>
      </w:r>
      <w:r w:rsidR="007F3354" w:rsidRPr="008963E1">
        <w:rPr>
          <w:rFonts w:ascii="Arial" w:hAnsi="Arial"/>
        </w:rPr>
        <w:t xml:space="preserve">Investiert hat Familie Thiel </w:t>
      </w:r>
      <w:r w:rsidR="005E7D4D" w:rsidRPr="008963E1">
        <w:rPr>
          <w:rFonts w:ascii="Arial" w:hAnsi="Arial"/>
        </w:rPr>
        <w:t xml:space="preserve">außerdem </w:t>
      </w:r>
      <w:r w:rsidR="007F3354" w:rsidRPr="008963E1">
        <w:rPr>
          <w:rFonts w:ascii="Arial" w:hAnsi="Arial"/>
        </w:rPr>
        <w:t xml:space="preserve">in </w:t>
      </w:r>
      <w:r w:rsidR="005E7D4D" w:rsidRPr="008963E1">
        <w:rPr>
          <w:rFonts w:ascii="Arial" w:hAnsi="Arial"/>
        </w:rPr>
        <w:t>Fahrs</w:t>
      </w:r>
      <w:r w:rsidR="00984113" w:rsidRPr="008963E1">
        <w:rPr>
          <w:rFonts w:ascii="Arial" w:hAnsi="Arial"/>
        </w:rPr>
        <w:t>ilos</w:t>
      </w:r>
      <w:r w:rsidR="005B341B" w:rsidRPr="008963E1">
        <w:rPr>
          <w:rFonts w:ascii="Arial" w:hAnsi="Arial"/>
        </w:rPr>
        <w:t>, ein neues Milchsilo</w:t>
      </w:r>
      <w:r w:rsidR="00984113" w:rsidRPr="008963E1">
        <w:rPr>
          <w:rFonts w:ascii="Arial" w:hAnsi="Arial"/>
        </w:rPr>
        <w:t xml:space="preserve"> und </w:t>
      </w:r>
      <w:r w:rsidR="007F3354" w:rsidRPr="008963E1">
        <w:rPr>
          <w:rFonts w:ascii="Arial" w:hAnsi="Arial"/>
        </w:rPr>
        <w:t xml:space="preserve">eine moderne </w:t>
      </w:r>
      <w:r w:rsidR="002C1546" w:rsidRPr="008963E1">
        <w:rPr>
          <w:rFonts w:ascii="Arial" w:hAnsi="Arial"/>
        </w:rPr>
        <w:t>Melkanlage mit 50</w:t>
      </w:r>
      <w:r w:rsidR="005E7D4D" w:rsidRPr="008963E1">
        <w:rPr>
          <w:rFonts w:ascii="Arial" w:hAnsi="Arial"/>
        </w:rPr>
        <w:t> </w:t>
      </w:r>
      <w:r w:rsidR="002C1546" w:rsidRPr="008963E1">
        <w:rPr>
          <w:rFonts w:ascii="Arial" w:hAnsi="Arial"/>
        </w:rPr>
        <w:t>Ständen</w:t>
      </w:r>
      <w:r w:rsidR="00984113" w:rsidRPr="008963E1">
        <w:rPr>
          <w:rFonts w:ascii="Arial" w:hAnsi="Arial"/>
        </w:rPr>
        <w:t xml:space="preserve">. Auch in Sachen Energietechnik hat der </w:t>
      </w:r>
      <w:r w:rsidR="005E7D4D" w:rsidRPr="008963E1">
        <w:rPr>
          <w:rFonts w:ascii="Arial" w:hAnsi="Arial"/>
        </w:rPr>
        <w:t xml:space="preserve">Milchhof </w:t>
      </w:r>
      <w:r w:rsidR="00984113" w:rsidRPr="008963E1">
        <w:rPr>
          <w:rFonts w:ascii="Arial" w:hAnsi="Arial"/>
        </w:rPr>
        <w:t xml:space="preserve">einiges zu </w:t>
      </w:r>
      <w:r w:rsidR="00984113" w:rsidRPr="008963E1">
        <w:rPr>
          <w:rFonts w:ascii="Arial" w:hAnsi="Arial"/>
          <w:spacing w:val="-2"/>
        </w:rPr>
        <w:t xml:space="preserve">bieten. </w:t>
      </w:r>
      <w:r w:rsidR="00C67141" w:rsidRPr="008963E1">
        <w:rPr>
          <w:rFonts w:ascii="Arial" w:hAnsi="Arial"/>
          <w:spacing w:val="-2"/>
        </w:rPr>
        <w:t xml:space="preserve">Seine </w:t>
      </w:r>
      <w:r w:rsidR="00984113" w:rsidRPr="008963E1">
        <w:rPr>
          <w:rFonts w:ascii="Arial" w:hAnsi="Arial"/>
          <w:spacing w:val="-2"/>
        </w:rPr>
        <w:t>PV-Anlagen liefern bis zu 340 kW</w:t>
      </w:r>
      <w:r w:rsidR="00984113" w:rsidRPr="008963E1">
        <w:rPr>
          <w:rFonts w:ascii="Arial" w:hAnsi="Arial"/>
          <w:spacing w:val="-2"/>
          <w:vertAlign w:val="subscript"/>
        </w:rPr>
        <w:t>peak</w:t>
      </w:r>
      <w:r w:rsidR="00984113" w:rsidRPr="008963E1">
        <w:rPr>
          <w:rFonts w:ascii="Arial" w:hAnsi="Arial"/>
          <w:spacing w:val="-2"/>
        </w:rPr>
        <w:t xml:space="preserve"> Strom</w:t>
      </w:r>
      <w:r w:rsidR="005E7D4D" w:rsidRPr="008963E1">
        <w:rPr>
          <w:rFonts w:ascii="Arial" w:hAnsi="Arial"/>
          <w:spacing w:val="-2"/>
        </w:rPr>
        <w:t xml:space="preserve">. Unterstützt werden sie seit </w:t>
      </w:r>
      <w:r w:rsidR="00C67141" w:rsidRPr="008963E1">
        <w:rPr>
          <w:rFonts w:ascii="Arial" w:hAnsi="Arial"/>
        </w:rPr>
        <w:t xml:space="preserve">2018 </w:t>
      </w:r>
      <w:r w:rsidR="00984113" w:rsidRPr="008963E1">
        <w:rPr>
          <w:rFonts w:ascii="Arial" w:hAnsi="Arial"/>
        </w:rPr>
        <w:t>durch eine</w:t>
      </w:r>
      <w:r w:rsidRPr="008963E1">
        <w:rPr>
          <w:rFonts w:ascii="Arial" w:hAnsi="Arial"/>
        </w:rPr>
        <w:t xml:space="preserve"> </w:t>
      </w:r>
      <w:r w:rsidR="002C1546" w:rsidRPr="008963E1">
        <w:rPr>
          <w:rFonts w:ascii="Arial" w:hAnsi="Arial"/>
        </w:rPr>
        <w:t xml:space="preserve">Biogasanlage </w:t>
      </w:r>
      <w:r w:rsidR="007F3354" w:rsidRPr="008963E1">
        <w:rPr>
          <w:rFonts w:ascii="Arial" w:hAnsi="Arial"/>
        </w:rPr>
        <w:t xml:space="preserve">und </w:t>
      </w:r>
      <w:r w:rsidR="00AB4D0D" w:rsidRPr="008963E1">
        <w:rPr>
          <w:rFonts w:ascii="Arial" w:hAnsi="Arial"/>
        </w:rPr>
        <w:t xml:space="preserve">ein </w:t>
      </w:r>
      <w:r w:rsidR="00984113" w:rsidRPr="008963E1">
        <w:rPr>
          <w:rFonts w:ascii="Arial" w:hAnsi="Arial"/>
        </w:rPr>
        <w:t>BHKW (</w:t>
      </w:r>
      <w:r w:rsidRPr="008963E1">
        <w:rPr>
          <w:rFonts w:ascii="Arial" w:hAnsi="Arial"/>
        </w:rPr>
        <w:t>Blockheizkraftwerk</w:t>
      </w:r>
      <w:r w:rsidR="00AB4D0D" w:rsidRPr="008963E1">
        <w:rPr>
          <w:rFonts w:ascii="Arial" w:hAnsi="Arial"/>
        </w:rPr>
        <w:t xml:space="preserve">), in dem das Biogas </w:t>
      </w:r>
      <w:r w:rsidR="00C67141" w:rsidRPr="008963E1">
        <w:rPr>
          <w:rFonts w:ascii="Arial" w:hAnsi="Arial"/>
        </w:rPr>
        <w:t xml:space="preserve">für die </w:t>
      </w:r>
      <w:r w:rsidR="00984113" w:rsidRPr="008963E1">
        <w:rPr>
          <w:rFonts w:ascii="Arial" w:hAnsi="Arial"/>
        </w:rPr>
        <w:t>Strom</w:t>
      </w:r>
      <w:r w:rsidR="00C67141" w:rsidRPr="008963E1">
        <w:rPr>
          <w:rFonts w:ascii="Arial" w:hAnsi="Arial"/>
        </w:rPr>
        <w:t>-</w:t>
      </w:r>
      <w:r w:rsidR="00984113" w:rsidRPr="008963E1">
        <w:rPr>
          <w:rFonts w:ascii="Arial" w:hAnsi="Arial"/>
        </w:rPr>
        <w:t xml:space="preserve"> und Wärme</w:t>
      </w:r>
      <w:r w:rsidR="00C67141" w:rsidRPr="008963E1">
        <w:rPr>
          <w:rFonts w:ascii="Arial" w:hAnsi="Arial"/>
        </w:rPr>
        <w:t>erzeugung</w:t>
      </w:r>
      <w:r w:rsidR="00984113" w:rsidRPr="008963E1">
        <w:rPr>
          <w:rFonts w:ascii="Arial" w:hAnsi="Arial"/>
        </w:rPr>
        <w:t xml:space="preserve"> </w:t>
      </w:r>
      <w:r w:rsidR="00AB4D0D" w:rsidRPr="008963E1">
        <w:rPr>
          <w:rFonts w:ascii="Arial" w:hAnsi="Arial"/>
        </w:rPr>
        <w:t xml:space="preserve">genutzt wird. </w:t>
      </w:r>
      <w:r w:rsidR="005E7D4D" w:rsidRPr="008963E1">
        <w:rPr>
          <w:rFonts w:ascii="Arial" w:hAnsi="Arial"/>
        </w:rPr>
        <w:t xml:space="preserve">Damit die vor Ort erzeugte Wärme zeitversetzt </w:t>
      </w:r>
      <w:r w:rsidR="00C67141" w:rsidRPr="008963E1">
        <w:rPr>
          <w:rFonts w:ascii="Arial" w:hAnsi="Arial"/>
          <w:spacing w:val="-2"/>
        </w:rPr>
        <w:t xml:space="preserve">verwendet </w:t>
      </w:r>
      <w:r w:rsidR="00233FC4" w:rsidRPr="008963E1">
        <w:rPr>
          <w:rFonts w:ascii="Arial" w:hAnsi="Arial"/>
          <w:spacing w:val="-2"/>
        </w:rPr>
        <w:t>werden kann</w:t>
      </w:r>
      <w:r w:rsidR="005E7D4D" w:rsidRPr="008963E1">
        <w:rPr>
          <w:rFonts w:ascii="Arial" w:hAnsi="Arial"/>
          <w:spacing w:val="-2"/>
        </w:rPr>
        <w:t xml:space="preserve">, sind </w:t>
      </w:r>
      <w:r w:rsidR="00C67141" w:rsidRPr="008963E1">
        <w:rPr>
          <w:rFonts w:ascii="Arial" w:hAnsi="Arial"/>
          <w:spacing w:val="-2"/>
        </w:rPr>
        <w:t xml:space="preserve">die </w:t>
      </w:r>
      <w:r w:rsidRPr="008963E1">
        <w:rPr>
          <w:rFonts w:ascii="Arial" w:hAnsi="Arial"/>
          <w:spacing w:val="-2"/>
        </w:rPr>
        <w:t>Wärmeq</w:t>
      </w:r>
      <w:r w:rsidR="00AB4D0D" w:rsidRPr="008963E1">
        <w:rPr>
          <w:rFonts w:ascii="Arial" w:hAnsi="Arial"/>
          <w:spacing w:val="-2"/>
        </w:rPr>
        <w:t xml:space="preserve">uellen und </w:t>
      </w:r>
      <w:r w:rsidRPr="008963E1">
        <w:rPr>
          <w:rFonts w:ascii="Arial" w:hAnsi="Arial"/>
          <w:spacing w:val="-2"/>
        </w:rPr>
        <w:t>-v</w:t>
      </w:r>
      <w:r w:rsidR="00AB4D0D" w:rsidRPr="008963E1">
        <w:rPr>
          <w:rFonts w:ascii="Arial" w:hAnsi="Arial"/>
          <w:spacing w:val="-2"/>
        </w:rPr>
        <w:t xml:space="preserve">erbraucher </w:t>
      </w:r>
      <w:r w:rsidR="007F3354" w:rsidRPr="008963E1">
        <w:rPr>
          <w:rFonts w:ascii="Arial" w:hAnsi="Arial"/>
          <w:spacing w:val="-2"/>
        </w:rPr>
        <w:t xml:space="preserve">des Hofs </w:t>
      </w:r>
      <w:r w:rsidR="006B32CA" w:rsidRPr="008963E1">
        <w:rPr>
          <w:rFonts w:ascii="Arial" w:hAnsi="Arial"/>
          <w:spacing w:val="-2"/>
        </w:rPr>
        <w:t xml:space="preserve">in einem </w:t>
      </w:r>
      <w:r w:rsidR="005E7D4D" w:rsidRPr="008963E1">
        <w:rPr>
          <w:rFonts w:ascii="Arial" w:hAnsi="Arial"/>
          <w:spacing w:val="-2"/>
        </w:rPr>
        <w:t>System</w:t>
      </w:r>
      <w:r w:rsidR="005E7D4D" w:rsidRPr="008963E1">
        <w:rPr>
          <w:rFonts w:ascii="Arial" w:hAnsi="Arial"/>
        </w:rPr>
        <w:t xml:space="preserve"> mit </w:t>
      </w:r>
      <w:r w:rsidR="00233FC4" w:rsidRPr="008963E1">
        <w:rPr>
          <w:rFonts w:ascii="Arial" w:hAnsi="Arial"/>
        </w:rPr>
        <w:t xml:space="preserve">zwei </w:t>
      </w:r>
      <w:r w:rsidR="005E7D4D" w:rsidRPr="008963E1">
        <w:rPr>
          <w:rFonts w:ascii="Arial" w:hAnsi="Arial"/>
        </w:rPr>
        <w:t xml:space="preserve">varmeco-Wärmespeichern </w:t>
      </w:r>
      <w:r w:rsidR="00AB4D0D" w:rsidRPr="008963E1">
        <w:rPr>
          <w:rFonts w:ascii="Arial" w:hAnsi="Arial"/>
        </w:rPr>
        <w:t>vernetzt.</w:t>
      </w:r>
    </w:p>
    <w:p w:rsidR="00494E0A" w:rsidRPr="008963E1" w:rsidRDefault="00494E0A" w:rsidP="00F96E25">
      <w:pPr>
        <w:keepNext/>
        <w:spacing w:before="120" w:after="120"/>
        <w:jc w:val="both"/>
        <w:rPr>
          <w:rFonts w:ascii="Arial" w:hAnsi="Arial"/>
          <w:b/>
        </w:rPr>
      </w:pPr>
      <w:r w:rsidRPr="008963E1">
        <w:rPr>
          <w:rFonts w:ascii="Arial" w:hAnsi="Arial"/>
          <w:b/>
        </w:rPr>
        <w:t>Wärme aus Gülle – dank eigener Biogasanlage und BHKW</w:t>
      </w:r>
    </w:p>
    <w:p w:rsidR="000D25D9" w:rsidRPr="008963E1" w:rsidRDefault="00E35F29" w:rsidP="00A13EAC">
      <w:pPr>
        <w:spacing w:after="120" w:line="240" w:lineRule="auto"/>
        <w:jc w:val="both"/>
        <w:rPr>
          <w:rFonts w:ascii="Arial" w:hAnsi="Arial"/>
          <w:spacing w:val="-2"/>
        </w:rPr>
      </w:pPr>
      <w:r w:rsidRPr="008963E1">
        <w:rPr>
          <w:rFonts w:ascii="Arial" w:hAnsi="Arial"/>
        </w:rPr>
        <w:t xml:space="preserve">Wichtigste </w:t>
      </w:r>
      <w:r w:rsidR="008B6E10" w:rsidRPr="008963E1">
        <w:rPr>
          <w:rFonts w:ascii="Arial" w:hAnsi="Arial"/>
        </w:rPr>
        <w:t xml:space="preserve">Wärmequelle sind </w:t>
      </w:r>
      <w:r w:rsidRPr="008963E1">
        <w:rPr>
          <w:rFonts w:ascii="Arial" w:hAnsi="Arial"/>
        </w:rPr>
        <w:t xml:space="preserve">sozusagen </w:t>
      </w:r>
      <w:r w:rsidR="008B6E10" w:rsidRPr="008963E1">
        <w:rPr>
          <w:rFonts w:ascii="Arial" w:hAnsi="Arial"/>
        </w:rPr>
        <w:t xml:space="preserve">die Kühe: Ihre Gülle wird automatisch aus dem Stall ausgetragen und einem Fermenter zugeführt, wo sie über 40 Tage </w:t>
      </w:r>
      <w:r w:rsidR="008B6E10" w:rsidRPr="00565016">
        <w:rPr>
          <w:rFonts w:ascii="Arial" w:hAnsi="Arial"/>
        </w:rPr>
        <w:t>bei etwa 43 °C gärt</w:t>
      </w:r>
      <w:r w:rsidR="0068150B" w:rsidRPr="00565016">
        <w:rPr>
          <w:rFonts w:ascii="Arial" w:hAnsi="Arial"/>
        </w:rPr>
        <w:t xml:space="preserve"> und Biogas produziert</w:t>
      </w:r>
      <w:r w:rsidR="008B6E10" w:rsidRPr="008963E1">
        <w:rPr>
          <w:rFonts w:ascii="Arial" w:hAnsi="Arial"/>
        </w:rPr>
        <w:t xml:space="preserve">. </w:t>
      </w:r>
      <w:r w:rsidR="005E7D4D" w:rsidRPr="008963E1">
        <w:rPr>
          <w:rFonts w:ascii="Arial" w:hAnsi="Arial"/>
        </w:rPr>
        <w:t xml:space="preserve">„Unser Biogas entsteht ausschließlich aus Gülle. </w:t>
      </w:r>
      <w:r w:rsidR="0068150B" w:rsidRPr="008963E1">
        <w:rPr>
          <w:rFonts w:ascii="Arial" w:hAnsi="Arial"/>
        </w:rPr>
        <w:t>A</w:t>
      </w:r>
      <w:r w:rsidR="005E7D4D" w:rsidRPr="008963E1">
        <w:rPr>
          <w:rFonts w:ascii="Arial" w:hAnsi="Arial"/>
        </w:rPr>
        <w:t xml:space="preserve">uf unseren Feldern </w:t>
      </w:r>
      <w:r w:rsidR="0068150B" w:rsidRPr="008963E1">
        <w:rPr>
          <w:rFonts w:ascii="Arial" w:hAnsi="Arial"/>
          <w:spacing w:val="-2"/>
        </w:rPr>
        <w:t xml:space="preserve">wachsen </w:t>
      </w:r>
      <w:r w:rsidR="00233FC4" w:rsidRPr="008963E1">
        <w:rPr>
          <w:rFonts w:ascii="Arial" w:hAnsi="Arial"/>
          <w:spacing w:val="-2"/>
        </w:rPr>
        <w:t xml:space="preserve">nur </w:t>
      </w:r>
      <w:r w:rsidR="005E7D4D" w:rsidRPr="008963E1">
        <w:rPr>
          <w:rFonts w:ascii="Arial" w:hAnsi="Arial"/>
          <w:spacing w:val="-2"/>
        </w:rPr>
        <w:t xml:space="preserve">Futterpflanzen, keine Energiepflanzen“, </w:t>
      </w:r>
      <w:r w:rsidR="005B341B" w:rsidRPr="008963E1">
        <w:rPr>
          <w:rFonts w:ascii="Arial" w:hAnsi="Arial"/>
          <w:spacing w:val="-2"/>
        </w:rPr>
        <w:t xml:space="preserve">erklärt </w:t>
      </w:r>
      <w:r w:rsidR="005E7D4D" w:rsidRPr="008963E1">
        <w:rPr>
          <w:rFonts w:ascii="Arial" w:hAnsi="Arial"/>
          <w:spacing w:val="-2"/>
        </w:rPr>
        <w:t xml:space="preserve">Seniorchef Harald Thiel. </w:t>
      </w:r>
      <w:r w:rsidR="00AD3ACD" w:rsidRPr="008963E1">
        <w:rPr>
          <w:rFonts w:ascii="Arial" w:hAnsi="Arial"/>
          <w:spacing w:val="-2"/>
        </w:rPr>
        <w:t>Übrigens: Streng r</w:t>
      </w:r>
      <w:r w:rsidR="000D25D9" w:rsidRPr="008963E1">
        <w:rPr>
          <w:rFonts w:ascii="Arial" w:hAnsi="Arial"/>
          <w:spacing w:val="-2"/>
        </w:rPr>
        <w:t xml:space="preserve">iechen tut die Biogasanlage nicht – darauf hat Familie Thiel nicht </w:t>
      </w:r>
      <w:r w:rsidR="00AD3ACD" w:rsidRPr="008963E1">
        <w:rPr>
          <w:rFonts w:ascii="Arial" w:hAnsi="Arial"/>
          <w:spacing w:val="-2"/>
        </w:rPr>
        <w:t xml:space="preserve">allein </w:t>
      </w:r>
      <w:r w:rsidR="000D25D9" w:rsidRPr="008963E1">
        <w:rPr>
          <w:rFonts w:ascii="Arial" w:hAnsi="Arial"/>
          <w:spacing w:val="-2"/>
        </w:rPr>
        <w:t>im Interesse der Nachbarschaft geachtet.</w:t>
      </w:r>
    </w:p>
    <w:p w:rsidR="00E35F29" w:rsidRPr="008963E1" w:rsidRDefault="008B6E10" w:rsidP="00A13EAC">
      <w:pPr>
        <w:spacing w:after="120" w:line="240" w:lineRule="auto"/>
        <w:jc w:val="both"/>
        <w:rPr>
          <w:rFonts w:ascii="Arial" w:hAnsi="Arial"/>
        </w:rPr>
      </w:pPr>
      <w:r w:rsidRPr="008963E1">
        <w:rPr>
          <w:rFonts w:ascii="Arial" w:hAnsi="Arial"/>
          <w:spacing w:val="-2"/>
        </w:rPr>
        <w:t>Mit dem</w:t>
      </w:r>
      <w:r w:rsidRPr="008963E1">
        <w:rPr>
          <w:rFonts w:ascii="Arial" w:hAnsi="Arial"/>
        </w:rPr>
        <w:t xml:space="preserve"> Biogas kann das BHKW bis zu 75 kW Strom und 90 kW Wärme erzeugen. Die Wärme dient dem </w:t>
      </w:r>
      <w:r w:rsidR="00D35276" w:rsidRPr="008963E1">
        <w:rPr>
          <w:rFonts w:ascii="Arial" w:hAnsi="Arial"/>
        </w:rPr>
        <w:t>Heizen des Fermenters</w:t>
      </w:r>
      <w:r w:rsidR="0068150B" w:rsidRPr="008963E1">
        <w:rPr>
          <w:rFonts w:ascii="Arial" w:hAnsi="Arial"/>
        </w:rPr>
        <w:t xml:space="preserve"> und der </w:t>
      </w:r>
      <w:r w:rsidR="00D35276" w:rsidRPr="008963E1">
        <w:rPr>
          <w:rFonts w:ascii="Arial" w:hAnsi="Arial"/>
        </w:rPr>
        <w:t xml:space="preserve">Bereitung von Trinkwarmwasser bzw. heißem </w:t>
      </w:r>
      <w:r w:rsidR="0068150B" w:rsidRPr="008963E1">
        <w:rPr>
          <w:rFonts w:ascii="Arial" w:hAnsi="Arial"/>
        </w:rPr>
        <w:t>Wasser zu Reinigungszwecken</w:t>
      </w:r>
      <w:r w:rsidR="00C67141" w:rsidRPr="008963E1">
        <w:rPr>
          <w:rFonts w:ascii="Arial" w:hAnsi="Arial"/>
        </w:rPr>
        <w:t xml:space="preserve">. Im Winter reicht die Leistung des BHKW auch zum </w:t>
      </w:r>
      <w:r w:rsidR="00233FC4" w:rsidRPr="008963E1">
        <w:rPr>
          <w:rFonts w:ascii="Arial" w:hAnsi="Arial"/>
        </w:rPr>
        <w:t>Heizen</w:t>
      </w:r>
      <w:r w:rsidR="00D35276" w:rsidRPr="008963E1">
        <w:rPr>
          <w:rFonts w:ascii="Arial" w:hAnsi="Arial"/>
        </w:rPr>
        <w:t>.</w:t>
      </w:r>
      <w:r w:rsidR="00E35F29" w:rsidRPr="008963E1">
        <w:rPr>
          <w:rFonts w:ascii="Arial" w:hAnsi="Arial"/>
        </w:rPr>
        <w:t xml:space="preserve"> Auf </w:t>
      </w:r>
      <w:r w:rsidR="006B32CA" w:rsidRPr="008963E1">
        <w:rPr>
          <w:rFonts w:ascii="Arial" w:hAnsi="Arial"/>
        </w:rPr>
        <w:t xml:space="preserve">einem </w:t>
      </w:r>
      <w:r w:rsidR="00E35F29" w:rsidRPr="008963E1">
        <w:rPr>
          <w:rFonts w:ascii="Arial" w:hAnsi="Arial"/>
        </w:rPr>
        <w:t>niedrigere</w:t>
      </w:r>
      <w:r w:rsidR="006B32CA" w:rsidRPr="008963E1">
        <w:rPr>
          <w:rFonts w:ascii="Arial" w:hAnsi="Arial"/>
        </w:rPr>
        <w:t>n</w:t>
      </w:r>
      <w:r w:rsidR="00E35F29" w:rsidRPr="008963E1">
        <w:rPr>
          <w:rFonts w:ascii="Arial" w:hAnsi="Arial"/>
        </w:rPr>
        <w:t xml:space="preserve"> Temperaturniveau liefern außerdem </w:t>
      </w:r>
      <w:r w:rsidR="006B32CA" w:rsidRPr="008963E1">
        <w:rPr>
          <w:rFonts w:ascii="Arial" w:hAnsi="Arial"/>
        </w:rPr>
        <w:t xml:space="preserve">die Kondensatoren von </w:t>
      </w:r>
      <w:r w:rsidR="00E35F29" w:rsidRPr="008963E1">
        <w:rPr>
          <w:rFonts w:ascii="Arial" w:hAnsi="Arial"/>
        </w:rPr>
        <w:t>Kälteanlagen Energie.</w:t>
      </w:r>
    </w:p>
    <w:p w:rsidR="00BE4D62" w:rsidRPr="008963E1" w:rsidRDefault="00BE4D62" w:rsidP="00F96E25">
      <w:pPr>
        <w:keepNext/>
        <w:spacing w:before="120" w:after="120"/>
        <w:jc w:val="both"/>
        <w:rPr>
          <w:rFonts w:ascii="Arial" w:hAnsi="Arial"/>
          <w:b/>
        </w:rPr>
      </w:pPr>
      <w:r w:rsidRPr="008963E1">
        <w:rPr>
          <w:rFonts w:ascii="Arial" w:hAnsi="Arial"/>
          <w:b/>
        </w:rPr>
        <w:t>Anlage erfüllt die anerkannten Regeln der Technik</w:t>
      </w:r>
    </w:p>
    <w:p w:rsidR="000D25D9" w:rsidRPr="008963E1" w:rsidRDefault="007F3354" w:rsidP="00A13EAC">
      <w:pPr>
        <w:spacing w:after="120" w:line="240" w:lineRule="auto"/>
        <w:jc w:val="both"/>
        <w:rPr>
          <w:rFonts w:ascii="Arial" w:hAnsi="Arial"/>
        </w:rPr>
      </w:pPr>
      <w:r w:rsidRPr="008963E1">
        <w:rPr>
          <w:rFonts w:ascii="Arial" w:hAnsi="Arial"/>
        </w:rPr>
        <w:t>D</w:t>
      </w:r>
      <w:r w:rsidR="006C1DE9" w:rsidRPr="008963E1">
        <w:rPr>
          <w:rFonts w:ascii="Arial" w:hAnsi="Arial"/>
        </w:rPr>
        <w:t>ie</w:t>
      </w:r>
      <w:r w:rsidR="00764161" w:rsidRPr="008963E1">
        <w:rPr>
          <w:rFonts w:ascii="Arial" w:hAnsi="Arial"/>
        </w:rPr>
        <w:t xml:space="preserve"> Wärme</w:t>
      </w:r>
      <w:r w:rsidR="006C1DE9" w:rsidRPr="008963E1">
        <w:rPr>
          <w:rFonts w:ascii="Arial" w:hAnsi="Arial"/>
        </w:rPr>
        <w:t xml:space="preserve">zentrale zur Warmwasserbereitung und Abwärmenutzung </w:t>
      </w:r>
      <w:r w:rsidRPr="008963E1">
        <w:rPr>
          <w:rFonts w:ascii="Arial" w:hAnsi="Arial"/>
        </w:rPr>
        <w:t xml:space="preserve">hat Rainer Gaukler </w:t>
      </w:r>
      <w:r w:rsidR="0068150B" w:rsidRPr="008963E1">
        <w:rPr>
          <w:rFonts w:ascii="Arial" w:hAnsi="Arial"/>
        </w:rPr>
        <w:t xml:space="preserve">von </w:t>
      </w:r>
      <w:r w:rsidRPr="008963E1">
        <w:rPr>
          <w:rFonts w:ascii="Arial" w:hAnsi="Arial"/>
        </w:rPr>
        <w:t xml:space="preserve">WIGA-Energietechnik </w:t>
      </w:r>
      <w:r w:rsidR="00764161" w:rsidRPr="008963E1">
        <w:rPr>
          <w:rFonts w:ascii="Arial" w:hAnsi="Arial"/>
        </w:rPr>
        <w:t>geplant</w:t>
      </w:r>
      <w:r w:rsidR="0068150B" w:rsidRPr="008963E1">
        <w:rPr>
          <w:rFonts w:ascii="Arial" w:hAnsi="Arial"/>
        </w:rPr>
        <w:t xml:space="preserve">, der ebenfalls </w:t>
      </w:r>
      <w:r w:rsidR="00764161" w:rsidRPr="008963E1">
        <w:rPr>
          <w:rFonts w:ascii="Arial" w:hAnsi="Arial"/>
        </w:rPr>
        <w:t>in dem kleinen Ort</w:t>
      </w:r>
      <w:r w:rsidR="0068150B" w:rsidRPr="008963E1">
        <w:rPr>
          <w:rFonts w:ascii="Arial" w:hAnsi="Arial"/>
        </w:rPr>
        <w:t xml:space="preserve"> Abentheuer wohnt</w:t>
      </w:r>
      <w:r w:rsidR="00764161" w:rsidRPr="008963E1">
        <w:rPr>
          <w:rFonts w:ascii="Arial" w:hAnsi="Arial"/>
        </w:rPr>
        <w:t xml:space="preserve">. „Die neue Wärmetechnik sollte so aufwendig wie </w:t>
      </w:r>
      <w:r w:rsidR="00233FC4" w:rsidRPr="008963E1">
        <w:rPr>
          <w:rFonts w:ascii="Arial" w:hAnsi="Arial"/>
        </w:rPr>
        <w:t>nötig</w:t>
      </w:r>
      <w:r w:rsidR="00764161" w:rsidRPr="008963E1">
        <w:rPr>
          <w:rFonts w:ascii="Arial" w:hAnsi="Arial"/>
        </w:rPr>
        <w:t>, aber so einfach wie möglich werden“</w:t>
      </w:r>
      <w:r w:rsidR="0068150B" w:rsidRPr="008963E1">
        <w:rPr>
          <w:rFonts w:ascii="Arial" w:hAnsi="Arial"/>
        </w:rPr>
        <w:t xml:space="preserve">, sagt </w:t>
      </w:r>
      <w:r w:rsidR="00F638A2" w:rsidRPr="008963E1">
        <w:rPr>
          <w:rFonts w:ascii="Arial" w:hAnsi="Arial"/>
        </w:rPr>
        <w:t>Gaukler</w:t>
      </w:r>
      <w:r w:rsidR="0068150B" w:rsidRPr="008963E1">
        <w:rPr>
          <w:rFonts w:ascii="Arial" w:hAnsi="Arial"/>
        </w:rPr>
        <w:t>.</w:t>
      </w:r>
      <w:r w:rsidR="00764161" w:rsidRPr="008963E1">
        <w:rPr>
          <w:rFonts w:ascii="Arial" w:hAnsi="Arial"/>
        </w:rPr>
        <w:t xml:space="preserve"> </w:t>
      </w:r>
      <w:r w:rsidR="000D25D9" w:rsidRPr="008963E1">
        <w:rPr>
          <w:rFonts w:ascii="Arial" w:hAnsi="Arial"/>
        </w:rPr>
        <w:t xml:space="preserve">Eines der wesentlichen Kriterium war </w:t>
      </w:r>
      <w:r w:rsidR="00453BC4" w:rsidRPr="008963E1">
        <w:rPr>
          <w:rFonts w:ascii="Arial" w:hAnsi="Arial"/>
        </w:rPr>
        <w:t xml:space="preserve">die </w:t>
      </w:r>
      <w:r w:rsidR="000D25D9" w:rsidRPr="008963E1">
        <w:rPr>
          <w:rFonts w:ascii="Arial" w:hAnsi="Arial"/>
        </w:rPr>
        <w:t>Hygiene, wie Harald Thiel berichtet: „Wir wollten auf jeden Fall eine Lösung, die das Risiko von Legionellen systembedingt vermeidet. Auch bei der Reinigung der Anlagen, etwa dem Melkstand, spielt Hygiene eine große Rolle. Schließlich geht es bei uns um das Lebensmittel Milch, da wollen wir Keimen und Infektionen von vornherein vorbeugen.“</w:t>
      </w:r>
      <w:r w:rsidR="00453BC4" w:rsidRPr="008963E1">
        <w:rPr>
          <w:rFonts w:ascii="Arial" w:hAnsi="Arial"/>
        </w:rPr>
        <w:t xml:space="preserve"> Ziel war </w:t>
      </w:r>
      <w:r w:rsidR="004715C9" w:rsidRPr="00565016">
        <w:rPr>
          <w:rFonts w:ascii="Arial" w:hAnsi="Arial"/>
        </w:rPr>
        <w:t>es</w:t>
      </w:r>
      <w:r w:rsidR="00565016" w:rsidRPr="00565016">
        <w:rPr>
          <w:rFonts w:ascii="Arial" w:hAnsi="Arial"/>
        </w:rPr>
        <w:t>,</w:t>
      </w:r>
      <w:r w:rsidR="004715C9" w:rsidRPr="00565016">
        <w:rPr>
          <w:rFonts w:ascii="Arial" w:hAnsi="Arial"/>
        </w:rPr>
        <w:t xml:space="preserve"> von </w:t>
      </w:r>
      <w:r w:rsidR="00565016" w:rsidRPr="00565016">
        <w:rPr>
          <w:rFonts w:ascii="Arial" w:hAnsi="Arial"/>
        </w:rPr>
        <w:t>der T</w:t>
      </w:r>
      <w:r w:rsidR="004715C9" w:rsidRPr="008963E1">
        <w:rPr>
          <w:rFonts w:ascii="Arial" w:hAnsi="Arial"/>
        </w:rPr>
        <w:t>rinkwasserveror</w:t>
      </w:r>
      <w:r w:rsidR="00565016" w:rsidRPr="008963E1">
        <w:rPr>
          <w:rFonts w:ascii="Arial" w:hAnsi="Arial"/>
        </w:rPr>
        <w:t>d</w:t>
      </w:r>
      <w:r w:rsidR="004715C9" w:rsidRPr="008963E1">
        <w:rPr>
          <w:rFonts w:ascii="Arial" w:hAnsi="Arial"/>
        </w:rPr>
        <w:t xml:space="preserve">nung über </w:t>
      </w:r>
      <w:r w:rsidR="00565016" w:rsidRPr="008963E1">
        <w:rPr>
          <w:rFonts w:ascii="Arial" w:hAnsi="Arial"/>
        </w:rPr>
        <w:t xml:space="preserve">die </w:t>
      </w:r>
      <w:r w:rsidR="004715C9" w:rsidRPr="008963E1">
        <w:rPr>
          <w:rFonts w:ascii="Arial" w:hAnsi="Arial"/>
        </w:rPr>
        <w:t xml:space="preserve">DIN 1988-300 bis </w:t>
      </w:r>
      <w:r w:rsidR="00565016" w:rsidRPr="008963E1">
        <w:rPr>
          <w:rFonts w:ascii="Arial" w:hAnsi="Arial"/>
        </w:rPr>
        <w:t xml:space="preserve">zur </w:t>
      </w:r>
      <w:r w:rsidR="004715C9" w:rsidRPr="008963E1">
        <w:rPr>
          <w:rFonts w:ascii="Arial" w:hAnsi="Arial"/>
        </w:rPr>
        <w:t>DVGW</w:t>
      </w:r>
      <w:r w:rsidR="00565016" w:rsidRPr="008963E1">
        <w:rPr>
          <w:rFonts w:ascii="Arial" w:hAnsi="Arial"/>
        </w:rPr>
        <w:t>-</w:t>
      </w:r>
      <w:r w:rsidR="004715C9" w:rsidRPr="008963E1">
        <w:rPr>
          <w:rFonts w:ascii="Arial" w:hAnsi="Arial"/>
        </w:rPr>
        <w:t>Richtlinie dem aktuellen Regelwerk gerecht zu werden.</w:t>
      </w:r>
    </w:p>
    <w:p w:rsidR="00AB4D0D" w:rsidRPr="008963E1" w:rsidRDefault="00737794" w:rsidP="00A13EAC">
      <w:pPr>
        <w:spacing w:after="120" w:line="240" w:lineRule="auto"/>
        <w:jc w:val="both"/>
        <w:rPr>
          <w:rFonts w:ascii="Arial" w:hAnsi="Arial"/>
        </w:rPr>
      </w:pPr>
      <w:r w:rsidRPr="008963E1">
        <w:rPr>
          <w:rFonts w:ascii="Arial" w:hAnsi="Arial"/>
        </w:rPr>
        <w:lastRenderedPageBreak/>
        <w:t>Neben der Hygiene war auch die E</w:t>
      </w:r>
      <w:r w:rsidR="00AD3ACD" w:rsidRPr="008963E1">
        <w:rPr>
          <w:rFonts w:ascii="Arial" w:hAnsi="Arial"/>
        </w:rPr>
        <w:t>nergiee</w:t>
      </w:r>
      <w:r w:rsidRPr="008963E1">
        <w:rPr>
          <w:rFonts w:ascii="Arial" w:hAnsi="Arial"/>
        </w:rPr>
        <w:t>ffizienz wichtig. Große Wärmespeicher erlauben eine</w:t>
      </w:r>
      <w:r w:rsidR="00AD3ACD" w:rsidRPr="008963E1">
        <w:rPr>
          <w:rFonts w:ascii="Arial" w:hAnsi="Arial"/>
        </w:rPr>
        <w:t xml:space="preserve"> zeitliche Entkopplung von </w:t>
      </w:r>
      <w:r w:rsidRPr="008963E1">
        <w:rPr>
          <w:rFonts w:ascii="Arial" w:hAnsi="Arial"/>
        </w:rPr>
        <w:t xml:space="preserve">Wärmeerzeugung und -bedarf. Zudem erfolgen </w:t>
      </w:r>
      <w:r w:rsidR="00764161" w:rsidRPr="008963E1">
        <w:rPr>
          <w:rFonts w:ascii="Arial" w:hAnsi="Arial"/>
        </w:rPr>
        <w:t>Wärmeein</w:t>
      </w:r>
      <w:r w:rsidR="00AD3ACD" w:rsidRPr="008963E1">
        <w:rPr>
          <w:rFonts w:ascii="Arial" w:hAnsi="Arial"/>
        </w:rPr>
        <w:t xml:space="preserve">- </w:t>
      </w:r>
      <w:r w:rsidRPr="008963E1">
        <w:rPr>
          <w:rFonts w:ascii="Arial" w:hAnsi="Arial"/>
        </w:rPr>
        <w:t xml:space="preserve">und </w:t>
      </w:r>
      <w:r w:rsidR="00764161" w:rsidRPr="008963E1">
        <w:rPr>
          <w:rFonts w:ascii="Arial" w:hAnsi="Arial"/>
        </w:rPr>
        <w:t>-</w:t>
      </w:r>
      <w:r w:rsidRPr="008963E1">
        <w:rPr>
          <w:rFonts w:ascii="Arial" w:hAnsi="Arial"/>
        </w:rPr>
        <w:t xml:space="preserve">auskopplung </w:t>
      </w:r>
      <w:r w:rsidR="00764161" w:rsidRPr="008963E1">
        <w:rPr>
          <w:rFonts w:ascii="Arial" w:hAnsi="Arial"/>
        </w:rPr>
        <w:t xml:space="preserve">auf </w:t>
      </w:r>
      <w:r w:rsidRPr="008963E1">
        <w:rPr>
          <w:rFonts w:ascii="Arial" w:hAnsi="Arial"/>
        </w:rPr>
        <w:t>den jeweils geeigneten Temperaturniveaus.</w:t>
      </w:r>
      <w:r w:rsidR="0068150B" w:rsidRPr="008963E1">
        <w:rPr>
          <w:rFonts w:ascii="Arial" w:hAnsi="Arial"/>
          <w:spacing w:val="-2"/>
        </w:rPr>
        <w:t xml:space="preserve"> „</w:t>
      </w:r>
      <w:r w:rsidR="00E71F85" w:rsidRPr="008963E1">
        <w:rPr>
          <w:rFonts w:ascii="Arial" w:hAnsi="Arial"/>
          <w:spacing w:val="-2"/>
        </w:rPr>
        <w:t xml:space="preserve">Anhand </w:t>
      </w:r>
      <w:r w:rsidR="0068150B" w:rsidRPr="008963E1">
        <w:rPr>
          <w:rFonts w:ascii="Arial" w:hAnsi="Arial"/>
          <w:spacing w:val="-2"/>
        </w:rPr>
        <w:t>der Werte von Temperatur</w:t>
      </w:r>
      <w:r w:rsidR="006908FE" w:rsidRPr="008963E1">
        <w:rPr>
          <w:rFonts w:ascii="Arial" w:hAnsi="Arial"/>
          <w:spacing w:val="-2"/>
        </w:rPr>
        <w:t>sensoren</w:t>
      </w:r>
      <w:r w:rsidR="006908FE" w:rsidRPr="008963E1">
        <w:rPr>
          <w:rFonts w:ascii="Arial" w:hAnsi="Arial"/>
        </w:rPr>
        <w:t xml:space="preserve"> </w:t>
      </w:r>
      <w:r w:rsidR="0068150B" w:rsidRPr="008963E1">
        <w:rPr>
          <w:rFonts w:ascii="Arial" w:hAnsi="Arial"/>
        </w:rPr>
        <w:t xml:space="preserve">und Durchflussmessern sorgen Mischer und Ventile für </w:t>
      </w:r>
      <w:r w:rsidR="006908FE" w:rsidRPr="008963E1">
        <w:rPr>
          <w:rFonts w:ascii="Arial" w:hAnsi="Arial"/>
        </w:rPr>
        <w:t xml:space="preserve">den </w:t>
      </w:r>
      <w:r w:rsidR="002152F3" w:rsidRPr="008963E1">
        <w:rPr>
          <w:rFonts w:ascii="Arial" w:hAnsi="Arial"/>
        </w:rPr>
        <w:t>richtigen Wärmefluss im Netz</w:t>
      </w:r>
      <w:r w:rsidR="0068150B" w:rsidRPr="008963E1">
        <w:rPr>
          <w:rFonts w:ascii="Arial" w:hAnsi="Arial"/>
        </w:rPr>
        <w:t>“</w:t>
      </w:r>
      <w:r w:rsidR="00CE52EE" w:rsidRPr="008963E1">
        <w:rPr>
          <w:rFonts w:ascii="Arial" w:hAnsi="Arial"/>
          <w:spacing w:val="-2"/>
        </w:rPr>
        <w:t>, sagt Planer Gaukler.</w:t>
      </w:r>
    </w:p>
    <w:p w:rsidR="00565016" w:rsidRPr="008963E1" w:rsidRDefault="00BE4D62" w:rsidP="00F96E25">
      <w:pPr>
        <w:keepNext/>
        <w:spacing w:before="120" w:after="120"/>
        <w:jc w:val="both"/>
        <w:rPr>
          <w:rFonts w:ascii="Arial" w:hAnsi="Arial"/>
          <w:b/>
        </w:rPr>
      </w:pPr>
      <w:r w:rsidRPr="008963E1">
        <w:rPr>
          <w:rFonts w:ascii="Arial" w:hAnsi="Arial"/>
          <w:b/>
        </w:rPr>
        <w:t>Trinkwasserhygiene durch Erwärmung im Durchlaufprinzip</w:t>
      </w:r>
    </w:p>
    <w:p w:rsidR="00764161" w:rsidRPr="008963E1" w:rsidRDefault="00233FC4" w:rsidP="00A13EAC">
      <w:pPr>
        <w:spacing w:after="120" w:line="240" w:lineRule="auto"/>
        <w:jc w:val="both"/>
        <w:rPr>
          <w:rFonts w:ascii="Arial" w:hAnsi="Arial"/>
        </w:rPr>
      </w:pPr>
      <w:r w:rsidRPr="008963E1">
        <w:rPr>
          <w:rFonts w:ascii="Arial" w:hAnsi="Arial"/>
        </w:rPr>
        <w:t>Kernkomponenten des Wärmesystem</w:t>
      </w:r>
      <w:r w:rsidR="00E35F29" w:rsidRPr="008963E1">
        <w:rPr>
          <w:rFonts w:ascii="Arial" w:hAnsi="Arial"/>
        </w:rPr>
        <w:t>s</w:t>
      </w:r>
      <w:r w:rsidRPr="008963E1">
        <w:rPr>
          <w:rFonts w:ascii="Arial" w:hAnsi="Arial"/>
        </w:rPr>
        <w:t xml:space="preserve"> sind </w:t>
      </w:r>
      <w:r w:rsidR="00AD3ACD" w:rsidRPr="008963E1">
        <w:rPr>
          <w:rFonts w:ascii="Arial" w:hAnsi="Arial"/>
        </w:rPr>
        <w:t xml:space="preserve">neben den beiden </w:t>
      </w:r>
      <w:r w:rsidR="00764161" w:rsidRPr="008963E1">
        <w:rPr>
          <w:rFonts w:ascii="Arial" w:hAnsi="Arial"/>
        </w:rPr>
        <w:t>varmeco-Speicher</w:t>
      </w:r>
      <w:r w:rsidR="00AD3ACD" w:rsidRPr="008963E1">
        <w:rPr>
          <w:rFonts w:ascii="Arial" w:hAnsi="Arial"/>
        </w:rPr>
        <w:t>n</w:t>
      </w:r>
      <w:r w:rsidR="00764161" w:rsidRPr="008963E1">
        <w:rPr>
          <w:rFonts w:ascii="Arial" w:hAnsi="Arial"/>
        </w:rPr>
        <w:t xml:space="preserve"> mit </w:t>
      </w:r>
      <w:r w:rsidR="00AD3ACD" w:rsidRPr="008963E1">
        <w:rPr>
          <w:rFonts w:ascii="Arial" w:hAnsi="Arial"/>
        </w:rPr>
        <w:t xml:space="preserve">ihren insgesamt </w:t>
      </w:r>
      <w:r w:rsidR="000E0C89" w:rsidRPr="008963E1">
        <w:rPr>
          <w:rFonts w:ascii="Arial" w:hAnsi="Arial"/>
        </w:rPr>
        <w:t>8.000 </w:t>
      </w:r>
      <w:r w:rsidR="00764161" w:rsidRPr="008963E1">
        <w:rPr>
          <w:rFonts w:ascii="Arial" w:hAnsi="Arial"/>
        </w:rPr>
        <w:t xml:space="preserve">l </w:t>
      </w:r>
      <w:r w:rsidRPr="008963E1">
        <w:rPr>
          <w:rFonts w:ascii="Arial" w:hAnsi="Arial"/>
        </w:rPr>
        <w:t xml:space="preserve">Volumen </w:t>
      </w:r>
      <w:r w:rsidR="00764161" w:rsidRPr="008963E1">
        <w:rPr>
          <w:rFonts w:ascii="Arial" w:hAnsi="Arial"/>
        </w:rPr>
        <w:t xml:space="preserve">sechs </w:t>
      </w:r>
      <w:r w:rsidRPr="008963E1">
        <w:rPr>
          <w:rFonts w:ascii="Arial" w:hAnsi="Arial"/>
        </w:rPr>
        <w:t>varmeco-</w:t>
      </w:r>
      <w:r w:rsidR="00A07528" w:rsidRPr="008963E1">
        <w:rPr>
          <w:rFonts w:ascii="Arial" w:hAnsi="Arial"/>
        </w:rPr>
        <w:t>Frisch</w:t>
      </w:r>
      <w:r w:rsidR="00764161" w:rsidRPr="008963E1">
        <w:rPr>
          <w:rFonts w:ascii="Arial" w:hAnsi="Arial"/>
        </w:rPr>
        <w:t>wasser</w:t>
      </w:r>
      <w:r w:rsidR="00E35F29" w:rsidRPr="008963E1">
        <w:rPr>
          <w:rFonts w:ascii="Arial" w:hAnsi="Arial"/>
        </w:rPr>
        <w:t>er</w:t>
      </w:r>
      <w:r w:rsidR="00764161" w:rsidRPr="008963E1">
        <w:rPr>
          <w:rFonts w:ascii="Arial" w:hAnsi="Arial"/>
        </w:rPr>
        <w:t>wärmer</w:t>
      </w:r>
      <w:r w:rsidRPr="008963E1">
        <w:rPr>
          <w:rFonts w:ascii="Arial" w:hAnsi="Arial"/>
        </w:rPr>
        <w:t xml:space="preserve"> Typ VARIO fresh-nova. </w:t>
      </w:r>
      <w:r w:rsidR="00AD3ACD" w:rsidRPr="008963E1">
        <w:rPr>
          <w:rFonts w:ascii="Arial" w:hAnsi="Arial"/>
        </w:rPr>
        <w:t xml:space="preserve">Diese haben </w:t>
      </w:r>
      <w:r w:rsidR="00CE52EE" w:rsidRPr="008963E1">
        <w:rPr>
          <w:rFonts w:ascii="Arial" w:hAnsi="Arial"/>
        </w:rPr>
        <w:t xml:space="preserve">eine eigene Regelung, um die Wärmemenge dem aktuellen Zapfverhalten bestmöglich anzupassen. Erwärmt wird das </w:t>
      </w:r>
      <w:r w:rsidRPr="008963E1">
        <w:rPr>
          <w:rFonts w:ascii="Arial" w:hAnsi="Arial"/>
        </w:rPr>
        <w:t>frische</w:t>
      </w:r>
      <w:r w:rsidR="00C67141" w:rsidRPr="008963E1">
        <w:rPr>
          <w:rFonts w:ascii="Arial" w:hAnsi="Arial"/>
        </w:rPr>
        <w:t xml:space="preserve">, kalte </w:t>
      </w:r>
      <w:r w:rsidRPr="008963E1">
        <w:rPr>
          <w:rFonts w:ascii="Arial" w:hAnsi="Arial"/>
        </w:rPr>
        <w:t xml:space="preserve">Wasser </w:t>
      </w:r>
      <w:r w:rsidR="00CE52EE" w:rsidRPr="008963E1">
        <w:rPr>
          <w:rFonts w:ascii="Arial" w:hAnsi="Arial"/>
        </w:rPr>
        <w:t xml:space="preserve">bedarfsgerecht im </w:t>
      </w:r>
      <w:r w:rsidRPr="008963E1">
        <w:rPr>
          <w:rFonts w:ascii="Arial" w:hAnsi="Arial"/>
          <w:spacing w:val="-2"/>
        </w:rPr>
        <w:t>Durchlaufprinzip.</w:t>
      </w:r>
      <w:r w:rsidR="00CE52EE" w:rsidRPr="008963E1">
        <w:rPr>
          <w:rFonts w:ascii="Arial" w:hAnsi="Arial"/>
          <w:spacing w:val="-2"/>
        </w:rPr>
        <w:t xml:space="preserve"> Das im Wärmespeicher befindliche Wasser überträgt dazu </w:t>
      </w:r>
      <w:r w:rsidR="00AD3ACD" w:rsidRPr="008963E1">
        <w:rPr>
          <w:rFonts w:ascii="Arial" w:hAnsi="Arial"/>
          <w:spacing w:val="-2"/>
        </w:rPr>
        <w:t xml:space="preserve">seine </w:t>
      </w:r>
      <w:r w:rsidR="00CE52EE" w:rsidRPr="008963E1">
        <w:rPr>
          <w:rFonts w:ascii="Arial" w:hAnsi="Arial"/>
          <w:spacing w:val="-2"/>
        </w:rPr>
        <w:t>thermische</w:t>
      </w:r>
      <w:r w:rsidR="00CE52EE" w:rsidRPr="008963E1">
        <w:rPr>
          <w:rFonts w:ascii="Arial" w:hAnsi="Arial"/>
        </w:rPr>
        <w:t xml:space="preserve"> </w:t>
      </w:r>
      <w:r w:rsidR="00CE52EE" w:rsidRPr="008963E1">
        <w:rPr>
          <w:rFonts w:ascii="Arial" w:hAnsi="Arial"/>
          <w:spacing w:val="-2"/>
        </w:rPr>
        <w:t>Energie über die Wandungen eines Edelstahl-Plattenwärmetauschers an frisches Trinkwasser</w:t>
      </w:r>
      <w:r w:rsidR="00CE52EE" w:rsidRPr="008963E1">
        <w:rPr>
          <w:rFonts w:ascii="Arial" w:hAnsi="Arial"/>
        </w:rPr>
        <w:t xml:space="preserve">, </w:t>
      </w:r>
      <w:r w:rsidR="00CE52EE" w:rsidRPr="008963E1">
        <w:rPr>
          <w:rFonts w:ascii="Arial" w:hAnsi="Arial"/>
          <w:spacing w:val="-2"/>
        </w:rPr>
        <w:t xml:space="preserve">sobald Warmwasser gezapft wird. Da </w:t>
      </w:r>
      <w:r w:rsidR="00AD3ACD" w:rsidRPr="008963E1">
        <w:rPr>
          <w:rFonts w:ascii="Arial" w:hAnsi="Arial"/>
          <w:spacing w:val="-2"/>
        </w:rPr>
        <w:t xml:space="preserve">das </w:t>
      </w:r>
      <w:r w:rsidR="00CE52EE" w:rsidRPr="008963E1">
        <w:rPr>
          <w:rFonts w:ascii="Arial" w:hAnsi="Arial"/>
          <w:spacing w:val="-2"/>
        </w:rPr>
        <w:t>Durchlauferhitzer-Prinzip keinen Trinkwarmwasser</w:t>
      </w:r>
      <w:r w:rsidR="00CE52EE" w:rsidRPr="008963E1">
        <w:rPr>
          <w:rFonts w:ascii="Arial" w:hAnsi="Arial"/>
        </w:rPr>
        <w:t xml:space="preserve">-Speicher </w:t>
      </w:r>
      <w:r w:rsidR="00AD3ACD" w:rsidRPr="008963E1">
        <w:rPr>
          <w:rFonts w:ascii="Arial" w:hAnsi="Arial"/>
        </w:rPr>
        <w:t xml:space="preserve">nutzt, </w:t>
      </w:r>
      <w:r w:rsidR="00CE52EE" w:rsidRPr="008963E1">
        <w:rPr>
          <w:rFonts w:ascii="Arial" w:hAnsi="Arial"/>
        </w:rPr>
        <w:t xml:space="preserve">ist das Risiko einer Keim-Vermehrung minimiert und wird durch das Erhitzen auf über 60 °C noch weiter </w:t>
      </w:r>
      <w:r w:rsidR="00AD3ACD" w:rsidRPr="008963E1">
        <w:rPr>
          <w:rFonts w:ascii="Arial" w:hAnsi="Arial"/>
        </w:rPr>
        <w:t>gesenkt</w:t>
      </w:r>
      <w:r w:rsidR="00CE52EE" w:rsidRPr="008963E1">
        <w:rPr>
          <w:rFonts w:ascii="Arial" w:hAnsi="Arial"/>
        </w:rPr>
        <w:t>.</w:t>
      </w:r>
    </w:p>
    <w:p w:rsidR="00CE52EE" w:rsidRPr="008963E1" w:rsidRDefault="00CE52EE" w:rsidP="00F96E25">
      <w:pPr>
        <w:keepNext/>
        <w:spacing w:before="120" w:after="120"/>
        <w:jc w:val="both"/>
        <w:rPr>
          <w:rFonts w:ascii="Arial" w:hAnsi="Arial"/>
          <w:b/>
        </w:rPr>
      </w:pPr>
      <w:r w:rsidRPr="008963E1">
        <w:rPr>
          <w:rFonts w:ascii="Arial" w:hAnsi="Arial"/>
          <w:b/>
        </w:rPr>
        <w:t xml:space="preserve">Wirtschaftlich durch stufenweise </w:t>
      </w:r>
      <w:r w:rsidR="00EF1D45" w:rsidRPr="008963E1">
        <w:rPr>
          <w:rFonts w:ascii="Arial" w:hAnsi="Arial"/>
          <w:b/>
        </w:rPr>
        <w:t>Temperaturanhebung</w:t>
      </w:r>
    </w:p>
    <w:p w:rsidR="00233FC4" w:rsidRPr="008963E1" w:rsidRDefault="00233FC4" w:rsidP="00A13EAC">
      <w:pPr>
        <w:spacing w:after="120" w:line="240" w:lineRule="auto"/>
        <w:jc w:val="both"/>
        <w:rPr>
          <w:rFonts w:ascii="Arial" w:hAnsi="Arial"/>
        </w:rPr>
      </w:pPr>
      <w:r w:rsidRPr="008963E1">
        <w:rPr>
          <w:rFonts w:ascii="Arial" w:hAnsi="Arial"/>
        </w:rPr>
        <w:t>Aufgeteilt ist d</w:t>
      </w:r>
      <w:r w:rsidR="001907F9" w:rsidRPr="008963E1">
        <w:rPr>
          <w:rFonts w:ascii="Arial" w:hAnsi="Arial"/>
        </w:rPr>
        <w:t xml:space="preserve">as </w:t>
      </w:r>
      <w:r w:rsidRPr="008963E1">
        <w:rPr>
          <w:rFonts w:ascii="Arial" w:hAnsi="Arial"/>
        </w:rPr>
        <w:t>Wärme</w:t>
      </w:r>
      <w:r w:rsidR="006908FE" w:rsidRPr="008963E1">
        <w:rPr>
          <w:rFonts w:ascii="Arial" w:hAnsi="Arial"/>
        </w:rPr>
        <w:t>system</w:t>
      </w:r>
      <w:r w:rsidR="001907F9" w:rsidRPr="008963E1">
        <w:rPr>
          <w:rFonts w:ascii="Arial" w:hAnsi="Arial"/>
        </w:rPr>
        <w:t xml:space="preserve"> </w:t>
      </w:r>
      <w:r w:rsidRPr="008963E1">
        <w:rPr>
          <w:rFonts w:ascii="Arial" w:hAnsi="Arial"/>
        </w:rPr>
        <w:t xml:space="preserve">in eine </w:t>
      </w:r>
      <w:r w:rsidR="00EF1D45" w:rsidRPr="008963E1">
        <w:rPr>
          <w:rFonts w:ascii="Arial" w:hAnsi="Arial"/>
        </w:rPr>
        <w:t xml:space="preserve">Vorwärm- </w:t>
      </w:r>
      <w:r w:rsidRPr="008963E1">
        <w:rPr>
          <w:rFonts w:ascii="Arial" w:hAnsi="Arial"/>
        </w:rPr>
        <w:t xml:space="preserve">und eine Endstufe. </w:t>
      </w:r>
      <w:r w:rsidR="006908BA" w:rsidRPr="008963E1">
        <w:rPr>
          <w:rFonts w:ascii="Arial" w:hAnsi="Arial"/>
        </w:rPr>
        <w:t xml:space="preserve">Der </w:t>
      </w:r>
      <w:r w:rsidRPr="008963E1">
        <w:rPr>
          <w:rFonts w:ascii="Arial" w:hAnsi="Arial"/>
        </w:rPr>
        <w:t xml:space="preserve">Wärmespeicher </w:t>
      </w:r>
      <w:r w:rsidR="006908BA" w:rsidRPr="008963E1">
        <w:rPr>
          <w:rFonts w:ascii="Arial" w:hAnsi="Arial"/>
        </w:rPr>
        <w:t xml:space="preserve">der </w:t>
      </w:r>
      <w:r w:rsidRPr="008963E1">
        <w:rPr>
          <w:rFonts w:ascii="Arial" w:hAnsi="Arial"/>
        </w:rPr>
        <w:t>erste</w:t>
      </w:r>
      <w:r w:rsidR="006908BA" w:rsidRPr="008963E1">
        <w:rPr>
          <w:rFonts w:ascii="Arial" w:hAnsi="Arial"/>
        </w:rPr>
        <w:t>n</w:t>
      </w:r>
      <w:r w:rsidRPr="008963E1">
        <w:rPr>
          <w:rFonts w:ascii="Arial" w:hAnsi="Arial"/>
        </w:rPr>
        <w:t xml:space="preserve"> Stufe </w:t>
      </w:r>
      <w:r w:rsidR="000E0C89" w:rsidRPr="008963E1">
        <w:rPr>
          <w:rFonts w:ascii="Arial" w:hAnsi="Arial"/>
        </w:rPr>
        <w:t xml:space="preserve">(3.000 l) </w:t>
      </w:r>
      <w:r w:rsidRPr="008963E1">
        <w:rPr>
          <w:rFonts w:ascii="Arial" w:hAnsi="Arial"/>
        </w:rPr>
        <w:t xml:space="preserve">nimmt die Abwärme </w:t>
      </w:r>
      <w:r w:rsidR="00E35F29" w:rsidRPr="008963E1">
        <w:rPr>
          <w:rFonts w:ascii="Arial" w:hAnsi="Arial"/>
        </w:rPr>
        <w:t>der Kälteanlagen bei ca. 40 °C auf</w:t>
      </w:r>
      <w:r w:rsidR="00F4752A" w:rsidRPr="008963E1">
        <w:rPr>
          <w:rFonts w:ascii="Arial" w:hAnsi="Arial"/>
        </w:rPr>
        <w:t xml:space="preserve">. Der Speicher </w:t>
      </w:r>
      <w:r w:rsidR="001907F9" w:rsidRPr="008963E1">
        <w:rPr>
          <w:rFonts w:ascii="Arial" w:hAnsi="Arial"/>
        </w:rPr>
        <w:t xml:space="preserve">ist </w:t>
      </w:r>
      <w:r w:rsidR="006908BA" w:rsidRPr="008963E1">
        <w:rPr>
          <w:rFonts w:ascii="Arial" w:hAnsi="Arial"/>
        </w:rPr>
        <w:t xml:space="preserve">zudem </w:t>
      </w:r>
      <w:r w:rsidR="001907F9" w:rsidRPr="008963E1">
        <w:rPr>
          <w:rFonts w:ascii="Arial" w:hAnsi="Arial"/>
        </w:rPr>
        <w:t>mit einem Elektroheizstab ausgestattet</w:t>
      </w:r>
      <w:r w:rsidR="00F4752A" w:rsidRPr="008963E1">
        <w:rPr>
          <w:rFonts w:ascii="Arial" w:hAnsi="Arial"/>
        </w:rPr>
        <w:t>, um einen eventuellen Ausfall der Wärmequelle zu kompensieren</w:t>
      </w:r>
      <w:r w:rsidR="001907F9" w:rsidRPr="008963E1">
        <w:rPr>
          <w:rFonts w:ascii="Arial" w:hAnsi="Arial"/>
        </w:rPr>
        <w:t>.</w:t>
      </w:r>
      <w:r w:rsidR="00E35F29" w:rsidRPr="008963E1">
        <w:rPr>
          <w:rFonts w:ascii="Arial" w:hAnsi="Arial"/>
        </w:rPr>
        <w:t xml:space="preserve"> </w:t>
      </w:r>
      <w:r w:rsidR="00F0317A" w:rsidRPr="008963E1">
        <w:rPr>
          <w:rFonts w:ascii="Arial" w:hAnsi="Arial"/>
        </w:rPr>
        <w:t xml:space="preserve">In der Vorwärmstufe </w:t>
      </w:r>
      <w:r w:rsidR="006908BA" w:rsidRPr="008963E1">
        <w:rPr>
          <w:rFonts w:ascii="Arial" w:hAnsi="Arial"/>
        </w:rPr>
        <w:t xml:space="preserve">arbeiten </w:t>
      </w:r>
      <w:r w:rsidR="00F0317A" w:rsidRPr="008963E1">
        <w:rPr>
          <w:rFonts w:ascii="Arial" w:hAnsi="Arial"/>
        </w:rPr>
        <w:t>zwei Frischwassererwärmer als Kaskade</w:t>
      </w:r>
      <w:r w:rsidR="00EF1D45" w:rsidRPr="008963E1">
        <w:rPr>
          <w:rFonts w:ascii="Arial" w:hAnsi="Arial"/>
        </w:rPr>
        <w:t xml:space="preserve"> und bringen das Trinkwasser auf </w:t>
      </w:r>
      <w:r w:rsidR="00AD3ACD" w:rsidRPr="008963E1">
        <w:rPr>
          <w:rFonts w:ascii="Arial" w:hAnsi="Arial"/>
        </w:rPr>
        <w:t xml:space="preserve">30 </w:t>
      </w:r>
      <w:r w:rsidR="00AD3ACD" w:rsidRPr="00565016">
        <w:rPr>
          <w:rFonts w:ascii="Arial" w:hAnsi="Arial"/>
        </w:rPr>
        <w:t xml:space="preserve">bis </w:t>
      </w:r>
      <w:r w:rsidR="00EF1D45" w:rsidRPr="008963E1">
        <w:rPr>
          <w:rFonts w:ascii="Arial" w:hAnsi="Arial"/>
        </w:rPr>
        <w:t xml:space="preserve">40 </w:t>
      </w:r>
      <w:r w:rsidR="00EF1D45" w:rsidRPr="00565016">
        <w:rPr>
          <w:rFonts w:ascii="Arial" w:hAnsi="Arial"/>
        </w:rPr>
        <w:t>°C</w:t>
      </w:r>
      <w:r w:rsidR="00F0317A" w:rsidRPr="008963E1">
        <w:rPr>
          <w:rFonts w:ascii="Arial" w:hAnsi="Arial"/>
        </w:rPr>
        <w:t xml:space="preserve">, ein dritter Durchlauferhitzer dient </w:t>
      </w:r>
      <w:r w:rsidR="006908BA" w:rsidRPr="008963E1">
        <w:rPr>
          <w:rFonts w:ascii="Arial" w:hAnsi="Arial"/>
        </w:rPr>
        <w:t xml:space="preserve">dazu, </w:t>
      </w:r>
      <w:r w:rsidR="00F0317A" w:rsidRPr="008963E1">
        <w:rPr>
          <w:rFonts w:ascii="Arial" w:hAnsi="Arial"/>
        </w:rPr>
        <w:t xml:space="preserve">Kaltwasser im Winter </w:t>
      </w:r>
      <w:r w:rsidR="006908BA" w:rsidRPr="008963E1">
        <w:rPr>
          <w:rFonts w:ascii="Arial" w:hAnsi="Arial"/>
        </w:rPr>
        <w:t xml:space="preserve">leicht zu erwärmen </w:t>
      </w:r>
      <w:r w:rsidR="00F0317A" w:rsidRPr="008963E1">
        <w:rPr>
          <w:rFonts w:ascii="Arial" w:hAnsi="Arial"/>
        </w:rPr>
        <w:t xml:space="preserve">– einerseits als Frostschutz, andererseits, um die Kühe zu </w:t>
      </w:r>
      <w:r w:rsidR="006908BA" w:rsidRPr="008963E1">
        <w:rPr>
          <w:rFonts w:ascii="Arial" w:hAnsi="Arial"/>
        </w:rPr>
        <w:t>entlasten</w:t>
      </w:r>
      <w:r w:rsidR="00F0317A" w:rsidRPr="008963E1">
        <w:rPr>
          <w:rFonts w:ascii="Arial" w:hAnsi="Arial"/>
        </w:rPr>
        <w:t xml:space="preserve">. </w:t>
      </w:r>
      <w:r w:rsidR="00C67141" w:rsidRPr="008963E1">
        <w:rPr>
          <w:rFonts w:ascii="Arial" w:hAnsi="Arial"/>
        </w:rPr>
        <w:t>Denn b</w:t>
      </w:r>
      <w:r w:rsidR="00F0317A" w:rsidRPr="008963E1">
        <w:rPr>
          <w:rFonts w:ascii="Arial" w:hAnsi="Arial"/>
        </w:rPr>
        <w:t xml:space="preserve">ei einem Tagesbedarf von </w:t>
      </w:r>
      <w:r w:rsidR="000E0C89" w:rsidRPr="008963E1">
        <w:rPr>
          <w:rFonts w:ascii="Arial" w:hAnsi="Arial"/>
        </w:rPr>
        <w:t xml:space="preserve">60 </w:t>
      </w:r>
      <w:r w:rsidR="00F0317A" w:rsidRPr="00565016">
        <w:rPr>
          <w:rFonts w:ascii="Arial" w:hAnsi="Arial"/>
        </w:rPr>
        <w:t xml:space="preserve">bis </w:t>
      </w:r>
      <w:r w:rsidR="00F0317A" w:rsidRPr="008963E1">
        <w:rPr>
          <w:rFonts w:ascii="Arial" w:hAnsi="Arial"/>
        </w:rPr>
        <w:t>1</w:t>
      </w:r>
      <w:r w:rsidR="000E0C89" w:rsidRPr="008963E1">
        <w:rPr>
          <w:rFonts w:ascii="Arial" w:hAnsi="Arial"/>
        </w:rPr>
        <w:t>2</w:t>
      </w:r>
      <w:r w:rsidR="00F0317A" w:rsidRPr="008963E1">
        <w:rPr>
          <w:rFonts w:ascii="Arial" w:hAnsi="Arial"/>
        </w:rPr>
        <w:t xml:space="preserve">0 </w:t>
      </w:r>
      <w:r w:rsidR="00F0317A" w:rsidRPr="00565016">
        <w:rPr>
          <w:rFonts w:ascii="Arial" w:hAnsi="Arial"/>
        </w:rPr>
        <w:t xml:space="preserve">l Trinkwasser </w:t>
      </w:r>
      <w:r w:rsidR="00C67141" w:rsidRPr="008963E1">
        <w:rPr>
          <w:rFonts w:ascii="Arial" w:hAnsi="Arial"/>
        </w:rPr>
        <w:t xml:space="preserve">pro </w:t>
      </w:r>
      <w:r w:rsidR="002152F3" w:rsidRPr="008963E1">
        <w:rPr>
          <w:rFonts w:ascii="Arial" w:hAnsi="Arial"/>
        </w:rPr>
        <w:t>erwachsene</w:t>
      </w:r>
      <w:r w:rsidR="00C67141" w:rsidRPr="008963E1">
        <w:rPr>
          <w:rFonts w:ascii="Arial" w:hAnsi="Arial"/>
        </w:rPr>
        <w:t>s</w:t>
      </w:r>
      <w:r w:rsidR="002152F3" w:rsidRPr="008963E1">
        <w:rPr>
          <w:rFonts w:ascii="Arial" w:hAnsi="Arial"/>
        </w:rPr>
        <w:t xml:space="preserve"> Tier </w:t>
      </w:r>
      <w:r w:rsidR="00F0317A" w:rsidRPr="008963E1">
        <w:rPr>
          <w:rFonts w:ascii="Arial" w:hAnsi="Arial"/>
        </w:rPr>
        <w:t>würde</w:t>
      </w:r>
      <w:r w:rsidR="00E71F85" w:rsidRPr="008963E1">
        <w:rPr>
          <w:rFonts w:ascii="Arial" w:hAnsi="Arial"/>
        </w:rPr>
        <w:t xml:space="preserve"> eine Kuh </w:t>
      </w:r>
      <w:r w:rsidR="00F0317A" w:rsidRPr="008963E1">
        <w:rPr>
          <w:rFonts w:ascii="Arial" w:hAnsi="Arial"/>
        </w:rPr>
        <w:t xml:space="preserve">viel Energie aufbringen müssen, um </w:t>
      </w:r>
      <w:r w:rsidR="006908BA" w:rsidRPr="008963E1">
        <w:rPr>
          <w:rFonts w:ascii="Arial" w:hAnsi="Arial"/>
        </w:rPr>
        <w:t xml:space="preserve">fast </w:t>
      </w:r>
      <w:r w:rsidR="00F0317A" w:rsidRPr="008963E1">
        <w:rPr>
          <w:rFonts w:ascii="Arial" w:hAnsi="Arial"/>
        </w:rPr>
        <w:t>eiskalte</w:t>
      </w:r>
      <w:r w:rsidR="002152F3" w:rsidRPr="008963E1">
        <w:rPr>
          <w:rFonts w:ascii="Arial" w:hAnsi="Arial"/>
        </w:rPr>
        <w:t>s</w:t>
      </w:r>
      <w:r w:rsidR="00F0317A" w:rsidRPr="008963E1">
        <w:rPr>
          <w:rFonts w:ascii="Arial" w:hAnsi="Arial"/>
        </w:rPr>
        <w:t xml:space="preserve"> Wasser im Körper zu erwärmen.</w:t>
      </w:r>
    </w:p>
    <w:p w:rsidR="00494E0A" w:rsidRPr="008963E1" w:rsidRDefault="00494E0A" w:rsidP="00F96E25">
      <w:pPr>
        <w:keepNext/>
        <w:spacing w:before="120" w:after="120"/>
        <w:jc w:val="both"/>
        <w:rPr>
          <w:rFonts w:ascii="Arial" w:hAnsi="Arial"/>
          <w:b/>
          <w:spacing w:val="-2"/>
        </w:rPr>
      </w:pPr>
      <w:r w:rsidRPr="008963E1">
        <w:rPr>
          <w:rFonts w:ascii="Arial" w:hAnsi="Arial"/>
          <w:b/>
          <w:spacing w:val="-2"/>
        </w:rPr>
        <w:t xml:space="preserve">Endstufe der Wärmeanlage bedient Fermenter und </w:t>
      </w:r>
      <w:r w:rsidR="005B341B" w:rsidRPr="008963E1">
        <w:rPr>
          <w:rFonts w:ascii="Arial" w:hAnsi="Arial"/>
          <w:b/>
          <w:spacing w:val="-2"/>
        </w:rPr>
        <w:t xml:space="preserve">liefert </w:t>
      </w:r>
      <w:r w:rsidR="00EF1D45" w:rsidRPr="008963E1">
        <w:rPr>
          <w:rFonts w:ascii="Arial" w:hAnsi="Arial"/>
          <w:b/>
          <w:spacing w:val="-2"/>
        </w:rPr>
        <w:t>das Warmw</w:t>
      </w:r>
      <w:r w:rsidRPr="008963E1">
        <w:rPr>
          <w:rFonts w:ascii="Arial" w:hAnsi="Arial"/>
          <w:b/>
          <w:spacing w:val="-2"/>
        </w:rPr>
        <w:t>asser</w:t>
      </w:r>
    </w:p>
    <w:p w:rsidR="00EF1D45" w:rsidRPr="008963E1" w:rsidRDefault="00F0317A" w:rsidP="00A13EAC">
      <w:pPr>
        <w:spacing w:after="120" w:line="240" w:lineRule="auto"/>
        <w:jc w:val="both"/>
        <w:rPr>
          <w:rFonts w:ascii="Arial" w:hAnsi="Arial"/>
        </w:rPr>
      </w:pPr>
      <w:r w:rsidRPr="008963E1">
        <w:rPr>
          <w:rFonts w:ascii="Arial" w:hAnsi="Arial"/>
          <w:spacing w:val="-2"/>
        </w:rPr>
        <w:t>In der Endstufe befindet sich der zweite varmeco-Wärmespeicher</w:t>
      </w:r>
      <w:r w:rsidR="000E0C89" w:rsidRPr="008963E1">
        <w:rPr>
          <w:rFonts w:ascii="Arial" w:hAnsi="Arial"/>
          <w:spacing w:val="-2"/>
        </w:rPr>
        <w:t xml:space="preserve"> (5.000 l)</w:t>
      </w:r>
      <w:r w:rsidR="006908BA" w:rsidRPr="008963E1">
        <w:rPr>
          <w:rFonts w:ascii="Arial" w:hAnsi="Arial"/>
          <w:spacing w:val="-2"/>
        </w:rPr>
        <w:t xml:space="preserve">. In ihn fließt die Wärme aus dem BHKW mit einem Vorlauf von etwa 90 °C. Dieser Speicher hat </w:t>
      </w:r>
      <w:r w:rsidRPr="008963E1">
        <w:rPr>
          <w:rFonts w:ascii="Arial" w:hAnsi="Arial"/>
          <w:spacing w:val="-2"/>
        </w:rPr>
        <w:t>zwei Elektroheizstäbe</w:t>
      </w:r>
      <w:r w:rsidR="006908BA" w:rsidRPr="008963E1">
        <w:rPr>
          <w:rFonts w:ascii="Arial" w:hAnsi="Arial"/>
          <w:spacing w:val="-2"/>
        </w:rPr>
        <w:t xml:space="preserve"> für den Fall, dass das BHKW wegen Wartungs- oder Reparaturarbeiten abgestellt werden muss</w:t>
      </w:r>
      <w:r w:rsidRPr="008963E1">
        <w:rPr>
          <w:rFonts w:ascii="Arial" w:hAnsi="Arial"/>
        </w:rPr>
        <w:t xml:space="preserve">. </w:t>
      </w:r>
      <w:r w:rsidR="006908BA" w:rsidRPr="008963E1">
        <w:rPr>
          <w:rFonts w:ascii="Arial" w:hAnsi="Arial"/>
          <w:spacing w:val="-2"/>
        </w:rPr>
        <w:t xml:space="preserve">Als Verbraucher ist der </w:t>
      </w:r>
      <w:r w:rsidRPr="008963E1">
        <w:rPr>
          <w:rFonts w:ascii="Arial" w:hAnsi="Arial"/>
          <w:spacing w:val="-2"/>
        </w:rPr>
        <w:t>Fermenter</w:t>
      </w:r>
      <w:r w:rsidR="006908BA" w:rsidRPr="008963E1">
        <w:rPr>
          <w:rFonts w:ascii="Arial" w:hAnsi="Arial"/>
          <w:spacing w:val="-2"/>
        </w:rPr>
        <w:t xml:space="preserve"> auf mittlere</w:t>
      </w:r>
      <w:r w:rsidR="00E71F85" w:rsidRPr="008963E1">
        <w:rPr>
          <w:rFonts w:ascii="Arial" w:hAnsi="Arial"/>
          <w:spacing w:val="-2"/>
        </w:rPr>
        <w:t>m</w:t>
      </w:r>
      <w:r w:rsidR="006908BA" w:rsidRPr="008963E1">
        <w:rPr>
          <w:rFonts w:ascii="Arial" w:hAnsi="Arial"/>
          <w:spacing w:val="-2"/>
        </w:rPr>
        <w:t xml:space="preserve"> Temperaturniveau angeschlossen</w:t>
      </w:r>
      <w:r w:rsidR="00BC0668" w:rsidRPr="008963E1">
        <w:rPr>
          <w:rFonts w:ascii="Arial" w:hAnsi="Arial"/>
          <w:spacing w:val="-2"/>
        </w:rPr>
        <w:t>. D</w:t>
      </w:r>
      <w:r w:rsidRPr="008963E1">
        <w:rPr>
          <w:rFonts w:ascii="Arial" w:hAnsi="Arial"/>
          <w:spacing w:val="-2"/>
        </w:rPr>
        <w:t xml:space="preserve">er </w:t>
      </w:r>
      <w:r w:rsidRPr="008963E1">
        <w:rPr>
          <w:rFonts w:ascii="Arial" w:hAnsi="Arial"/>
        </w:rPr>
        <w:t xml:space="preserve">obere, deutlich </w:t>
      </w:r>
      <w:r w:rsidR="00EA104C" w:rsidRPr="008963E1">
        <w:rPr>
          <w:rFonts w:ascii="Arial" w:hAnsi="Arial"/>
        </w:rPr>
        <w:t xml:space="preserve">wärmere Teil des Speichers stellt </w:t>
      </w:r>
      <w:r w:rsidR="00EA104C" w:rsidRPr="008963E1">
        <w:rPr>
          <w:rFonts w:ascii="Arial" w:hAnsi="Arial"/>
          <w:spacing w:val="-2"/>
        </w:rPr>
        <w:t>die Energie zur Trinkwassererwärmung</w:t>
      </w:r>
      <w:r w:rsidR="006908BA" w:rsidRPr="008963E1">
        <w:rPr>
          <w:rFonts w:ascii="Arial" w:hAnsi="Arial"/>
          <w:spacing w:val="-2"/>
        </w:rPr>
        <w:t xml:space="preserve"> </w:t>
      </w:r>
      <w:r w:rsidR="00EA104C" w:rsidRPr="008963E1">
        <w:rPr>
          <w:rFonts w:ascii="Arial" w:hAnsi="Arial"/>
          <w:spacing w:val="-2"/>
        </w:rPr>
        <w:t>in einer Dreier-Kaskade von Frischwassererwärmern</w:t>
      </w:r>
      <w:r w:rsidR="00C67141" w:rsidRPr="008963E1">
        <w:rPr>
          <w:rFonts w:ascii="Arial" w:hAnsi="Arial"/>
          <w:spacing w:val="-2"/>
        </w:rPr>
        <w:t xml:space="preserve"> bereit</w:t>
      </w:r>
      <w:r w:rsidR="00EA104C" w:rsidRPr="008963E1">
        <w:rPr>
          <w:rFonts w:ascii="Arial" w:hAnsi="Arial"/>
        </w:rPr>
        <w:t xml:space="preserve">. In diesem Durchlauferhitzer-Verbund wird das </w:t>
      </w:r>
      <w:r w:rsidR="00EF1D45" w:rsidRPr="008963E1">
        <w:rPr>
          <w:rFonts w:ascii="Arial" w:hAnsi="Arial"/>
        </w:rPr>
        <w:t xml:space="preserve">vortemperierte </w:t>
      </w:r>
      <w:r w:rsidR="00C67141" w:rsidRPr="008963E1">
        <w:rPr>
          <w:rFonts w:ascii="Arial" w:hAnsi="Arial"/>
        </w:rPr>
        <w:t xml:space="preserve">Wasser aus </w:t>
      </w:r>
      <w:r w:rsidR="00EA104C" w:rsidRPr="008963E1">
        <w:rPr>
          <w:rFonts w:ascii="Arial" w:hAnsi="Arial"/>
        </w:rPr>
        <w:t xml:space="preserve">der Vorwärmstufe auf </w:t>
      </w:r>
      <w:r w:rsidR="00C67141" w:rsidRPr="008963E1">
        <w:rPr>
          <w:rFonts w:ascii="Arial" w:hAnsi="Arial"/>
        </w:rPr>
        <w:t xml:space="preserve">eine </w:t>
      </w:r>
      <w:r w:rsidR="00EA104C" w:rsidRPr="008963E1">
        <w:rPr>
          <w:rFonts w:ascii="Arial" w:hAnsi="Arial"/>
        </w:rPr>
        <w:t xml:space="preserve">Endtemperatur von </w:t>
      </w:r>
      <w:r w:rsidR="00BC0668" w:rsidRPr="008963E1">
        <w:rPr>
          <w:rFonts w:ascii="Arial" w:hAnsi="Arial"/>
        </w:rPr>
        <w:t xml:space="preserve">rund </w:t>
      </w:r>
      <w:r w:rsidR="00EA104C" w:rsidRPr="008963E1">
        <w:rPr>
          <w:rFonts w:ascii="Arial" w:hAnsi="Arial"/>
        </w:rPr>
        <w:t xml:space="preserve">70 °C gebracht, damit es </w:t>
      </w:r>
      <w:r w:rsidR="00EF1D45" w:rsidRPr="008963E1">
        <w:rPr>
          <w:rFonts w:ascii="Arial" w:hAnsi="Arial"/>
        </w:rPr>
        <w:t xml:space="preserve">hygienisch und </w:t>
      </w:r>
      <w:r w:rsidR="00EA104C" w:rsidRPr="008963E1">
        <w:rPr>
          <w:rFonts w:ascii="Arial" w:hAnsi="Arial"/>
        </w:rPr>
        <w:t xml:space="preserve">für die Reinigung der Melkmaschine heiß </w:t>
      </w:r>
      <w:r w:rsidR="00C67141" w:rsidRPr="008963E1">
        <w:rPr>
          <w:rFonts w:ascii="Arial" w:hAnsi="Arial"/>
        </w:rPr>
        <w:t xml:space="preserve">genug </w:t>
      </w:r>
      <w:r w:rsidR="00EA104C" w:rsidRPr="008963E1">
        <w:rPr>
          <w:rFonts w:ascii="Arial" w:hAnsi="Arial"/>
        </w:rPr>
        <w:t>ist.</w:t>
      </w:r>
    </w:p>
    <w:p w:rsidR="00EA104C" w:rsidRPr="008963E1" w:rsidRDefault="00AD3ACD" w:rsidP="00A13EAC">
      <w:pPr>
        <w:spacing w:after="120" w:line="240" w:lineRule="auto"/>
        <w:jc w:val="both"/>
        <w:rPr>
          <w:rFonts w:ascii="Arial" w:hAnsi="Arial"/>
        </w:rPr>
      </w:pPr>
      <w:r w:rsidRPr="008963E1">
        <w:rPr>
          <w:rFonts w:ascii="Arial" w:hAnsi="Arial"/>
        </w:rPr>
        <w:t>Biogasanlage, BHKW und die Wärmezentrale arbeiten nun über ein Jahr. „</w:t>
      </w:r>
      <w:r w:rsidR="00EA104C" w:rsidRPr="008963E1">
        <w:rPr>
          <w:rFonts w:ascii="Arial" w:hAnsi="Arial"/>
        </w:rPr>
        <w:t xml:space="preserve">Nach etwas Feintuning lief </w:t>
      </w:r>
      <w:r w:rsidR="00312F74" w:rsidRPr="008963E1">
        <w:rPr>
          <w:rFonts w:ascii="Arial" w:hAnsi="Arial"/>
        </w:rPr>
        <w:t xml:space="preserve">alles </w:t>
      </w:r>
      <w:r w:rsidR="00EA104C" w:rsidRPr="008963E1">
        <w:rPr>
          <w:rFonts w:ascii="Arial" w:hAnsi="Arial"/>
        </w:rPr>
        <w:t xml:space="preserve">wie gewünscht“, </w:t>
      </w:r>
      <w:r w:rsidRPr="008963E1">
        <w:rPr>
          <w:rFonts w:ascii="Arial" w:hAnsi="Arial"/>
        </w:rPr>
        <w:t xml:space="preserve">erinnert sich </w:t>
      </w:r>
      <w:r w:rsidR="00EA104C" w:rsidRPr="008963E1">
        <w:rPr>
          <w:rFonts w:ascii="Arial" w:hAnsi="Arial"/>
        </w:rPr>
        <w:t xml:space="preserve">Gaukler. Auch die Betreiber sind zufrieden. Harald Thiel: „Wir haben nun auf unserem Hof </w:t>
      </w:r>
      <w:r w:rsidR="00312F74" w:rsidRPr="008963E1">
        <w:rPr>
          <w:rFonts w:ascii="Arial" w:hAnsi="Arial"/>
        </w:rPr>
        <w:t xml:space="preserve">genügend </w:t>
      </w:r>
      <w:r w:rsidR="00EA104C" w:rsidRPr="008963E1">
        <w:rPr>
          <w:rFonts w:ascii="Arial" w:hAnsi="Arial"/>
        </w:rPr>
        <w:t>Energie</w:t>
      </w:r>
      <w:r w:rsidR="00494E0A" w:rsidRPr="008963E1">
        <w:rPr>
          <w:rFonts w:ascii="Arial" w:hAnsi="Arial"/>
        </w:rPr>
        <w:t xml:space="preserve"> aus eigener Produktion. Die Strombilanz ist positiv – ein Großteil der Erzeugung fließt als grüner Strom ins Netz. Und dank der Biogasanlage</w:t>
      </w:r>
      <w:r w:rsidR="00312F74" w:rsidRPr="008963E1">
        <w:rPr>
          <w:rFonts w:ascii="Arial" w:hAnsi="Arial"/>
        </w:rPr>
        <w:t xml:space="preserve">, </w:t>
      </w:r>
      <w:r w:rsidR="00494E0A" w:rsidRPr="008963E1">
        <w:rPr>
          <w:rFonts w:ascii="Arial" w:hAnsi="Arial"/>
        </w:rPr>
        <w:t>des BHKWs</w:t>
      </w:r>
      <w:r w:rsidRPr="008963E1">
        <w:rPr>
          <w:rFonts w:ascii="Arial" w:hAnsi="Arial"/>
        </w:rPr>
        <w:t xml:space="preserve">, </w:t>
      </w:r>
      <w:r w:rsidR="00312F74" w:rsidRPr="008963E1">
        <w:rPr>
          <w:rFonts w:ascii="Arial" w:hAnsi="Arial"/>
        </w:rPr>
        <w:t xml:space="preserve">der </w:t>
      </w:r>
      <w:r w:rsidR="00E71F85" w:rsidRPr="008963E1">
        <w:rPr>
          <w:rFonts w:ascii="Arial" w:hAnsi="Arial"/>
        </w:rPr>
        <w:t xml:space="preserve">geschickten </w:t>
      </w:r>
      <w:r w:rsidR="00312F74" w:rsidRPr="008963E1">
        <w:rPr>
          <w:rFonts w:ascii="Arial" w:hAnsi="Arial"/>
        </w:rPr>
        <w:t xml:space="preserve">Abwärmenutzung </w:t>
      </w:r>
      <w:r w:rsidRPr="008963E1">
        <w:rPr>
          <w:rFonts w:ascii="Arial" w:hAnsi="Arial"/>
        </w:rPr>
        <w:t xml:space="preserve">und hygienischen Warmwasserbereitung </w:t>
      </w:r>
      <w:r w:rsidR="00494E0A" w:rsidRPr="008963E1">
        <w:rPr>
          <w:rFonts w:ascii="Arial" w:hAnsi="Arial"/>
        </w:rPr>
        <w:t xml:space="preserve">sind wir auf der Wärmeseite </w:t>
      </w:r>
      <w:r w:rsidRPr="008963E1">
        <w:rPr>
          <w:rFonts w:ascii="Arial" w:hAnsi="Arial"/>
        </w:rPr>
        <w:t xml:space="preserve">jetzt auch </w:t>
      </w:r>
      <w:r w:rsidR="00494E0A" w:rsidRPr="008963E1">
        <w:rPr>
          <w:rFonts w:ascii="Arial" w:hAnsi="Arial"/>
        </w:rPr>
        <w:t>unabhängig</w:t>
      </w:r>
      <w:r w:rsidRPr="008963E1">
        <w:rPr>
          <w:rFonts w:ascii="Arial" w:hAnsi="Arial"/>
        </w:rPr>
        <w:t xml:space="preserve">. Das ist </w:t>
      </w:r>
      <w:r w:rsidR="00494E0A" w:rsidRPr="008963E1">
        <w:rPr>
          <w:rFonts w:ascii="Arial" w:hAnsi="Arial"/>
        </w:rPr>
        <w:t>ein wesentlicher Beitrag zur Wirtschaftlichkeit unseres Milchhofs.“</w:t>
      </w:r>
    </w:p>
    <w:p w:rsidR="008921A5" w:rsidRPr="008963E1" w:rsidRDefault="00F96E25" w:rsidP="000F19DF">
      <w:pPr>
        <w:spacing w:after="120" w:line="240" w:lineRule="auto"/>
        <w:jc w:val="both"/>
        <w:rPr>
          <w:rStyle w:val="Hyperlink"/>
          <w:rFonts w:ascii="Arial" w:hAnsi="Arial"/>
          <w:color w:val="auto"/>
        </w:rPr>
      </w:pPr>
      <w:hyperlink r:id="rId9" w:history="1">
        <w:r w:rsidR="008921A5" w:rsidRPr="008963E1">
          <w:rPr>
            <w:rStyle w:val="Hyperlink"/>
            <w:rFonts w:ascii="Arial" w:hAnsi="Arial"/>
            <w:color w:val="auto"/>
          </w:rPr>
          <w:t>www.varmeco.de</w:t>
        </w:r>
      </w:hyperlink>
    </w:p>
    <w:p w:rsidR="00F96E25" w:rsidRPr="00F96E25" w:rsidRDefault="00F96E25" w:rsidP="00F96E25">
      <w:pPr>
        <w:tabs>
          <w:tab w:val="left" w:pos="4593"/>
        </w:tabs>
        <w:spacing w:before="720" w:after="120"/>
        <w:jc w:val="both"/>
        <w:rPr>
          <w:rFonts w:ascii="Arial" w:hAnsi="Arial"/>
          <w:b/>
          <w:noProof/>
          <w:szCs w:val="24"/>
          <w:lang w:eastAsia="de-DE"/>
        </w:rPr>
      </w:pPr>
      <w:r>
        <w:rPr>
          <w:rFonts w:ascii="Arial" w:hAnsi="Arial"/>
          <w:b/>
          <w:noProof/>
          <w:szCs w:val="24"/>
          <w:lang w:eastAsia="de-DE"/>
        </w:rPr>
        <w:t>Bilder</w:t>
      </w:r>
    </w:p>
    <w:p w:rsidR="00F96E25" w:rsidRPr="00F96E25" w:rsidRDefault="00F96E25" w:rsidP="00F96E25">
      <w:pPr>
        <w:spacing w:before="360" w:after="360" w:line="240" w:lineRule="auto"/>
        <w:jc w:val="both"/>
        <w:rPr>
          <w:rFonts w:ascii="Arial" w:hAnsi="Arial"/>
          <w:szCs w:val="24"/>
        </w:rPr>
      </w:pPr>
      <w:r w:rsidRPr="00F96E25">
        <w:rPr>
          <w:rFonts w:ascii="Arial" w:hAnsi="Arial"/>
          <w:szCs w:val="24"/>
        </w:rPr>
        <w:t xml:space="preserve">Die Bilder finden Sie zum Download in der PnR-Bilderdatenbank mit diesem </w:t>
      </w:r>
      <w:hyperlink r:id="rId10" w:history="1">
        <w:r w:rsidRPr="00F96E25">
          <w:rPr>
            <w:rStyle w:val="Hyperlink"/>
            <w:rFonts w:ascii="Arial" w:hAnsi="Arial"/>
            <w:b/>
            <w:color w:val="auto"/>
            <w:szCs w:val="24"/>
          </w:rPr>
          <w:t>Dir</w:t>
        </w:r>
        <w:r w:rsidRPr="00F96E25">
          <w:rPr>
            <w:rStyle w:val="Hyperlink"/>
            <w:rFonts w:ascii="Arial" w:hAnsi="Arial"/>
            <w:b/>
            <w:color w:val="auto"/>
            <w:szCs w:val="24"/>
          </w:rPr>
          <w:t>e</w:t>
        </w:r>
        <w:r w:rsidRPr="00F96E25">
          <w:rPr>
            <w:rStyle w:val="Hyperlink"/>
            <w:rFonts w:ascii="Arial" w:hAnsi="Arial"/>
            <w:b/>
            <w:color w:val="auto"/>
            <w:szCs w:val="24"/>
          </w:rPr>
          <w:t>ktlink</w:t>
        </w:r>
      </w:hyperlink>
      <w:r w:rsidRPr="00F96E25">
        <w:rPr>
          <w:rFonts w:ascii="Arial" w:hAnsi="Arial"/>
          <w:szCs w:val="24"/>
        </w:rPr>
        <w:t>.</w:t>
      </w:r>
    </w:p>
    <w:p w:rsidR="005E2DF5" w:rsidRPr="00F96E25" w:rsidRDefault="00F96E25" w:rsidP="00F96E25">
      <w:pPr>
        <w:keepNext/>
        <w:tabs>
          <w:tab w:val="left" w:pos="4593"/>
        </w:tabs>
        <w:spacing w:before="120" w:after="120"/>
        <w:jc w:val="both"/>
        <w:rPr>
          <w:rFonts w:ascii="Arial" w:hAnsi="Arial"/>
          <w:i/>
          <w:szCs w:val="24"/>
        </w:rPr>
      </w:pPr>
      <w:r w:rsidRPr="00F96E25">
        <w:rPr>
          <w:rFonts w:ascii="Arial" w:hAnsi="Arial"/>
          <w:i/>
          <w:noProof/>
          <w:szCs w:val="24"/>
          <w:lang w:eastAsia="de-DE"/>
        </w:rPr>
        <w:t>Hof_Thiel.jpg</w:t>
      </w:r>
      <w:r>
        <w:rPr>
          <w:rFonts w:ascii="Arial" w:hAnsi="Arial"/>
          <w:i/>
          <w:noProof/>
          <w:szCs w:val="24"/>
          <w:lang w:eastAsia="de-DE"/>
        </w:rPr>
        <w:t>:</w:t>
      </w:r>
    </w:p>
    <w:p w:rsidR="005E2DF5" w:rsidRPr="00F96E25" w:rsidRDefault="00A972E4" w:rsidP="00A13EAC">
      <w:pPr>
        <w:tabs>
          <w:tab w:val="left" w:pos="4593"/>
        </w:tabs>
        <w:spacing w:before="120" w:after="120"/>
        <w:rPr>
          <w:rFonts w:ascii="Arial" w:hAnsi="Arial"/>
          <w:i/>
          <w:szCs w:val="24"/>
        </w:rPr>
      </w:pPr>
      <w:r w:rsidRPr="00F96E25">
        <w:rPr>
          <w:rFonts w:ascii="Arial" w:hAnsi="Arial"/>
          <w:i/>
          <w:szCs w:val="24"/>
        </w:rPr>
        <w:t xml:space="preserve">Auf dem etwa 700 Hektar großen Hof der Familie Thiel in Abentheuer (Rheinland-Pfalz) wächst das Futter für die beinahe 600 </w:t>
      </w:r>
      <w:r w:rsidR="002152F3" w:rsidRPr="00F96E25">
        <w:rPr>
          <w:rFonts w:ascii="Arial" w:hAnsi="Arial"/>
          <w:i/>
          <w:szCs w:val="24"/>
        </w:rPr>
        <w:t xml:space="preserve">Rinder </w:t>
      </w:r>
      <w:r w:rsidRPr="00F96E25">
        <w:rPr>
          <w:rFonts w:ascii="Arial" w:hAnsi="Arial"/>
          <w:i/>
          <w:szCs w:val="24"/>
        </w:rPr>
        <w:t>des Betriebs.</w:t>
      </w:r>
    </w:p>
    <w:p w:rsidR="005E2DF5" w:rsidRPr="00F96E25" w:rsidRDefault="00F96E25" w:rsidP="00F96E25">
      <w:pPr>
        <w:keepNext/>
        <w:spacing w:before="120" w:after="120"/>
        <w:jc w:val="both"/>
        <w:rPr>
          <w:rFonts w:ascii="Arial" w:hAnsi="Arial"/>
          <w:i/>
          <w:szCs w:val="24"/>
        </w:rPr>
      </w:pPr>
      <w:r w:rsidRPr="00F96E25">
        <w:rPr>
          <w:rFonts w:ascii="Arial" w:hAnsi="Arial"/>
          <w:i/>
          <w:szCs w:val="24"/>
        </w:rPr>
        <w:t>Hof_Thiel_mit_Kalb.jpg</w:t>
      </w:r>
      <w:r>
        <w:rPr>
          <w:rFonts w:ascii="Arial" w:hAnsi="Arial"/>
          <w:i/>
          <w:szCs w:val="24"/>
        </w:rPr>
        <w:t>:</w:t>
      </w:r>
    </w:p>
    <w:p w:rsidR="005E2DF5" w:rsidRPr="00F96E25" w:rsidRDefault="00A972E4" w:rsidP="0042318C">
      <w:pPr>
        <w:tabs>
          <w:tab w:val="left" w:pos="4593"/>
        </w:tabs>
        <w:spacing w:before="120" w:after="120"/>
        <w:rPr>
          <w:rFonts w:ascii="Arial" w:hAnsi="Arial"/>
          <w:i/>
          <w:szCs w:val="24"/>
        </w:rPr>
      </w:pPr>
      <w:r w:rsidRPr="00F96E25">
        <w:rPr>
          <w:rFonts w:ascii="Arial" w:hAnsi="Arial"/>
          <w:i/>
          <w:szCs w:val="24"/>
        </w:rPr>
        <w:t>Seniorchef Harald Thiel wirft einen Blick auf den Nachwuchs. Die Kälber werden separat aufgezogen, um die Infektionsrisiken für die Kleinen zu minimieren.</w:t>
      </w:r>
    </w:p>
    <w:p w:rsidR="005E2DF5" w:rsidRPr="00F96E25" w:rsidRDefault="00F96E25" w:rsidP="00F96E25">
      <w:pPr>
        <w:keepNext/>
        <w:tabs>
          <w:tab w:val="left" w:pos="4593"/>
        </w:tabs>
        <w:spacing w:before="120" w:after="120"/>
        <w:jc w:val="both"/>
        <w:rPr>
          <w:rFonts w:ascii="Arial" w:hAnsi="Arial"/>
          <w:i/>
          <w:szCs w:val="24"/>
        </w:rPr>
      </w:pPr>
      <w:proofErr w:type="spellStart"/>
      <w:r w:rsidRPr="00F96E25">
        <w:rPr>
          <w:rFonts w:ascii="Arial" w:hAnsi="Arial"/>
          <w:i/>
          <w:szCs w:val="24"/>
        </w:rPr>
        <w:lastRenderedPageBreak/>
        <w:t>Hof_Thiel_Waermespeicher_FWE</w:t>
      </w:r>
      <w:proofErr w:type="spellEnd"/>
      <w:r>
        <w:rPr>
          <w:rFonts w:ascii="Arial" w:hAnsi="Arial"/>
          <w:i/>
          <w:szCs w:val="24"/>
        </w:rPr>
        <w:t>:</w:t>
      </w:r>
    </w:p>
    <w:p w:rsidR="005E2DF5" w:rsidRPr="00F96E25" w:rsidRDefault="00A972E4" w:rsidP="00137FF9">
      <w:pPr>
        <w:tabs>
          <w:tab w:val="left" w:pos="4593"/>
        </w:tabs>
        <w:spacing w:before="120" w:after="120"/>
        <w:ind w:right="-141"/>
        <w:rPr>
          <w:rFonts w:ascii="Arial" w:hAnsi="Arial"/>
          <w:i/>
          <w:szCs w:val="24"/>
        </w:rPr>
      </w:pPr>
      <w:r w:rsidRPr="00F96E25">
        <w:rPr>
          <w:rFonts w:ascii="Arial" w:hAnsi="Arial"/>
          <w:i/>
          <w:szCs w:val="24"/>
        </w:rPr>
        <w:t>Das varmeco-System</w:t>
      </w:r>
      <w:r w:rsidR="00137FF9" w:rsidRPr="00F96E25">
        <w:rPr>
          <w:rFonts w:ascii="Arial" w:hAnsi="Arial"/>
          <w:i/>
          <w:szCs w:val="24"/>
        </w:rPr>
        <w:t>: Z</w:t>
      </w:r>
      <w:r w:rsidRPr="00F96E25">
        <w:rPr>
          <w:rFonts w:ascii="Arial" w:hAnsi="Arial"/>
          <w:i/>
          <w:szCs w:val="24"/>
        </w:rPr>
        <w:t xml:space="preserve">wei Wärmespeicher und </w:t>
      </w:r>
      <w:r w:rsidR="00137FF9" w:rsidRPr="00F96E25">
        <w:rPr>
          <w:rFonts w:ascii="Arial" w:hAnsi="Arial"/>
          <w:i/>
          <w:szCs w:val="24"/>
        </w:rPr>
        <w:t>sechs Frischwassererwärmer nutzen die BHKW-Wärme, um zum Beispiel Warmwasser und Wärme für den Fermenter bereitzustellen.</w:t>
      </w:r>
    </w:p>
    <w:p w:rsidR="005E2DF5" w:rsidRPr="00F96E25" w:rsidRDefault="00F96E25" w:rsidP="00F96E25">
      <w:pPr>
        <w:keepNext/>
        <w:tabs>
          <w:tab w:val="left" w:pos="4593"/>
        </w:tabs>
        <w:spacing w:before="120" w:after="120"/>
        <w:jc w:val="both"/>
        <w:rPr>
          <w:rFonts w:ascii="Arial" w:hAnsi="Arial"/>
          <w:i/>
          <w:szCs w:val="24"/>
        </w:rPr>
      </w:pPr>
      <w:r w:rsidRPr="00F96E25">
        <w:rPr>
          <w:rFonts w:ascii="Arial" w:hAnsi="Arial"/>
          <w:i/>
          <w:szCs w:val="24"/>
        </w:rPr>
        <w:t>Hof_Thiel_Detail_Melkmaschine.jpg</w:t>
      </w:r>
      <w:r>
        <w:rPr>
          <w:rFonts w:ascii="Arial" w:hAnsi="Arial"/>
          <w:i/>
          <w:szCs w:val="24"/>
        </w:rPr>
        <w:t>:</w:t>
      </w:r>
    </w:p>
    <w:p w:rsidR="005E2DF5" w:rsidRPr="00F96E25" w:rsidRDefault="00137FF9" w:rsidP="00991EBC">
      <w:pPr>
        <w:tabs>
          <w:tab w:val="left" w:pos="4593"/>
        </w:tabs>
        <w:spacing w:before="120" w:after="120"/>
        <w:rPr>
          <w:rFonts w:ascii="Arial" w:hAnsi="Arial"/>
          <w:i/>
          <w:szCs w:val="24"/>
        </w:rPr>
      </w:pPr>
      <w:r w:rsidRPr="00F96E25">
        <w:rPr>
          <w:rFonts w:ascii="Arial" w:hAnsi="Arial"/>
          <w:i/>
          <w:szCs w:val="24"/>
        </w:rPr>
        <w:t xml:space="preserve">Einer der Wärmeverbraucher ist die </w:t>
      </w:r>
      <w:r w:rsidR="002C1546" w:rsidRPr="00F96E25">
        <w:rPr>
          <w:rFonts w:ascii="Arial" w:hAnsi="Arial"/>
          <w:i/>
          <w:szCs w:val="24"/>
        </w:rPr>
        <w:t>neue Melka</w:t>
      </w:r>
      <w:r w:rsidRPr="00F96E25">
        <w:rPr>
          <w:rFonts w:ascii="Arial" w:hAnsi="Arial"/>
          <w:i/>
          <w:szCs w:val="24"/>
        </w:rPr>
        <w:t xml:space="preserve">nlage, an der 50 Kühe </w:t>
      </w:r>
      <w:r w:rsidR="002C1546" w:rsidRPr="00F96E25">
        <w:rPr>
          <w:rFonts w:ascii="Arial" w:hAnsi="Arial"/>
          <w:i/>
          <w:szCs w:val="24"/>
        </w:rPr>
        <w:t>zugleich Platz haben</w:t>
      </w:r>
      <w:r w:rsidRPr="00F96E25">
        <w:rPr>
          <w:rFonts w:ascii="Arial" w:hAnsi="Arial"/>
          <w:i/>
          <w:szCs w:val="24"/>
        </w:rPr>
        <w:t xml:space="preserve">. </w:t>
      </w:r>
      <w:r w:rsidR="005B341B" w:rsidRPr="00F96E25">
        <w:rPr>
          <w:rFonts w:ascii="Arial" w:hAnsi="Arial"/>
          <w:i/>
          <w:szCs w:val="24"/>
        </w:rPr>
        <w:t xml:space="preserve">Denn </w:t>
      </w:r>
      <w:r w:rsidR="002152F3" w:rsidRPr="00F96E25">
        <w:rPr>
          <w:rFonts w:ascii="Arial" w:hAnsi="Arial"/>
          <w:i/>
          <w:szCs w:val="24"/>
        </w:rPr>
        <w:t xml:space="preserve">gereinigt wird die Anlage </w:t>
      </w:r>
      <w:r w:rsidR="00494E0A" w:rsidRPr="00F96E25">
        <w:rPr>
          <w:rFonts w:ascii="Arial" w:hAnsi="Arial"/>
          <w:i/>
          <w:szCs w:val="24"/>
        </w:rPr>
        <w:t>mit über 60 °C heißem Wasser</w:t>
      </w:r>
      <w:r w:rsidR="005E2DF5" w:rsidRPr="00F96E25">
        <w:rPr>
          <w:rFonts w:ascii="Arial" w:hAnsi="Arial"/>
          <w:i/>
          <w:szCs w:val="24"/>
        </w:rPr>
        <w:t>.</w:t>
      </w:r>
    </w:p>
    <w:p w:rsidR="00A13EAC" w:rsidRPr="00F96E25" w:rsidRDefault="00F96E25" w:rsidP="00F96E25">
      <w:pPr>
        <w:keepNext/>
        <w:spacing w:before="120" w:after="120"/>
        <w:jc w:val="both"/>
        <w:rPr>
          <w:rFonts w:ascii="Arial" w:hAnsi="Arial"/>
          <w:i/>
          <w:szCs w:val="24"/>
        </w:rPr>
      </w:pPr>
      <w:r w:rsidRPr="00F96E25">
        <w:rPr>
          <w:rFonts w:ascii="Arial" w:hAnsi="Arial"/>
          <w:i/>
          <w:noProof/>
          <w:szCs w:val="24"/>
          <w:lang w:eastAsia="de-DE"/>
        </w:rPr>
        <w:t>Hof_Thiel_Fermenter.jpg</w:t>
      </w:r>
      <w:r>
        <w:rPr>
          <w:rFonts w:ascii="Arial" w:hAnsi="Arial"/>
          <w:i/>
          <w:noProof/>
          <w:szCs w:val="24"/>
          <w:lang w:eastAsia="de-DE"/>
        </w:rPr>
        <w:t>:</w:t>
      </w:r>
    </w:p>
    <w:p w:rsidR="00A13EAC" w:rsidRPr="00F96E25" w:rsidRDefault="00A13EAC" w:rsidP="003E2729">
      <w:pPr>
        <w:spacing w:before="120" w:after="120" w:line="240" w:lineRule="auto"/>
        <w:jc w:val="both"/>
        <w:rPr>
          <w:rFonts w:ascii="Arial" w:hAnsi="Arial"/>
          <w:i/>
          <w:szCs w:val="24"/>
        </w:rPr>
      </w:pPr>
      <w:r w:rsidRPr="00F96E25">
        <w:rPr>
          <w:rFonts w:ascii="Arial" w:hAnsi="Arial"/>
          <w:i/>
          <w:szCs w:val="24"/>
        </w:rPr>
        <w:t>Der Fermenter wird Tag für Tag mit etwa 30 m³ Gülle beschickt. Durch den Gärprozess entsteht Biogas</w:t>
      </w:r>
      <w:r w:rsidR="005B341B" w:rsidRPr="00F96E25">
        <w:rPr>
          <w:rFonts w:ascii="Arial" w:hAnsi="Arial"/>
          <w:i/>
          <w:szCs w:val="24"/>
        </w:rPr>
        <w:t xml:space="preserve"> für den </w:t>
      </w:r>
      <w:r w:rsidRPr="00F96E25">
        <w:rPr>
          <w:rFonts w:ascii="Arial" w:hAnsi="Arial"/>
          <w:i/>
          <w:szCs w:val="24"/>
        </w:rPr>
        <w:t>Betrieb des hofeigenen BHKWs.</w:t>
      </w:r>
    </w:p>
    <w:p w:rsidR="00EF1D45" w:rsidRPr="00F96E25" w:rsidRDefault="00F96E25" w:rsidP="00F96E25">
      <w:pPr>
        <w:keepNext/>
        <w:spacing w:before="120" w:after="120"/>
        <w:jc w:val="both"/>
        <w:rPr>
          <w:rFonts w:ascii="Arial" w:hAnsi="Arial"/>
          <w:i/>
          <w:szCs w:val="24"/>
        </w:rPr>
      </w:pPr>
      <w:r w:rsidRPr="00F96E25">
        <w:rPr>
          <w:rFonts w:ascii="Arial" w:hAnsi="Arial"/>
          <w:i/>
          <w:szCs w:val="24"/>
        </w:rPr>
        <w:lastRenderedPageBreak/>
        <w:t>Hof_Thiel_Stall.jpg</w:t>
      </w:r>
      <w:r>
        <w:rPr>
          <w:rFonts w:ascii="Arial" w:hAnsi="Arial"/>
          <w:i/>
          <w:szCs w:val="24"/>
        </w:rPr>
        <w:t>:</w:t>
      </w:r>
    </w:p>
    <w:p w:rsidR="00EF1D45" w:rsidRPr="00F96E25" w:rsidRDefault="00EF1D45" w:rsidP="00EF1D45">
      <w:pPr>
        <w:rPr>
          <w:rFonts w:ascii="Arial" w:hAnsi="Arial"/>
          <w:i/>
          <w:szCs w:val="24"/>
        </w:rPr>
      </w:pPr>
      <w:r w:rsidRPr="00F96E25">
        <w:rPr>
          <w:rFonts w:ascii="Arial" w:hAnsi="Arial"/>
          <w:i/>
          <w:szCs w:val="24"/>
        </w:rPr>
        <w:t>Große Ventilatoren sorgen für Luftbewegung und wirken einem Hitzestau entgegen. Das minimiert den Stress für die Tiere und hat einen angenehmen Nebeneffekt: Die Kühe werden von deutlich weniger Fliegen belästigt.</w:t>
      </w:r>
    </w:p>
    <w:p w:rsidR="00C37FFE" w:rsidRPr="008963E1" w:rsidRDefault="00C37FFE" w:rsidP="007B2AE4">
      <w:pPr>
        <w:spacing w:before="360"/>
        <w:outlineLvl w:val="0"/>
        <w:rPr>
          <w:rFonts w:ascii="Arial" w:hAnsi="Arial"/>
          <w:b/>
          <w:szCs w:val="24"/>
        </w:rPr>
      </w:pPr>
      <w:r w:rsidRPr="008963E1">
        <w:rPr>
          <w:rFonts w:ascii="Arial" w:hAnsi="Arial"/>
          <w:b/>
          <w:szCs w:val="24"/>
        </w:rPr>
        <w:t xml:space="preserve">Leserkontakt / </w:t>
      </w:r>
      <w:r w:rsidRPr="008963E1">
        <w:rPr>
          <w:rFonts w:ascii="Arial" w:hAnsi="Arial"/>
          <w:b/>
          <w:szCs w:val="24"/>
        </w:rPr>
        <w:br/>
        <w:t>weitere Informationen:</w:t>
      </w:r>
    </w:p>
    <w:p w:rsidR="00C37FFE" w:rsidRPr="008963E1" w:rsidRDefault="00C37FFE" w:rsidP="00C37FFE">
      <w:pPr>
        <w:pStyle w:val="Textkrper"/>
        <w:keepLines/>
        <w:spacing w:after="0"/>
        <w:rPr>
          <w:rFonts w:ascii="Arial" w:hAnsi="Arial" w:cs="Arial"/>
          <w:sz w:val="22"/>
          <w:lang w:val="fr-FR"/>
        </w:rPr>
      </w:pPr>
      <w:r w:rsidRPr="008963E1">
        <w:rPr>
          <w:rFonts w:ascii="Arial" w:hAnsi="Arial" w:cs="Arial"/>
          <w:sz w:val="22"/>
          <w:lang w:val="fr-FR"/>
        </w:rPr>
        <w:t>varmeco GmbH &amp; Co. KG</w:t>
      </w:r>
      <w:r w:rsidRPr="008963E1">
        <w:rPr>
          <w:rFonts w:ascii="Arial" w:hAnsi="Arial" w:cs="Arial"/>
          <w:sz w:val="22"/>
          <w:lang w:val="fr-FR"/>
        </w:rPr>
        <w:br/>
        <w:t>Johann-Georg-Weinhart-Str. 1</w:t>
      </w:r>
      <w:r w:rsidRPr="008963E1">
        <w:rPr>
          <w:rFonts w:ascii="Arial" w:hAnsi="Arial" w:cs="Arial"/>
          <w:sz w:val="22"/>
          <w:lang w:val="fr-FR"/>
        </w:rPr>
        <w:br/>
        <w:t>87600 Kaufbeuren</w:t>
      </w:r>
      <w:r w:rsidRPr="008963E1">
        <w:rPr>
          <w:rFonts w:ascii="Arial" w:hAnsi="Arial" w:cs="Arial"/>
          <w:sz w:val="22"/>
          <w:lang w:val="fr-FR"/>
        </w:rPr>
        <w:br/>
        <w:t>Tel.: +49 (0) 8341-9022-0</w:t>
      </w:r>
      <w:r w:rsidRPr="008963E1">
        <w:rPr>
          <w:rFonts w:ascii="Arial" w:hAnsi="Arial" w:cs="Arial"/>
          <w:sz w:val="22"/>
          <w:lang w:val="fr-FR"/>
        </w:rPr>
        <w:br/>
      </w:r>
      <w:hyperlink r:id="rId11" w:history="1">
        <w:r w:rsidRPr="008963E1">
          <w:rPr>
            <w:rStyle w:val="Hyperlink"/>
            <w:rFonts w:ascii="Arial" w:hAnsi="Arial" w:cs="Arial"/>
            <w:color w:val="auto"/>
            <w:sz w:val="22"/>
            <w:lang w:val="fr-FR"/>
          </w:rPr>
          <w:t>info@varmeco.de</w:t>
        </w:r>
      </w:hyperlink>
      <w:r w:rsidRPr="008963E1">
        <w:rPr>
          <w:rFonts w:ascii="Arial" w:hAnsi="Arial" w:cs="Arial"/>
          <w:sz w:val="22"/>
          <w:lang w:val="fr-FR"/>
        </w:rPr>
        <w:br/>
      </w:r>
      <w:hyperlink r:id="rId12" w:history="1">
        <w:r w:rsidRPr="008963E1">
          <w:rPr>
            <w:rStyle w:val="Hyperlink"/>
            <w:rFonts w:ascii="Arial" w:hAnsi="Arial" w:cs="Arial"/>
            <w:color w:val="auto"/>
            <w:sz w:val="22"/>
            <w:lang w:val="fr-FR"/>
          </w:rPr>
          <w:t>www.varmeco.de</w:t>
        </w:r>
      </w:hyperlink>
    </w:p>
    <w:p w:rsidR="00C37FFE" w:rsidRPr="008963E1" w:rsidRDefault="00C37FFE" w:rsidP="00C37FFE">
      <w:pPr>
        <w:spacing w:before="420"/>
        <w:outlineLvl w:val="0"/>
        <w:rPr>
          <w:rFonts w:ascii="Arial" w:hAnsi="Arial"/>
          <w:b/>
          <w:szCs w:val="24"/>
        </w:rPr>
      </w:pPr>
      <w:r w:rsidRPr="008963E1">
        <w:rPr>
          <w:rFonts w:ascii="Arial" w:hAnsi="Arial"/>
          <w:b/>
          <w:szCs w:val="24"/>
        </w:rPr>
        <w:t>Pressekontakt:</w:t>
      </w:r>
    </w:p>
    <w:p w:rsidR="00C37FFE" w:rsidRPr="00565016" w:rsidRDefault="00C37FFE" w:rsidP="00C37FFE">
      <w:pPr>
        <w:spacing w:after="0" w:line="240" w:lineRule="auto"/>
        <w:outlineLvl w:val="0"/>
        <w:rPr>
          <w:rFonts w:ascii="Arial" w:hAnsi="Arial"/>
          <w:szCs w:val="24"/>
        </w:rPr>
      </w:pPr>
      <w:r w:rsidRPr="008963E1">
        <w:rPr>
          <w:rFonts w:ascii="Arial" w:hAnsi="Arial"/>
          <w:szCs w:val="24"/>
        </w:rPr>
        <w:t>Press’n’Relations II GmbH</w:t>
      </w:r>
      <w:r w:rsidRPr="008963E1">
        <w:rPr>
          <w:rFonts w:ascii="Arial" w:hAnsi="Arial"/>
          <w:szCs w:val="24"/>
        </w:rPr>
        <w:br/>
        <w:t>Ralf Dunker</w:t>
      </w:r>
      <w:r w:rsidRPr="008963E1">
        <w:rPr>
          <w:rFonts w:ascii="Arial" w:hAnsi="Arial"/>
          <w:szCs w:val="24"/>
        </w:rPr>
        <w:br/>
        <w:t>Gräfstraße 66</w:t>
      </w:r>
      <w:r w:rsidRPr="008963E1">
        <w:rPr>
          <w:rFonts w:ascii="Arial" w:hAnsi="Arial"/>
          <w:szCs w:val="24"/>
        </w:rPr>
        <w:br/>
        <w:t>81241 München</w:t>
      </w:r>
      <w:r w:rsidRPr="008963E1">
        <w:rPr>
          <w:rFonts w:ascii="Arial" w:hAnsi="Arial"/>
          <w:szCs w:val="24"/>
        </w:rPr>
        <w:br/>
        <w:t>Tel.: +49 (0) 89 5404722-11</w:t>
      </w:r>
      <w:r w:rsidRPr="008963E1">
        <w:rPr>
          <w:rFonts w:ascii="Arial" w:hAnsi="Arial"/>
          <w:szCs w:val="24"/>
        </w:rPr>
        <w:br/>
        <w:t>Fax: +49 (0) 89 5404722-29</w:t>
      </w:r>
      <w:r w:rsidRPr="008963E1">
        <w:rPr>
          <w:rFonts w:ascii="Arial" w:hAnsi="Arial"/>
          <w:szCs w:val="24"/>
        </w:rPr>
        <w:br/>
      </w:r>
      <w:hyperlink r:id="rId13" w:history="1">
        <w:r w:rsidRPr="008963E1">
          <w:rPr>
            <w:rStyle w:val="Hyperlink"/>
            <w:rFonts w:ascii="Arial" w:hAnsi="Arial"/>
            <w:color w:val="auto"/>
            <w:szCs w:val="24"/>
          </w:rPr>
          <w:t>du@press-n-relations.de</w:t>
        </w:r>
      </w:hyperlink>
      <w:r w:rsidRPr="00565016">
        <w:rPr>
          <w:rFonts w:ascii="Arial" w:hAnsi="Arial"/>
          <w:szCs w:val="24"/>
        </w:rPr>
        <w:br/>
      </w:r>
      <w:hyperlink r:id="rId14" w:history="1">
        <w:r w:rsidRPr="008963E1">
          <w:rPr>
            <w:rStyle w:val="Hyperlink"/>
            <w:rFonts w:ascii="Arial" w:hAnsi="Arial"/>
            <w:color w:val="auto"/>
            <w:szCs w:val="24"/>
          </w:rPr>
          <w:t>www.press-n-relations.com</w:t>
        </w:r>
      </w:hyperlink>
    </w:p>
    <w:sectPr w:rsidR="00C37FFE" w:rsidRPr="00565016" w:rsidSect="00F96E25">
      <w:type w:val="continuous"/>
      <w:pgSz w:w="11906" w:h="16838"/>
      <w:pgMar w:top="1276" w:right="1417" w:bottom="851"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33" w:rsidRDefault="00D85233" w:rsidP="00922852">
      <w:pPr>
        <w:spacing w:after="0" w:line="240" w:lineRule="auto"/>
      </w:pPr>
      <w:r>
        <w:separator/>
      </w:r>
    </w:p>
  </w:endnote>
  <w:endnote w:type="continuationSeparator" w:id="0">
    <w:p w:rsidR="00D85233" w:rsidRDefault="00D85233" w:rsidP="00922852">
      <w:pPr>
        <w:spacing w:after="0" w:line="240" w:lineRule="auto"/>
      </w:pPr>
      <w:r>
        <w:continuationSeparator/>
      </w:r>
    </w:p>
  </w:endnote>
  <w:endnote w:type="continuationNotice" w:id="1">
    <w:p w:rsidR="00D85233" w:rsidRDefault="00D85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33" w:rsidRDefault="00D85233" w:rsidP="00922852">
      <w:pPr>
        <w:spacing w:after="0" w:line="240" w:lineRule="auto"/>
      </w:pPr>
      <w:r>
        <w:separator/>
      </w:r>
    </w:p>
  </w:footnote>
  <w:footnote w:type="continuationSeparator" w:id="0">
    <w:p w:rsidR="00D85233" w:rsidRDefault="00D85233" w:rsidP="00922852">
      <w:pPr>
        <w:spacing w:after="0" w:line="240" w:lineRule="auto"/>
      </w:pPr>
      <w:r>
        <w:continuationSeparator/>
      </w:r>
    </w:p>
  </w:footnote>
  <w:footnote w:type="continuationNotice" w:id="1">
    <w:p w:rsidR="00D85233" w:rsidRDefault="00D852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4C7"/>
    <w:multiLevelType w:val="hybridMultilevel"/>
    <w:tmpl w:val="45703732"/>
    <w:lvl w:ilvl="0" w:tplc="24E823FE">
      <w:start w:val="1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CD"/>
    <w:rsid w:val="00012792"/>
    <w:rsid w:val="00015463"/>
    <w:rsid w:val="000222B3"/>
    <w:rsid w:val="00032486"/>
    <w:rsid w:val="00032B77"/>
    <w:rsid w:val="00037318"/>
    <w:rsid w:val="00053166"/>
    <w:rsid w:val="00071D09"/>
    <w:rsid w:val="00077AE7"/>
    <w:rsid w:val="00081168"/>
    <w:rsid w:val="00081C46"/>
    <w:rsid w:val="000870DD"/>
    <w:rsid w:val="00090126"/>
    <w:rsid w:val="000B4A7E"/>
    <w:rsid w:val="000B577F"/>
    <w:rsid w:val="000D25D9"/>
    <w:rsid w:val="000E0C89"/>
    <w:rsid w:val="000E2D9D"/>
    <w:rsid w:val="000F0FE2"/>
    <w:rsid w:val="000F19DF"/>
    <w:rsid w:val="000F3785"/>
    <w:rsid w:val="00100139"/>
    <w:rsid w:val="00117BCE"/>
    <w:rsid w:val="0012031A"/>
    <w:rsid w:val="00127A62"/>
    <w:rsid w:val="00127E9B"/>
    <w:rsid w:val="00137FF9"/>
    <w:rsid w:val="00140EEF"/>
    <w:rsid w:val="00151618"/>
    <w:rsid w:val="00152522"/>
    <w:rsid w:val="00160E33"/>
    <w:rsid w:val="00164F30"/>
    <w:rsid w:val="001664BA"/>
    <w:rsid w:val="00171443"/>
    <w:rsid w:val="00174B7C"/>
    <w:rsid w:val="0018134E"/>
    <w:rsid w:val="00187311"/>
    <w:rsid w:val="001907F9"/>
    <w:rsid w:val="001C5050"/>
    <w:rsid w:val="001D087E"/>
    <w:rsid w:val="001D17FF"/>
    <w:rsid w:val="001D59A1"/>
    <w:rsid w:val="001E461F"/>
    <w:rsid w:val="001E4D3E"/>
    <w:rsid w:val="001F10A2"/>
    <w:rsid w:val="002152F3"/>
    <w:rsid w:val="002160E0"/>
    <w:rsid w:val="00233FC4"/>
    <w:rsid w:val="00244CC3"/>
    <w:rsid w:val="00253399"/>
    <w:rsid w:val="002573D7"/>
    <w:rsid w:val="00295F24"/>
    <w:rsid w:val="002A0DED"/>
    <w:rsid w:val="002B4CD6"/>
    <w:rsid w:val="002C1546"/>
    <w:rsid w:val="002C3380"/>
    <w:rsid w:val="002C6C5F"/>
    <w:rsid w:val="003060AB"/>
    <w:rsid w:val="003065F0"/>
    <w:rsid w:val="00312F74"/>
    <w:rsid w:val="00320D6E"/>
    <w:rsid w:val="003750CE"/>
    <w:rsid w:val="003839E8"/>
    <w:rsid w:val="00393E22"/>
    <w:rsid w:val="00397A97"/>
    <w:rsid w:val="003D6575"/>
    <w:rsid w:val="003E2729"/>
    <w:rsid w:val="004000DE"/>
    <w:rsid w:val="00402F0E"/>
    <w:rsid w:val="004125F3"/>
    <w:rsid w:val="00414073"/>
    <w:rsid w:val="004172EE"/>
    <w:rsid w:val="0042318C"/>
    <w:rsid w:val="00447382"/>
    <w:rsid w:val="00453BC4"/>
    <w:rsid w:val="00467F40"/>
    <w:rsid w:val="004715C9"/>
    <w:rsid w:val="00472822"/>
    <w:rsid w:val="00494E0A"/>
    <w:rsid w:val="004A29FA"/>
    <w:rsid w:val="004B0038"/>
    <w:rsid w:val="004B5429"/>
    <w:rsid w:val="004C53F6"/>
    <w:rsid w:val="00513773"/>
    <w:rsid w:val="00530CA0"/>
    <w:rsid w:val="00540F24"/>
    <w:rsid w:val="005532EC"/>
    <w:rsid w:val="005572EC"/>
    <w:rsid w:val="0056198C"/>
    <w:rsid w:val="00565016"/>
    <w:rsid w:val="00567D87"/>
    <w:rsid w:val="00571292"/>
    <w:rsid w:val="00582ABD"/>
    <w:rsid w:val="00593265"/>
    <w:rsid w:val="005A6C1F"/>
    <w:rsid w:val="005B341B"/>
    <w:rsid w:val="005B5B26"/>
    <w:rsid w:val="005C7A77"/>
    <w:rsid w:val="005E2DF5"/>
    <w:rsid w:val="005E2FAA"/>
    <w:rsid w:val="005E760F"/>
    <w:rsid w:val="005E7D4D"/>
    <w:rsid w:val="005F5A97"/>
    <w:rsid w:val="00607192"/>
    <w:rsid w:val="006114FF"/>
    <w:rsid w:val="006122E0"/>
    <w:rsid w:val="00613412"/>
    <w:rsid w:val="00621B83"/>
    <w:rsid w:val="00645A08"/>
    <w:rsid w:val="00652275"/>
    <w:rsid w:val="00674D2F"/>
    <w:rsid w:val="0068150B"/>
    <w:rsid w:val="006818BD"/>
    <w:rsid w:val="006908BA"/>
    <w:rsid w:val="006908FE"/>
    <w:rsid w:val="006A0EEE"/>
    <w:rsid w:val="006B13A3"/>
    <w:rsid w:val="006B32CA"/>
    <w:rsid w:val="006B3DBC"/>
    <w:rsid w:val="006C1DE9"/>
    <w:rsid w:val="006E1BF9"/>
    <w:rsid w:val="006E2A8F"/>
    <w:rsid w:val="006E5DF4"/>
    <w:rsid w:val="006F61F6"/>
    <w:rsid w:val="00737794"/>
    <w:rsid w:val="00754D44"/>
    <w:rsid w:val="00764161"/>
    <w:rsid w:val="007655F7"/>
    <w:rsid w:val="00784750"/>
    <w:rsid w:val="007931DE"/>
    <w:rsid w:val="007946DB"/>
    <w:rsid w:val="007A00B0"/>
    <w:rsid w:val="007B2302"/>
    <w:rsid w:val="007B2AE4"/>
    <w:rsid w:val="007C112C"/>
    <w:rsid w:val="007C128F"/>
    <w:rsid w:val="007C55F3"/>
    <w:rsid w:val="007D1EFA"/>
    <w:rsid w:val="007E712C"/>
    <w:rsid w:val="007F015E"/>
    <w:rsid w:val="007F3354"/>
    <w:rsid w:val="007F77FF"/>
    <w:rsid w:val="0080148F"/>
    <w:rsid w:val="00805C26"/>
    <w:rsid w:val="00845711"/>
    <w:rsid w:val="008734CF"/>
    <w:rsid w:val="00877FC7"/>
    <w:rsid w:val="008813FB"/>
    <w:rsid w:val="008834D7"/>
    <w:rsid w:val="008921A5"/>
    <w:rsid w:val="00894565"/>
    <w:rsid w:val="008963E1"/>
    <w:rsid w:val="008A0975"/>
    <w:rsid w:val="008B6E10"/>
    <w:rsid w:val="008B7C34"/>
    <w:rsid w:val="008F7AAD"/>
    <w:rsid w:val="00900B2B"/>
    <w:rsid w:val="00902FEF"/>
    <w:rsid w:val="009100B0"/>
    <w:rsid w:val="00915441"/>
    <w:rsid w:val="00915ADC"/>
    <w:rsid w:val="00922852"/>
    <w:rsid w:val="0093074C"/>
    <w:rsid w:val="00937DE1"/>
    <w:rsid w:val="00961535"/>
    <w:rsid w:val="00974382"/>
    <w:rsid w:val="00980FAA"/>
    <w:rsid w:val="00984113"/>
    <w:rsid w:val="00986DCD"/>
    <w:rsid w:val="00987853"/>
    <w:rsid w:val="00991EBC"/>
    <w:rsid w:val="00995ACB"/>
    <w:rsid w:val="009963E9"/>
    <w:rsid w:val="009A079D"/>
    <w:rsid w:val="009A0BC4"/>
    <w:rsid w:val="009D2CDC"/>
    <w:rsid w:val="009F05DD"/>
    <w:rsid w:val="009F2D53"/>
    <w:rsid w:val="00A07528"/>
    <w:rsid w:val="00A10430"/>
    <w:rsid w:val="00A13EAC"/>
    <w:rsid w:val="00A24E73"/>
    <w:rsid w:val="00A33FCD"/>
    <w:rsid w:val="00A45E29"/>
    <w:rsid w:val="00A73C6B"/>
    <w:rsid w:val="00A943ED"/>
    <w:rsid w:val="00A972E4"/>
    <w:rsid w:val="00AB4D0D"/>
    <w:rsid w:val="00AC4001"/>
    <w:rsid w:val="00AC7EE7"/>
    <w:rsid w:val="00AD3ACD"/>
    <w:rsid w:val="00B0274C"/>
    <w:rsid w:val="00B02DDD"/>
    <w:rsid w:val="00B045F8"/>
    <w:rsid w:val="00B30155"/>
    <w:rsid w:val="00B35220"/>
    <w:rsid w:val="00B35D7F"/>
    <w:rsid w:val="00B369A2"/>
    <w:rsid w:val="00B76C1F"/>
    <w:rsid w:val="00B8533B"/>
    <w:rsid w:val="00B973F3"/>
    <w:rsid w:val="00BB56CE"/>
    <w:rsid w:val="00BC0668"/>
    <w:rsid w:val="00BD06D0"/>
    <w:rsid w:val="00BD134D"/>
    <w:rsid w:val="00BD3A22"/>
    <w:rsid w:val="00BE4D62"/>
    <w:rsid w:val="00BF2698"/>
    <w:rsid w:val="00C37FFE"/>
    <w:rsid w:val="00C50A8F"/>
    <w:rsid w:val="00C57537"/>
    <w:rsid w:val="00C67141"/>
    <w:rsid w:val="00C762E5"/>
    <w:rsid w:val="00C8027A"/>
    <w:rsid w:val="00C91FC4"/>
    <w:rsid w:val="00C94953"/>
    <w:rsid w:val="00CA2496"/>
    <w:rsid w:val="00CA794E"/>
    <w:rsid w:val="00CC7651"/>
    <w:rsid w:val="00CD6004"/>
    <w:rsid w:val="00CE52EE"/>
    <w:rsid w:val="00CF3419"/>
    <w:rsid w:val="00CF6318"/>
    <w:rsid w:val="00D002FB"/>
    <w:rsid w:val="00D0465E"/>
    <w:rsid w:val="00D3228F"/>
    <w:rsid w:val="00D34C6D"/>
    <w:rsid w:val="00D35276"/>
    <w:rsid w:val="00D52E43"/>
    <w:rsid w:val="00D67E1B"/>
    <w:rsid w:val="00D71A23"/>
    <w:rsid w:val="00D77B77"/>
    <w:rsid w:val="00D84AE0"/>
    <w:rsid w:val="00D85233"/>
    <w:rsid w:val="00E1477F"/>
    <w:rsid w:val="00E15CF8"/>
    <w:rsid w:val="00E16B56"/>
    <w:rsid w:val="00E2792E"/>
    <w:rsid w:val="00E3317F"/>
    <w:rsid w:val="00E35F29"/>
    <w:rsid w:val="00E36292"/>
    <w:rsid w:val="00E52420"/>
    <w:rsid w:val="00E54770"/>
    <w:rsid w:val="00E71F85"/>
    <w:rsid w:val="00E73AB7"/>
    <w:rsid w:val="00E92939"/>
    <w:rsid w:val="00E97FF2"/>
    <w:rsid w:val="00EA104C"/>
    <w:rsid w:val="00EB69D1"/>
    <w:rsid w:val="00EC0936"/>
    <w:rsid w:val="00EC2517"/>
    <w:rsid w:val="00EC297C"/>
    <w:rsid w:val="00EC7304"/>
    <w:rsid w:val="00ED056A"/>
    <w:rsid w:val="00EE2413"/>
    <w:rsid w:val="00EF1D45"/>
    <w:rsid w:val="00F0317A"/>
    <w:rsid w:val="00F05722"/>
    <w:rsid w:val="00F05A0F"/>
    <w:rsid w:val="00F153AE"/>
    <w:rsid w:val="00F17207"/>
    <w:rsid w:val="00F2227D"/>
    <w:rsid w:val="00F36237"/>
    <w:rsid w:val="00F4418F"/>
    <w:rsid w:val="00F4752A"/>
    <w:rsid w:val="00F57C3F"/>
    <w:rsid w:val="00F638A2"/>
    <w:rsid w:val="00F72CE5"/>
    <w:rsid w:val="00F73424"/>
    <w:rsid w:val="00F82D41"/>
    <w:rsid w:val="00F96E25"/>
    <w:rsid w:val="00F97352"/>
    <w:rsid w:val="00FB7FD2"/>
    <w:rsid w:val="00FD3532"/>
    <w:rsid w:val="00FD378D"/>
    <w:rsid w:val="00FF6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D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29FA"/>
    <w:rPr>
      <w:color w:val="0000FF" w:themeColor="hyperlink"/>
      <w:u w:val="single"/>
    </w:rPr>
  </w:style>
  <w:style w:type="character" w:styleId="BesuchterHyperlink">
    <w:name w:val="FollowedHyperlink"/>
    <w:basedOn w:val="Absatz-Standardschriftart"/>
    <w:uiPriority w:val="99"/>
    <w:semiHidden/>
    <w:unhideWhenUsed/>
    <w:rsid w:val="00B369A2"/>
    <w:rPr>
      <w:color w:val="800080" w:themeColor="followedHyperlink"/>
      <w:u w:val="single"/>
    </w:rPr>
  </w:style>
  <w:style w:type="paragraph" w:styleId="Textkrper">
    <w:name w:val="Body Text"/>
    <w:basedOn w:val="Standard"/>
    <w:link w:val="TextkrperZchn"/>
    <w:semiHidden/>
    <w:rsid w:val="00B369A2"/>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B369A2"/>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93265"/>
    <w:rPr>
      <w:sz w:val="16"/>
      <w:szCs w:val="16"/>
    </w:rPr>
  </w:style>
  <w:style w:type="paragraph" w:styleId="Kommentartext">
    <w:name w:val="annotation text"/>
    <w:basedOn w:val="Standard"/>
    <w:link w:val="KommentartextZchn"/>
    <w:uiPriority w:val="99"/>
    <w:semiHidden/>
    <w:unhideWhenUsed/>
    <w:rsid w:val="00593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265"/>
    <w:rPr>
      <w:sz w:val="20"/>
      <w:szCs w:val="20"/>
    </w:rPr>
  </w:style>
  <w:style w:type="paragraph" w:styleId="Kommentarthema">
    <w:name w:val="annotation subject"/>
    <w:basedOn w:val="Kommentartext"/>
    <w:next w:val="Kommentartext"/>
    <w:link w:val="KommentarthemaZchn"/>
    <w:uiPriority w:val="99"/>
    <w:semiHidden/>
    <w:unhideWhenUsed/>
    <w:rsid w:val="00593265"/>
    <w:rPr>
      <w:b/>
      <w:bCs/>
    </w:rPr>
  </w:style>
  <w:style w:type="character" w:customStyle="1" w:styleId="KommentarthemaZchn">
    <w:name w:val="Kommentarthema Zchn"/>
    <w:basedOn w:val="KommentartextZchn"/>
    <w:link w:val="Kommentarthema"/>
    <w:uiPriority w:val="99"/>
    <w:semiHidden/>
    <w:rsid w:val="00593265"/>
    <w:rPr>
      <w:b/>
      <w:bCs/>
      <w:sz w:val="20"/>
      <w:szCs w:val="20"/>
    </w:rPr>
  </w:style>
  <w:style w:type="paragraph" w:styleId="Sprechblasentext">
    <w:name w:val="Balloon Text"/>
    <w:basedOn w:val="Standard"/>
    <w:link w:val="SprechblasentextZchn"/>
    <w:uiPriority w:val="99"/>
    <w:semiHidden/>
    <w:unhideWhenUsed/>
    <w:rsid w:val="00593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265"/>
    <w:rPr>
      <w:rFonts w:ascii="Tahoma" w:hAnsi="Tahoma" w:cs="Tahoma"/>
      <w:sz w:val="16"/>
      <w:szCs w:val="16"/>
    </w:rPr>
  </w:style>
  <w:style w:type="paragraph" w:styleId="Kopfzeile">
    <w:name w:val="header"/>
    <w:basedOn w:val="Standard"/>
    <w:link w:val="KopfzeileZchn"/>
    <w:uiPriority w:val="99"/>
    <w:unhideWhenUsed/>
    <w:rsid w:val="00922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2852"/>
  </w:style>
  <w:style w:type="paragraph" w:styleId="Fuzeile">
    <w:name w:val="footer"/>
    <w:basedOn w:val="Standard"/>
    <w:link w:val="FuzeileZchn"/>
    <w:uiPriority w:val="99"/>
    <w:unhideWhenUsed/>
    <w:rsid w:val="00922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2852"/>
  </w:style>
  <w:style w:type="paragraph" w:styleId="Listenabsatz">
    <w:name w:val="List Paragraph"/>
    <w:basedOn w:val="Standard"/>
    <w:uiPriority w:val="34"/>
    <w:qFormat/>
    <w:rsid w:val="00D32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D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29FA"/>
    <w:rPr>
      <w:color w:val="0000FF" w:themeColor="hyperlink"/>
      <w:u w:val="single"/>
    </w:rPr>
  </w:style>
  <w:style w:type="character" w:styleId="BesuchterHyperlink">
    <w:name w:val="FollowedHyperlink"/>
    <w:basedOn w:val="Absatz-Standardschriftart"/>
    <w:uiPriority w:val="99"/>
    <w:semiHidden/>
    <w:unhideWhenUsed/>
    <w:rsid w:val="00B369A2"/>
    <w:rPr>
      <w:color w:val="800080" w:themeColor="followedHyperlink"/>
      <w:u w:val="single"/>
    </w:rPr>
  </w:style>
  <w:style w:type="paragraph" w:styleId="Textkrper">
    <w:name w:val="Body Text"/>
    <w:basedOn w:val="Standard"/>
    <w:link w:val="TextkrperZchn"/>
    <w:semiHidden/>
    <w:rsid w:val="00B369A2"/>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B369A2"/>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93265"/>
    <w:rPr>
      <w:sz w:val="16"/>
      <w:szCs w:val="16"/>
    </w:rPr>
  </w:style>
  <w:style w:type="paragraph" w:styleId="Kommentartext">
    <w:name w:val="annotation text"/>
    <w:basedOn w:val="Standard"/>
    <w:link w:val="KommentartextZchn"/>
    <w:uiPriority w:val="99"/>
    <w:semiHidden/>
    <w:unhideWhenUsed/>
    <w:rsid w:val="00593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265"/>
    <w:rPr>
      <w:sz w:val="20"/>
      <w:szCs w:val="20"/>
    </w:rPr>
  </w:style>
  <w:style w:type="paragraph" w:styleId="Kommentarthema">
    <w:name w:val="annotation subject"/>
    <w:basedOn w:val="Kommentartext"/>
    <w:next w:val="Kommentartext"/>
    <w:link w:val="KommentarthemaZchn"/>
    <w:uiPriority w:val="99"/>
    <w:semiHidden/>
    <w:unhideWhenUsed/>
    <w:rsid w:val="00593265"/>
    <w:rPr>
      <w:b/>
      <w:bCs/>
    </w:rPr>
  </w:style>
  <w:style w:type="character" w:customStyle="1" w:styleId="KommentarthemaZchn">
    <w:name w:val="Kommentarthema Zchn"/>
    <w:basedOn w:val="KommentartextZchn"/>
    <w:link w:val="Kommentarthema"/>
    <w:uiPriority w:val="99"/>
    <w:semiHidden/>
    <w:rsid w:val="00593265"/>
    <w:rPr>
      <w:b/>
      <w:bCs/>
      <w:sz w:val="20"/>
      <w:szCs w:val="20"/>
    </w:rPr>
  </w:style>
  <w:style w:type="paragraph" w:styleId="Sprechblasentext">
    <w:name w:val="Balloon Text"/>
    <w:basedOn w:val="Standard"/>
    <w:link w:val="SprechblasentextZchn"/>
    <w:uiPriority w:val="99"/>
    <w:semiHidden/>
    <w:unhideWhenUsed/>
    <w:rsid w:val="00593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265"/>
    <w:rPr>
      <w:rFonts w:ascii="Tahoma" w:hAnsi="Tahoma" w:cs="Tahoma"/>
      <w:sz w:val="16"/>
      <w:szCs w:val="16"/>
    </w:rPr>
  </w:style>
  <w:style w:type="paragraph" w:styleId="Kopfzeile">
    <w:name w:val="header"/>
    <w:basedOn w:val="Standard"/>
    <w:link w:val="KopfzeileZchn"/>
    <w:uiPriority w:val="99"/>
    <w:unhideWhenUsed/>
    <w:rsid w:val="00922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2852"/>
  </w:style>
  <w:style w:type="paragraph" w:styleId="Fuzeile">
    <w:name w:val="footer"/>
    <w:basedOn w:val="Standard"/>
    <w:link w:val="FuzeileZchn"/>
    <w:uiPriority w:val="99"/>
    <w:unhideWhenUsed/>
    <w:rsid w:val="00922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2852"/>
  </w:style>
  <w:style w:type="paragraph" w:styleId="Listenabsatz">
    <w:name w:val="List Paragraph"/>
    <w:basedOn w:val="Standard"/>
    <w:uiPriority w:val="34"/>
    <w:qFormat/>
    <w:rsid w:val="00D32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press-n-relation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rme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armeco.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ess-n-relations.mediamid.com/AMID-PR/open.jsp?action=search&amp;query=HofThiel" TargetMode="External"/><Relationship Id="rId4" Type="http://schemas.microsoft.com/office/2007/relationships/stylesWithEffects" Target="stylesWithEffects.xml"/><Relationship Id="rId9" Type="http://schemas.openxmlformats.org/officeDocument/2006/relationships/hyperlink" Target="http://www.varmeco.de" TargetMode="External"/><Relationship Id="rId14" Type="http://schemas.openxmlformats.org/officeDocument/2006/relationships/hyperlink" Target="http://www.press-n-relation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A2EB-952C-42B7-900F-94D4FE6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Dunker</dc:creator>
  <cp:lastModifiedBy>Ralf Dunker</cp:lastModifiedBy>
  <cp:revision>3</cp:revision>
  <cp:lastPrinted>2019-09-18T16:10:00Z</cp:lastPrinted>
  <dcterms:created xsi:type="dcterms:W3CDTF">2019-09-18T16:11:00Z</dcterms:created>
  <dcterms:modified xsi:type="dcterms:W3CDTF">2019-09-18T16:16:00Z</dcterms:modified>
</cp:coreProperties>
</file>