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2606" w14:textId="77777777" w:rsidR="00682D16" w:rsidRPr="00823D88" w:rsidRDefault="00682D16" w:rsidP="00682D16">
      <w:pPr>
        <w:rPr>
          <w:rFonts w:ascii="Helvetica" w:hAnsi="Helvetica"/>
        </w:rPr>
      </w:pPr>
      <w:r w:rsidRPr="00823D88">
        <w:rPr>
          <w:rFonts w:ascii="Helvetica" w:hAnsi="Helvetica"/>
        </w:rPr>
        <w:t>PRESSEINFORMATION</w:t>
      </w:r>
    </w:p>
    <w:p w14:paraId="2E487CF0" w14:textId="345838BB" w:rsidR="00682D16" w:rsidRDefault="00682D16" w:rsidP="00682D16">
      <w:pPr>
        <w:spacing w:after="0" w:line="240" w:lineRule="auto"/>
        <w:rPr>
          <w:rFonts w:ascii="Helvetica" w:hAnsi="Helvetica"/>
        </w:rPr>
      </w:pPr>
      <w:r w:rsidRPr="0074728D">
        <w:rPr>
          <w:rFonts w:ascii="Helvetica" w:hAnsi="Helvetica"/>
        </w:rPr>
        <w:t xml:space="preserve">Senftenberg, </w:t>
      </w:r>
      <w:r w:rsidR="00855005">
        <w:rPr>
          <w:rFonts w:ascii="Helvetica" w:hAnsi="Helvetica"/>
        </w:rPr>
        <w:t>15</w:t>
      </w:r>
      <w:r w:rsidRPr="0074728D">
        <w:rPr>
          <w:rFonts w:ascii="Helvetica" w:hAnsi="Helvetica"/>
        </w:rPr>
        <w:t xml:space="preserve">. Dezember </w:t>
      </w:r>
      <w:r w:rsidR="00685C4D" w:rsidRPr="0074728D">
        <w:rPr>
          <w:rFonts w:ascii="Helvetica" w:hAnsi="Helvetica"/>
        </w:rPr>
        <w:t>202</w:t>
      </w:r>
      <w:r w:rsidR="00921E26" w:rsidRPr="0074728D">
        <w:rPr>
          <w:rFonts w:ascii="Helvetica" w:hAnsi="Helvetica"/>
        </w:rPr>
        <w:t>1</w:t>
      </w:r>
    </w:p>
    <w:p w14:paraId="2DEDC4FA" w14:textId="77777777" w:rsidR="00682D16" w:rsidRPr="00794292" w:rsidRDefault="00682D16" w:rsidP="00682D1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15AA70BB" w14:textId="3C8BAF98" w:rsidR="00682D16" w:rsidRDefault="00682D16" w:rsidP="00682D16">
      <w:pPr>
        <w:adjustRightInd w:val="0"/>
        <w:spacing w:after="0" w:line="288" w:lineRule="auto"/>
        <w:ind w:right="142"/>
        <w:rPr>
          <w:rFonts w:ascii="Helvetica" w:hAnsi="Helvetica"/>
          <w:sz w:val="20"/>
        </w:rPr>
      </w:pPr>
      <w:r w:rsidRPr="00BB4C88">
        <w:rPr>
          <w:rFonts w:ascii="Helvetica" w:hAnsi="Helvetica"/>
          <w:sz w:val="20"/>
        </w:rPr>
        <w:t>E-</w:t>
      </w:r>
      <w:proofErr w:type="spellStart"/>
      <w:r w:rsidRPr="00BB4C88">
        <w:rPr>
          <w:rFonts w:ascii="Helvetica" w:hAnsi="Helvetica"/>
          <w:sz w:val="20"/>
        </w:rPr>
        <w:t>world</w:t>
      </w:r>
      <w:proofErr w:type="spellEnd"/>
      <w:r w:rsidRPr="00BB4C88">
        <w:rPr>
          <w:rFonts w:ascii="Helvetica" w:hAnsi="Helvetica"/>
          <w:sz w:val="20"/>
        </w:rPr>
        <w:t xml:space="preserve"> </w:t>
      </w:r>
      <w:proofErr w:type="spellStart"/>
      <w:r w:rsidRPr="00BB4C88">
        <w:rPr>
          <w:rFonts w:ascii="Helvetica" w:hAnsi="Helvetica"/>
          <w:sz w:val="20"/>
        </w:rPr>
        <w:t>energy</w:t>
      </w:r>
      <w:proofErr w:type="spellEnd"/>
      <w:r w:rsidRPr="00BB4C88">
        <w:rPr>
          <w:rFonts w:ascii="Helvetica" w:hAnsi="Helvetica"/>
          <w:sz w:val="20"/>
        </w:rPr>
        <w:t xml:space="preserve"> &amp; </w:t>
      </w:r>
      <w:proofErr w:type="spellStart"/>
      <w:r w:rsidRPr="00BB4C88">
        <w:rPr>
          <w:rFonts w:ascii="Helvetica" w:hAnsi="Helvetica"/>
          <w:sz w:val="20"/>
        </w:rPr>
        <w:t>water</w:t>
      </w:r>
      <w:proofErr w:type="spellEnd"/>
      <w:r w:rsidRPr="00BB4C88">
        <w:rPr>
          <w:rFonts w:ascii="Helvetica" w:hAnsi="Helvetica"/>
          <w:sz w:val="20"/>
        </w:rPr>
        <w:t xml:space="preserve">, </w:t>
      </w:r>
      <w:r w:rsidR="00F418E4">
        <w:rPr>
          <w:rFonts w:ascii="Helvetica" w:hAnsi="Helvetica"/>
          <w:sz w:val="20"/>
        </w:rPr>
        <w:t>8</w:t>
      </w:r>
      <w:r w:rsidRPr="00BB4C88">
        <w:rPr>
          <w:rFonts w:ascii="Helvetica" w:hAnsi="Helvetica"/>
          <w:sz w:val="20"/>
        </w:rPr>
        <w:t xml:space="preserve">. bis </w:t>
      </w:r>
      <w:r>
        <w:rPr>
          <w:rFonts w:ascii="Helvetica" w:hAnsi="Helvetica"/>
          <w:sz w:val="20"/>
        </w:rPr>
        <w:t>1</w:t>
      </w:r>
      <w:r w:rsidR="00F418E4">
        <w:rPr>
          <w:rFonts w:ascii="Helvetica" w:hAnsi="Helvetica"/>
          <w:sz w:val="20"/>
        </w:rPr>
        <w:t>0</w:t>
      </w:r>
      <w:r w:rsidRPr="00BB4C88">
        <w:rPr>
          <w:rFonts w:ascii="Helvetica" w:hAnsi="Helvetica"/>
          <w:sz w:val="20"/>
        </w:rPr>
        <w:t>. Februar 20</w:t>
      </w:r>
      <w:r>
        <w:rPr>
          <w:rFonts w:ascii="Helvetica" w:hAnsi="Helvetica"/>
          <w:sz w:val="20"/>
        </w:rPr>
        <w:t>2</w:t>
      </w:r>
      <w:r w:rsidR="00F418E4">
        <w:rPr>
          <w:rFonts w:ascii="Helvetica" w:hAnsi="Helvetica"/>
          <w:sz w:val="20"/>
        </w:rPr>
        <w:t>2</w:t>
      </w:r>
      <w:r w:rsidRPr="00BB4C88">
        <w:rPr>
          <w:rFonts w:ascii="Helvetica" w:hAnsi="Helvetica"/>
          <w:sz w:val="20"/>
        </w:rPr>
        <w:t xml:space="preserve"> in Essen – Halle </w:t>
      </w:r>
      <w:r>
        <w:rPr>
          <w:rFonts w:ascii="Helvetica" w:hAnsi="Helvetica"/>
          <w:sz w:val="20"/>
        </w:rPr>
        <w:t>1</w:t>
      </w:r>
      <w:r w:rsidRPr="00BB4C88">
        <w:rPr>
          <w:rFonts w:ascii="Helvetica" w:hAnsi="Helvetica"/>
          <w:sz w:val="20"/>
        </w:rPr>
        <w:t xml:space="preserve">, </w:t>
      </w:r>
      <w:r w:rsidRPr="0074728D">
        <w:rPr>
          <w:rFonts w:ascii="Helvetica" w:hAnsi="Helvetica"/>
          <w:sz w:val="20"/>
        </w:rPr>
        <w:t xml:space="preserve">Stand </w:t>
      </w:r>
      <w:r w:rsidR="005F71EC" w:rsidRPr="0074728D">
        <w:rPr>
          <w:rFonts w:ascii="Helvetica" w:hAnsi="Helvetica"/>
          <w:sz w:val="20"/>
        </w:rPr>
        <w:t>416</w:t>
      </w:r>
    </w:p>
    <w:p w14:paraId="46B37B78" w14:textId="77777777" w:rsidR="00682D16" w:rsidRPr="00714C6B" w:rsidRDefault="00682D16" w:rsidP="00682D16">
      <w:pPr>
        <w:adjustRightInd w:val="0"/>
        <w:spacing w:after="0" w:line="288" w:lineRule="auto"/>
        <w:ind w:right="142"/>
        <w:rPr>
          <w:rFonts w:ascii="Helvetica" w:hAnsi="Helvetica"/>
          <w:sz w:val="20"/>
        </w:rPr>
      </w:pPr>
    </w:p>
    <w:p w14:paraId="6E9473A5" w14:textId="0533E591" w:rsidR="00682D16" w:rsidRPr="006C5F9C" w:rsidRDefault="00B51A68" w:rsidP="008F6FF7">
      <w:pPr>
        <w:adjustRightInd w:val="0"/>
        <w:spacing w:after="0" w:line="288" w:lineRule="auto"/>
        <w:ind w:right="-428"/>
        <w:rPr>
          <w:rFonts w:ascii="Helvetica" w:hAnsi="Helvetica"/>
          <w:sz w:val="20"/>
        </w:rPr>
      </w:pPr>
      <w:r>
        <w:rPr>
          <w:rFonts w:ascii="Helvetica" w:hAnsi="Helvetica"/>
          <w:b/>
          <w:sz w:val="28"/>
          <w:szCs w:val="28"/>
        </w:rPr>
        <w:t>„</w:t>
      </w:r>
      <w:proofErr w:type="spellStart"/>
      <w:r>
        <w:rPr>
          <w:rFonts w:ascii="Helvetica" w:hAnsi="Helvetica"/>
          <w:b/>
          <w:sz w:val="28"/>
          <w:szCs w:val="28"/>
        </w:rPr>
        <w:t>Smart&amp;Easy</w:t>
      </w:r>
      <w:proofErr w:type="spellEnd"/>
      <w:r>
        <w:rPr>
          <w:rFonts w:ascii="Helvetica" w:hAnsi="Helvetica"/>
          <w:b/>
          <w:sz w:val="28"/>
          <w:szCs w:val="28"/>
        </w:rPr>
        <w:t>“ i</w:t>
      </w:r>
      <w:r w:rsidR="00510156">
        <w:rPr>
          <w:rFonts w:ascii="Helvetica" w:hAnsi="Helvetica"/>
          <w:b/>
          <w:sz w:val="28"/>
          <w:szCs w:val="28"/>
        </w:rPr>
        <w:t>m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510156">
        <w:rPr>
          <w:rFonts w:ascii="Helvetica" w:hAnsi="Helvetica"/>
          <w:b/>
          <w:sz w:val="28"/>
          <w:szCs w:val="28"/>
        </w:rPr>
        <w:t>Tagesgeschäft der Energiewirtschaft</w:t>
      </w:r>
    </w:p>
    <w:p w14:paraId="502584F7" w14:textId="27401FEA" w:rsidR="00682D16" w:rsidRDefault="00682D16" w:rsidP="008F6FF7">
      <w:pPr>
        <w:tabs>
          <w:tab w:val="left" w:pos="6521"/>
          <w:tab w:val="left" w:pos="7371"/>
        </w:tabs>
        <w:spacing w:after="0" w:line="288" w:lineRule="auto"/>
        <w:ind w:right="-428"/>
        <w:rPr>
          <w:rFonts w:ascii="Helvetica" w:hAnsi="Helvetica"/>
        </w:rPr>
      </w:pPr>
      <w:r>
        <w:rPr>
          <w:rFonts w:ascii="Helvetica" w:hAnsi="Helvetica"/>
        </w:rPr>
        <w:t xml:space="preserve">AKTIF </w:t>
      </w:r>
      <w:r w:rsidR="00832B38">
        <w:rPr>
          <w:rFonts w:ascii="Helvetica" w:hAnsi="Helvetica"/>
        </w:rPr>
        <w:t>präsentiert</w:t>
      </w:r>
      <w:r>
        <w:rPr>
          <w:rFonts w:ascii="Helvetica" w:hAnsi="Helvetica"/>
        </w:rPr>
        <w:t xml:space="preserve"> zur E-</w:t>
      </w:r>
      <w:proofErr w:type="spellStart"/>
      <w:r>
        <w:rPr>
          <w:rFonts w:ascii="Helvetica" w:hAnsi="Helvetica"/>
        </w:rPr>
        <w:t>world</w:t>
      </w:r>
      <w:proofErr w:type="spellEnd"/>
      <w:r>
        <w:rPr>
          <w:rFonts w:ascii="Helvetica" w:hAnsi="Helvetica"/>
        </w:rPr>
        <w:t xml:space="preserve"> 202</w:t>
      </w:r>
      <w:r w:rsidR="00832B38">
        <w:rPr>
          <w:rFonts w:ascii="Helvetica" w:hAnsi="Helvetica"/>
        </w:rPr>
        <w:t>2</w:t>
      </w:r>
      <w:r>
        <w:rPr>
          <w:rFonts w:ascii="Helvetica" w:hAnsi="Helvetica"/>
        </w:rPr>
        <w:t xml:space="preserve"> </w:t>
      </w:r>
      <w:r w:rsidR="00832B38">
        <w:rPr>
          <w:rFonts w:ascii="Helvetica" w:hAnsi="Helvetica"/>
        </w:rPr>
        <w:t xml:space="preserve">neue Plattform zur </w:t>
      </w:r>
      <w:r w:rsidR="008363C8">
        <w:rPr>
          <w:rFonts w:ascii="Helvetica" w:hAnsi="Helvetica"/>
        </w:rPr>
        <w:t xml:space="preserve">maßgeschneiderten </w:t>
      </w:r>
      <w:r w:rsidR="00832B38">
        <w:rPr>
          <w:rFonts w:ascii="Helvetica" w:hAnsi="Helvetica"/>
        </w:rPr>
        <w:t xml:space="preserve">Umsetzung </w:t>
      </w:r>
      <w:r w:rsidR="003A48E9">
        <w:rPr>
          <w:rFonts w:ascii="Helvetica" w:hAnsi="Helvetica"/>
        </w:rPr>
        <w:t>energiespezifische</w:t>
      </w:r>
      <w:r w:rsidR="005309EE">
        <w:rPr>
          <w:rFonts w:ascii="Helvetica" w:hAnsi="Helvetica"/>
        </w:rPr>
        <w:t>r</w:t>
      </w:r>
      <w:r w:rsidR="003A48E9">
        <w:rPr>
          <w:rFonts w:ascii="Helvetica" w:hAnsi="Helvetica"/>
        </w:rPr>
        <w:t xml:space="preserve"> </w:t>
      </w:r>
      <w:r w:rsidR="00B1133F">
        <w:rPr>
          <w:rFonts w:ascii="Helvetica" w:hAnsi="Helvetica"/>
        </w:rPr>
        <w:t>Prozessdienstleistungen</w:t>
      </w:r>
      <w:r w:rsidR="008E246C">
        <w:rPr>
          <w:rFonts w:ascii="Helvetica" w:hAnsi="Helvetica"/>
        </w:rPr>
        <w:t xml:space="preserve"> </w:t>
      </w:r>
      <w:r w:rsidR="005309EE">
        <w:rPr>
          <w:rFonts w:ascii="Helvetica" w:hAnsi="Helvetica"/>
        </w:rPr>
        <w:t>als</w:t>
      </w:r>
      <w:r w:rsidR="003A48E9">
        <w:rPr>
          <w:rFonts w:ascii="Helvetica" w:hAnsi="Helvetica"/>
        </w:rPr>
        <w:t xml:space="preserve"> </w:t>
      </w:r>
      <w:r w:rsidR="005309EE">
        <w:rPr>
          <w:rFonts w:ascii="Helvetica" w:hAnsi="Helvetica"/>
        </w:rPr>
        <w:t>K</w:t>
      </w:r>
      <w:r w:rsidR="00D2389D">
        <w:rPr>
          <w:rFonts w:ascii="Helvetica" w:hAnsi="Helvetica"/>
        </w:rPr>
        <w:t>omplettpaket</w:t>
      </w:r>
    </w:p>
    <w:p w14:paraId="4A6AD3AB" w14:textId="77777777" w:rsidR="00682D16" w:rsidRPr="00BB4C88" w:rsidRDefault="00682D16" w:rsidP="008F6FF7">
      <w:pPr>
        <w:spacing w:after="0" w:line="240" w:lineRule="auto"/>
        <w:ind w:right="-428"/>
        <w:rPr>
          <w:rFonts w:ascii="Helvetica" w:hAnsi="Helvetica"/>
          <w:sz w:val="28"/>
          <w:szCs w:val="28"/>
        </w:rPr>
      </w:pPr>
    </w:p>
    <w:p w14:paraId="1591426C" w14:textId="2E207B34" w:rsidR="00BA170D" w:rsidRDefault="00BA170D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Die </w:t>
      </w:r>
      <w:r w:rsidRPr="002E60EF">
        <w:rPr>
          <w:rFonts w:ascii="Helvetica" w:hAnsi="Helvetica"/>
          <w:b/>
        </w:rPr>
        <w:t xml:space="preserve">AKTIF-Unternehmensgruppe startet mit einem ganz neuen </w:t>
      </w:r>
      <w:r w:rsidR="00C321E1" w:rsidRPr="002E60EF">
        <w:rPr>
          <w:rFonts w:ascii="Helvetica" w:hAnsi="Helvetica"/>
          <w:b/>
        </w:rPr>
        <w:t>Angebot</w:t>
      </w:r>
      <w:r w:rsidRPr="002E60EF">
        <w:rPr>
          <w:rFonts w:ascii="Helvetica" w:hAnsi="Helvetica"/>
          <w:b/>
        </w:rPr>
        <w:t xml:space="preserve"> zur Unterstützung </w:t>
      </w:r>
      <w:r w:rsidR="005B0AD4" w:rsidRPr="002E60EF">
        <w:rPr>
          <w:rFonts w:ascii="Helvetica" w:hAnsi="Helvetica"/>
          <w:b/>
        </w:rPr>
        <w:t>von</w:t>
      </w:r>
      <w:r w:rsidRPr="002E60EF">
        <w:rPr>
          <w:rFonts w:ascii="Helvetica" w:hAnsi="Helvetica"/>
          <w:b/>
        </w:rPr>
        <w:t xml:space="preserve"> Energiemarktakteure</w:t>
      </w:r>
      <w:r w:rsidR="005B0AD4" w:rsidRPr="002E60EF">
        <w:rPr>
          <w:rFonts w:ascii="Helvetica" w:hAnsi="Helvetica"/>
          <w:b/>
        </w:rPr>
        <w:t xml:space="preserve">n jeder Couleur </w:t>
      </w:r>
      <w:r w:rsidRPr="002E60EF">
        <w:rPr>
          <w:rFonts w:ascii="Helvetica" w:hAnsi="Helvetica"/>
          <w:b/>
        </w:rPr>
        <w:t>in das Jubiläumsjahr</w:t>
      </w:r>
      <w:r w:rsidR="000C6CB7" w:rsidRPr="002E60EF">
        <w:rPr>
          <w:rFonts w:ascii="Helvetica" w:hAnsi="Helvetica"/>
          <w:b/>
        </w:rPr>
        <w:t xml:space="preserve"> 2022</w:t>
      </w:r>
      <w:r w:rsidRPr="002E60EF">
        <w:rPr>
          <w:rFonts w:ascii="Helvetica" w:hAnsi="Helvetica"/>
          <w:b/>
        </w:rPr>
        <w:t xml:space="preserve">: </w:t>
      </w:r>
      <w:r w:rsidR="00326D2B" w:rsidRPr="002E60EF">
        <w:rPr>
          <w:rFonts w:ascii="Helvetica" w:hAnsi="Helvetica"/>
          <w:b/>
        </w:rPr>
        <w:t>A</w:t>
      </w:r>
      <w:r w:rsidR="00A43ACD" w:rsidRPr="002E60EF">
        <w:rPr>
          <w:rFonts w:ascii="Helvetica" w:hAnsi="Helvetica"/>
          <w:b/>
        </w:rPr>
        <w:t xml:space="preserve">uf Basis des </w:t>
      </w:r>
      <w:r w:rsidR="00BE12E6" w:rsidRPr="002E60EF">
        <w:rPr>
          <w:rFonts w:ascii="Helvetica" w:hAnsi="Helvetica"/>
          <w:b/>
        </w:rPr>
        <w:t>abgestimmten</w:t>
      </w:r>
      <w:r w:rsidR="00A43ACD" w:rsidRPr="002E60EF">
        <w:rPr>
          <w:rFonts w:ascii="Helvetica" w:hAnsi="Helvetica"/>
          <w:b/>
        </w:rPr>
        <w:t xml:space="preserve"> Zusammenspiels aus moderner Cloud-Infrastruktur sowie fachlich </w:t>
      </w:r>
      <w:r w:rsidR="007D08A7" w:rsidRPr="002E60EF">
        <w:rPr>
          <w:rFonts w:ascii="Helvetica" w:hAnsi="Helvetica"/>
          <w:b/>
        </w:rPr>
        <w:t>exakt ausgerichte</w:t>
      </w:r>
      <w:r w:rsidR="008F6FF7" w:rsidRPr="002E60EF">
        <w:rPr>
          <w:rFonts w:ascii="Helvetica" w:hAnsi="Helvetica"/>
          <w:b/>
        </w:rPr>
        <w:t>te</w:t>
      </w:r>
      <w:r w:rsidR="007D08A7" w:rsidRPr="002E60EF">
        <w:rPr>
          <w:rFonts w:ascii="Helvetica" w:hAnsi="Helvetica"/>
          <w:b/>
        </w:rPr>
        <w:t>r</w:t>
      </w:r>
      <w:r w:rsidR="00A43ACD" w:rsidRPr="002E60EF">
        <w:rPr>
          <w:rFonts w:ascii="Helvetica" w:hAnsi="Helvetica"/>
          <w:b/>
        </w:rPr>
        <w:t xml:space="preserve"> Software und </w:t>
      </w:r>
      <w:r w:rsidR="00AC53D8" w:rsidRPr="002E60EF">
        <w:rPr>
          <w:rFonts w:ascii="Helvetica" w:hAnsi="Helvetica"/>
          <w:b/>
        </w:rPr>
        <w:t xml:space="preserve">entsprechenden </w:t>
      </w:r>
      <w:r w:rsidR="00A43ACD" w:rsidRPr="002E60EF">
        <w:rPr>
          <w:rFonts w:ascii="Helvetica" w:hAnsi="Helvetica"/>
          <w:b/>
        </w:rPr>
        <w:t>Dienstleistung</w:t>
      </w:r>
      <w:r w:rsidR="00A72581" w:rsidRPr="002E60EF">
        <w:rPr>
          <w:rFonts w:ascii="Helvetica" w:hAnsi="Helvetica"/>
          <w:b/>
        </w:rPr>
        <w:t>en</w:t>
      </w:r>
      <w:r w:rsidR="00A43ACD" w:rsidRPr="002E60EF">
        <w:rPr>
          <w:rFonts w:ascii="Helvetica" w:hAnsi="Helvetica"/>
          <w:b/>
        </w:rPr>
        <w:t xml:space="preserve"> </w:t>
      </w:r>
      <w:r w:rsidR="002E3F0E" w:rsidRPr="002E60EF">
        <w:rPr>
          <w:rFonts w:ascii="Helvetica" w:hAnsi="Helvetica"/>
          <w:b/>
        </w:rPr>
        <w:t>gewährleistet</w:t>
      </w:r>
      <w:r w:rsidR="00326D2B" w:rsidRPr="002E60EF">
        <w:rPr>
          <w:rFonts w:ascii="Helvetica" w:hAnsi="Helvetica"/>
          <w:b/>
        </w:rPr>
        <w:t xml:space="preserve"> die „AKTIF </w:t>
      </w:r>
      <w:proofErr w:type="spellStart"/>
      <w:r w:rsidR="00326D2B" w:rsidRPr="002E60EF">
        <w:rPr>
          <w:rFonts w:ascii="Helvetica" w:hAnsi="Helvetica"/>
          <w:b/>
        </w:rPr>
        <w:t>smart&amp;easy</w:t>
      </w:r>
      <w:proofErr w:type="spellEnd"/>
      <w:r w:rsidR="00326D2B" w:rsidRPr="002E60EF">
        <w:rPr>
          <w:rFonts w:ascii="Helvetica" w:hAnsi="Helvetica"/>
          <w:b/>
        </w:rPr>
        <w:t xml:space="preserve">“-Plattform </w:t>
      </w:r>
      <w:r w:rsidR="00B40678" w:rsidRPr="002E60EF">
        <w:rPr>
          <w:rFonts w:ascii="Helvetica" w:hAnsi="Helvetica"/>
          <w:b/>
        </w:rPr>
        <w:t xml:space="preserve">nicht </w:t>
      </w:r>
      <w:r w:rsidR="00A43ACD" w:rsidRPr="002E60EF">
        <w:rPr>
          <w:rFonts w:ascii="Helvetica" w:hAnsi="Helvetica"/>
          <w:b/>
        </w:rPr>
        <w:t xml:space="preserve">nur </w:t>
      </w:r>
      <w:r w:rsidR="002E3F0E" w:rsidRPr="002E60EF">
        <w:rPr>
          <w:rFonts w:ascii="Helvetica" w:hAnsi="Helvetica"/>
          <w:b/>
        </w:rPr>
        <w:t>eine</w:t>
      </w:r>
      <w:r w:rsidR="00A43ACD" w:rsidRPr="002E60EF">
        <w:rPr>
          <w:rFonts w:ascii="Helvetica" w:hAnsi="Helvetica"/>
          <w:b/>
        </w:rPr>
        <w:t xml:space="preserve"> </w:t>
      </w:r>
      <w:r w:rsidR="001211C0" w:rsidRPr="002E60EF">
        <w:rPr>
          <w:rFonts w:ascii="Helvetica" w:hAnsi="Helvetica"/>
          <w:b/>
        </w:rPr>
        <w:t>routinierte Abwicklung der Abläufe von Energiebelieferung und Vertrieb auf Seiten</w:t>
      </w:r>
      <w:r w:rsidR="00A43ACD" w:rsidRPr="002E60EF">
        <w:rPr>
          <w:rFonts w:ascii="Helvetica" w:hAnsi="Helvetica"/>
          <w:b/>
        </w:rPr>
        <w:t xml:space="preserve"> der klassischen Marktrollen</w:t>
      </w:r>
      <w:r w:rsidR="00A40BE3" w:rsidRPr="002E60EF">
        <w:rPr>
          <w:rFonts w:ascii="Helvetica" w:hAnsi="Helvetica"/>
          <w:b/>
        </w:rPr>
        <w:t xml:space="preserve"> der Versorgungswirtschaft</w:t>
      </w:r>
      <w:r w:rsidR="00E96559" w:rsidRPr="002E60EF">
        <w:rPr>
          <w:rFonts w:ascii="Helvetica" w:hAnsi="Helvetica"/>
          <w:b/>
        </w:rPr>
        <w:t xml:space="preserve">. Darüber hinaus </w:t>
      </w:r>
      <w:r w:rsidR="00674FA2" w:rsidRPr="002E60EF">
        <w:rPr>
          <w:rFonts w:ascii="Helvetica" w:hAnsi="Helvetica"/>
          <w:b/>
        </w:rPr>
        <w:t>richtet</w:t>
      </w:r>
      <w:r w:rsidR="00674FA2">
        <w:rPr>
          <w:rFonts w:ascii="Helvetica" w:hAnsi="Helvetica"/>
          <w:b/>
        </w:rPr>
        <w:t xml:space="preserve"> sich </w:t>
      </w:r>
      <w:r w:rsidR="00742E6B">
        <w:rPr>
          <w:rFonts w:ascii="Helvetica" w:hAnsi="Helvetica"/>
          <w:b/>
        </w:rPr>
        <w:t>die Lösung</w:t>
      </w:r>
      <w:r w:rsidR="00E96559">
        <w:rPr>
          <w:rFonts w:ascii="Helvetica" w:hAnsi="Helvetica"/>
          <w:b/>
        </w:rPr>
        <w:t xml:space="preserve"> </w:t>
      </w:r>
      <w:r w:rsidR="00674FA2">
        <w:rPr>
          <w:rFonts w:ascii="Helvetica" w:hAnsi="Helvetica"/>
          <w:b/>
        </w:rPr>
        <w:t xml:space="preserve">auch </w:t>
      </w:r>
      <w:r w:rsidR="00E96559">
        <w:rPr>
          <w:rFonts w:ascii="Helvetica" w:hAnsi="Helvetica"/>
          <w:b/>
        </w:rPr>
        <w:t>gezielt an</w:t>
      </w:r>
      <w:r w:rsidR="004341B1">
        <w:rPr>
          <w:rFonts w:ascii="Helvetica" w:hAnsi="Helvetica"/>
          <w:b/>
        </w:rPr>
        <w:t xml:space="preserve"> </w:t>
      </w:r>
      <w:r w:rsidR="00656E92">
        <w:rPr>
          <w:rFonts w:ascii="Helvetica" w:hAnsi="Helvetica"/>
          <w:b/>
        </w:rPr>
        <w:t>Bilanzkreisverantwortliche, Direktvermarkter, Betreiber von Energieerzeugungsanlagen, Mieterstromanbieter oder Energiegenossenschaft sowie -</w:t>
      </w:r>
      <w:r w:rsidR="001E3C5B">
        <w:rPr>
          <w:rFonts w:ascii="Helvetica" w:hAnsi="Helvetica"/>
          <w:b/>
        </w:rPr>
        <w:t>dienstleister</w:t>
      </w:r>
      <w:r w:rsidR="00FA64B4">
        <w:rPr>
          <w:rFonts w:ascii="Helvetica" w:hAnsi="Helvetica"/>
          <w:b/>
        </w:rPr>
        <w:t xml:space="preserve"> mit einschlägigen Aufgaben</w:t>
      </w:r>
      <w:r w:rsidR="004341B1">
        <w:rPr>
          <w:rFonts w:ascii="Helvetica" w:hAnsi="Helvetica"/>
          <w:b/>
        </w:rPr>
        <w:t>.</w:t>
      </w:r>
      <w:r w:rsidR="00656E92">
        <w:rPr>
          <w:rFonts w:ascii="Helvetica" w:hAnsi="Helvetica"/>
          <w:b/>
        </w:rPr>
        <w:t xml:space="preserve"> </w:t>
      </w:r>
      <w:r w:rsidR="00B40678">
        <w:rPr>
          <w:rFonts w:ascii="Helvetica" w:hAnsi="Helvetica"/>
          <w:b/>
        </w:rPr>
        <w:t>Alle</w:t>
      </w:r>
      <w:r w:rsidR="00296247">
        <w:rPr>
          <w:rFonts w:ascii="Helvetica" w:hAnsi="Helvetica"/>
          <w:b/>
        </w:rPr>
        <w:t xml:space="preserve"> profitieren vo</w:t>
      </w:r>
      <w:r w:rsidR="002B0ADB">
        <w:rPr>
          <w:rFonts w:ascii="Helvetica" w:hAnsi="Helvetica"/>
          <w:b/>
        </w:rPr>
        <w:t>n</w:t>
      </w:r>
      <w:r w:rsidR="00296247">
        <w:rPr>
          <w:rFonts w:ascii="Helvetica" w:hAnsi="Helvetica"/>
          <w:b/>
        </w:rPr>
        <w:t xml:space="preserve"> umfangreichen „</w:t>
      </w:r>
      <w:proofErr w:type="spellStart"/>
      <w:r w:rsidR="00296247">
        <w:rPr>
          <w:rFonts w:ascii="Helvetica" w:hAnsi="Helvetica"/>
          <w:b/>
        </w:rPr>
        <w:t>Process</w:t>
      </w:r>
      <w:proofErr w:type="spellEnd"/>
      <w:r w:rsidR="00296247">
        <w:rPr>
          <w:rFonts w:ascii="Helvetica" w:hAnsi="Helvetica"/>
          <w:b/>
        </w:rPr>
        <w:t xml:space="preserve"> </w:t>
      </w:r>
      <w:proofErr w:type="spellStart"/>
      <w:r w:rsidR="00296247">
        <w:rPr>
          <w:rFonts w:ascii="Helvetica" w:hAnsi="Helvetica"/>
          <w:b/>
        </w:rPr>
        <w:t>as</w:t>
      </w:r>
      <w:proofErr w:type="spellEnd"/>
      <w:r w:rsidR="00296247">
        <w:rPr>
          <w:rFonts w:ascii="Helvetica" w:hAnsi="Helvetica"/>
          <w:b/>
        </w:rPr>
        <w:t xml:space="preserve"> a Service“-Leistungen, in welche die gesamte</w:t>
      </w:r>
      <w:r w:rsidR="00B40678">
        <w:rPr>
          <w:rFonts w:ascii="Helvetica" w:hAnsi="Helvetica"/>
          <w:b/>
        </w:rPr>
        <w:t xml:space="preserve"> –</w:t>
      </w:r>
      <w:r w:rsidR="00296247">
        <w:rPr>
          <w:rFonts w:ascii="Helvetica" w:hAnsi="Helvetica"/>
          <w:b/>
        </w:rPr>
        <w:t xml:space="preserve"> </w:t>
      </w:r>
      <w:r w:rsidR="006C1C97">
        <w:rPr>
          <w:rFonts w:ascii="Helvetica" w:hAnsi="Helvetica"/>
          <w:b/>
        </w:rPr>
        <w:t xml:space="preserve">in den letzten 25 Jahren seit Gründung gesammelte </w:t>
      </w:r>
      <w:r w:rsidR="00B40678">
        <w:rPr>
          <w:rFonts w:ascii="Helvetica" w:hAnsi="Helvetica"/>
          <w:b/>
        </w:rPr>
        <w:t>–</w:t>
      </w:r>
      <w:r w:rsidR="0040141C">
        <w:rPr>
          <w:rFonts w:ascii="Helvetica" w:hAnsi="Helvetica"/>
          <w:b/>
        </w:rPr>
        <w:t xml:space="preserve"> </w:t>
      </w:r>
      <w:r w:rsidR="00296247">
        <w:rPr>
          <w:rFonts w:ascii="Helvetica" w:hAnsi="Helvetica"/>
          <w:b/>
        </w:rPr>
        <w:t>Expertise von AKTIF eingeflossen ist.</w:t>
      </w:r>
    </w:p>
    <w:p w14:paraId="2D2BFBA6" w14:textId="0B61D73D" w:rsidR="00A40BE3" w:rsidRDefault="00A40BE3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/>
        </w:rPr>
      </w:pPr>
    </w:p>
    <w:p w14:paraId="438B0106" w14:textId="6F283D6F" w:rsidR="00A40BE3" w:rsidRDefault="002F3946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Cs/>
        </w:rPr>
      </w:pPr>
      <w:r w:rsidRPr="002F3946">
        <w:rPr>
          <w:rFonts w:ascii="Helvetica" w:hAnsi="Helvetica"/>
          <w:bCs/>
        </w:rPr>
        <w:t xml:space="preserve">„Egal ob </w:t>
      </w:r>
      <w:r>
        <w:rPr>
          <w:rFonts w:ascii="Helvetica" w:hAnsi="Helvetica"/>
          <w:bCs/>
        </w:rPr>
        <w:t xml:space="preserve">halbjährliche Formatanpassungen, die Berücksichtigung ganz neuer regulatorischer Vorgaben wie </w:t>
      </w:r>
      <w:proofErr w:type="spellStart"/>
      <w:r>
        <w:rPr>
          <w:rFonts w:ascii="Helvetica" w:hAnsi="Helvetica"/>
          <w:bCs/>
        </w:rPr>
        <w:t>Redispatch</w:t>
      </w:r>
      <w:proofErr w:type="spellEnd"/>
      <w:r>
        <w:rPr>
          <w:rFonts w:ascii="Helvetica" w:hAnsi="Helvetica"/>
          <w:bCs/>
        </w:rPr>
        <w:t xml:space="preserve"> 2.0 </w:t>
      </w:r>
      <w:r w:rsidR="00F47A06">
        <w:rPr>
          <w:rFonts w:ascii="Helvetica" w:hAnsi="Helvetica"/>
          <w:bCs/>
        </w:rPr>
        <w:t xml:space="preserve">oder die Etablierung moderner, spartenübergreifender Geschäftsmodelle – </w:t>
      </w:r>
      <w:r w:rsidR="007069E1">
        <w:rPr>
          <w:rFonts w:ascii="Helvetica" w:hAnsi="Helvetica"/>
          <w:bCs/>
        </w:rPr>
        <w:t xml:space="preserve">die prozessuale Komplexität für Unternehmen mit </w:t>
      </w:r>
      <w:r w:rsidR="00A67459">
        <w:rPr>
          <w:rFonts w:ascii="Helvetica" w:hAnsi="Helvetica"/>
          <w:bCs/>
        </w:rPr>
        <w:t xml:space="preserve">energiewirtschaftlicher Ausrichtung </w:t>
      </w:r>
      <w:r w:rsidR="007069E1">
        <w:rPr>
          <w:rFonts w:ascii="Helvetica" w:hAnsi="Helvetica"/>
          <w:bCs/>
        </w:rPr>
        <w:t xml:space="preserve">ist heute so hoch wie nie zuvor. </w:t>
      </w:r>
      <w:r w:rsidR="0033495F">
        <w:rPr>
          <w:rFonts w:ascii="Helvetica" w:hAnsi="Helvetica"/>
          <w:bCs/>
        </w:rPr>
        <w:t xml:space="preserve">Nicht </w:t>
      </w:r>
      <w:r w:rsidR="00555CFB">
        <w:rPr>
          <w:rFonts w:ascii="Helvetica" w:hAnsi="Helvetica"/>
          <w:bCs/>
        </w:rPr>
        <w:t>allein</w:t>
      </w:r>
      <w:r w:rsidR="0033495F">
        <w:rPr>
          <w:rFonts w:ascii="Helvetica" w:hAnsi="Helvetica"/>
          <w:bCs/>
        </w:rPr>
        <w:t xml:space="preserve"> neue Anbieter</w:t>
      </w:r>
      <w:r w:rsidR="008A4331">
        <w:rPr>
          <w:rFonts w:ascii="Helvetica" w:hAnsi="Helvetica"/>
          <w:bCs/>
        </w:rPr>
        <w:t xml:space="preserve">, sondern </w:t>
      </w:r>
      <w:r w:rsidR="00555CFB">
        <w:rPr>
          <w:rFonts w:ascii="Helvetica" w:hAnsi="Helvetica"/>
          <w:bCs/>
        </w:rPr>
        <w:t>selbst</w:t>
      </w:r>
      <w:r w:rsidR="008A4331">
        <w:rPr>
          <w:rFonts w:ascii="Helvetica" w:hAnsi="Helvetica"/>
          <w:bCs/>
        </w:rPr>
        <w:t xml:space="preserve"> </w:t>
      </w:r>
      <w:r w:rsidR="001B087A">
        <w:rPr>
          <w:rFonts w:ascii="Helvetica" w:hAnsi="Helvetica"/>
          <w:bCs/>
        </w:rPr>
        <w:t xml:space="preserve">etablierte </w:t>
      </w:r>
      <w:r w:rsidR="008A4331">
        <w:rPr>
          <w:rFonts w:ascii="Helvetica" w:hAnsi="Helvetica"/>
          <w:bCs/>
        </w:rPr>
        <w:t xml:space="preserve">Stadtwerke </w:t>
      </w:r>
      <w:r w:rsidR="003F1ACC">
        <w:rPr>
          <w:rFonts w:ascii="Helvetica" w:hAnsi="Helvetica"/>
          <w:bCs/>
        </w:rPr>
        <w:t xml:space="preserve">suchen daher </w:t>
      </w:r>
      <w:r w:rsidR="003F1ACC" w:rsidRPr="002E60EF">
        <w:rPr>
          <w:rFonts w:ascii="Helvetica" w:hAnsi="Helvetica"/>
          <w:bCs/>
        </w:rPr>
        <w:t xml:space="preserve">immer öfter nach professioneller Unterstützung im Tagesgeschäft, um im Wettbewerb mithalten </w:t>
      </w:r>
      <w:r w:rsidR="00E04227" w:rsidRPr="002E60EF">
        <w:rPr>
          <w:rFonts w:ascii="Helvetica" w:hAnsi="Helvetica"/>
          <w:bCs/>
        </w:rPr>
        <w:t xml:space="preserve">und die eigene Weiterentwicklung vorantreiben </w:t>
      </w:r>
      <w:r w:rsidR="003F1ACC" w:rsidRPr="002E60EF">
        <w:rPr>
          <w:rFonts w:ascii="Helvetica" w:hAnsi="Helvetica"/>
          <w:bCs/>
        </w:rPr>
        <w:t xml:space="preserve">zu können. </w:t>
      </w:r>
      <w:r w:rsidR="002B4868" w:rsidRPr="002E60EF">
        <w:rPr>
          <w:rFonts w:ascii="Helvetica" w:hAnsi="Helvetica"/>
          <w:bCs/>
        </w:rPr>
        <w:t xml:space="preserve">Genau hier </w:t>
      </w:r>
      <w:r w:rsidR="008D241C" w:rsidRPr="002E60EF">
        <w:rPr>
          <w:rFonts w:ascii="Helvetica" w:hAnsi="Helvetica"/>
          <w:bCs/>
        </w:rPr>
        <w:t>setzt</w:t>
      </w:r>
      <w:r w:rsidR="002B4868" w:rsidRPr="002E60EF">
        <w:rPr>
          <w:rFonts w:ascii="Helvetica" w:hAnsi="Helvetica"/>
          <w:bCs/>
        </w:rPr>
        <w:t xml:space="preserve"> </w:t>
      </w:r>
      <w:r w:rsidR="008D241C" w:rsidRPr="002E60EF">
        <w:rPr>
          <w:rFonts w:ascii="Helvetica" w:hAnsi="Helvetica"/>
          <w:bCs/>
        </w:rPr>
        <w:t>‚</w:t>
      </w:r>
      <w:r w:rsidR="00CB627C" w:rsidRPr="002E60EF">
        <w:rPr>
          <w:rFonts w:ascii="Helvetica" w:hAnsi="Helvetica"/>
          <w:bCs/>
        </w:rPr>
        <w:t xml:space="preserve">AKTIF </w:t>
      </w:r>
      <w:proofErr w:type="spellStart"/>
      <w:r w:rsidR="00AC53D8" w:rsidRPr="002E60EF">
        <w:rPr>
          <w:rFonts w:ascii="Helvetica" w:hAnsi="Helvetica"/>
          <w:bCs/>
        </w:rPr>
        <w:t>s</w:t>
      </w:r>
      <w:r w:rsidR="00CB627C" w:rsidRPr="002E60EF">
        <w:rPr>
          <w:rFonts w:ascii="Helvetica" w:hAnsi="Helvetica"/>
          <w:bCs/>
        </w:rPr>
        <w:t>mart&amp;</w:t>
      </w:r>
      <w:r w:rsidR="00AC53D8" w:rsidRPr="002E60EF">
        <w:rPr>
          <w:rFonts w:ascii="Helvetica" w:hAnsi="Helvetica"/>
          <w:bCs/>
        </w:rPr>
        <w:t>e</w:t>
      </w:r>
      <w:r w:rsidR="00CB627C" w:rsidRPr="002E60EF">
        <w:rPr>
          <w:rFonts w:ascii="Helvetica" w:hAnsi="Helvetica"/>
          <w:bCs/>
        </w:rPr>
        <w:t>asy</w:t>
      </w:r>
      <w:proofErr w:type="spellEnd"/>
      <w:r w:rsidR="008D241C" w:rsidRPr="002E60EF">
        <w:rPr>
          <w:rFonts w:ascii="Helvetica" w:hAnsi="Helvetica"/>
          <w:bCs/>
        </w:rPr>
        <w:t>‘</w:t>
      </w:r>
      <w:r w:rsidR="005E1161" w:rsidRPr="002E60EF">
        <w:rPr>
          <w:rFonts w:ascii="Helvetica" w:hAnsi="Helvetica"/>
          <w:bCs/>
        </w:rPr>
        <w:t xml:space="preserve"> </w:t>
      </w:r>
      <w:r w:rsidR="008D241C" w:rsidRPr="002E60EF">
        <w:rPr>
          <w:rFonts w:ascii="Helvetica" w:hAnsi="Helvetica"/>
          <w:bCs/>
        </w:rPr>
        <w:t>an“, so Mario Weber</w:t>
      </w:r>
      <w:r w:rsidR="008D241C" w:rsidRPr="00ED5D32">
        <w:rPr>
          <w:rFonts w:ascii="Helvetica" w:hAnsi="Helvetica"/>
          <w:bCs/>
        </w:rPr>
        <w:t>, Leiter Vertrieb der AKTIF-Unternehmensgruppe</w:t>
      </w:r>
      <w:r w:rsidR="008D241C">
        <w:rPr>
          <w:rFonts w:ascii="Helvetica" w:hAnsi="Helvetica"/>
          <w:bCs/>
        </w:rPr>
        <w:t>.</w:t>
      </w:r>
      <w:r w:rsidR="003A1256">
        <w:rPr>
          <w:rFonts w:ascii="Helvetica" w:hAnsi="Helvetica"/>
          <w:bCs/>
        </w:rPr>
        <w:t xml:space="preserve"> </w:t>
      </w:r>
      <w:r w:rsidR="000D5EE0">
        <w:rPr>
          <w:rFonts w:ascii="Helvetica" w:hAnsi="Helvetica"/>
          <w:bCs/>
        </w:rPr>
        <w:t>M</w:t>
      </w:r>
      <w:r w:rsidR="00DE451D">
        <w:rPr>
          <w:rFonts w:ascii="Helvetica" w:hAnsi="Helvetica"/>
          <w:bCs/>
        </w:rPr>
        <w:t xml:space="preserve">ithilfe der neuen Plattform </w:t>
      </w:r>
      <w:r w:rsidR="00401DD5">
        <w:rPr>
          <w:rFonts w:ascii="Helvetica" w:hAnsi="Helvetica"/>
          <w:bCs/>
        </w:rPr>
        <w:t xml:space="preserve">lassen sich </w:t>
      </w:r>
      <w:r w:rsidR="001A761C">
        <w:rPr>
          <w:rFonts w:ascii="Helvetica" w:hAnsi="Helvetica"/>
          <w:bCs/>
        </w:rPr>
        <w:t>bei der</w:t>
      </w:r>
      <w:r w:rsidR="00401DD5">
        <w:rPr>
          <w:rFonts w:ascii="Helvetica" w:hAnsi="Helvetica"/>
          <w:bCs/>
        </w:rPr>
        <w:t xml:space="preserve"> Prozessabwicklung </w:t>
      </w:r>
      <w:r w:rsidR="002D1645">
        <w:rPr>
          <w:rFonts w:ascii="Helvetica" w:hAnsi="Helvetica"/>
          <w:bCs/>
        </w:rPr>
        <w:t xml:space="preserve">nicht nur </w:t>
      </w:r>
      <w:r w:rsidR="00401DD5">
        <w:rPr>
          <w:rFonts w:ascii="Helvetica" w:hAnsi="Helvetica"/>
          <w:bCs/>
        </w:rPr>
        <w:t xml:space="preserve">Kosten und </w:t>
      </w:r>
      <w:r w:rsidR="00590E8B">
        <w:rPr>
          <w:rFonts w:ascii="Helvetica" w:hAnsi="Helvetica"/>
          <w:bCs/>
        </w:rPr>
        <w:t>Zeit</w:t>
      </w:r>
      <w:r w:rsidR="00401DD5">
        <w:rPr>
          <w:rFonts w:ascii="Helvetica" w:hAnsi="Helvetica"/>
          <w:bCs/>
        </w:rPr>
        <w:t xml:space="preserve"> einsparen</w:t>
      </w:r>
      <w:r w:rsidR="002D1645">
        <w:rPr>
          <w:rFonts w:ascii="Helvetica" w:hAnsi="Helvetica"/>
          <w:bCs/>
        </w:rPr>
        <w:t xml:space="preserve">. Anwender gewinnen dank hoher Integrationsfähigkeit </w:t>
      </w:r>
      <w:r w:rsidR="003D34B1">
        <w:rPr>
          <w:rFonts w:ascii="Helvetica" w:hAnsi="Helvetica"/>
          <w:bCs/>
        </w:rPr>
        <w:t xml:space="preserve">und Skalierbarkeit </w:t>
      </w:r>
      <w:r w:rsidR="00BF3BD3">
        <w:rPr>
          <w:rFonts w:ascii="Helvetica" w:hAnsi="Helvetica"/>
          <w:bCs/>
        </w:rPr>
        <w:t xml:space="preserve">des </w:t>
      </w:r>
      <w:r w:rsidR="003D34B1">
        <w:rPr>
          <w:rFonts w:ascii="Helvetica" w:hAnsi="Helvetica"/>
          <w:bCs/>
        </w:rPr>
        <w:t>Cloud-S</w:t>
      </w:r>
      <w:r w:rsidR="00BF3BD3">
        <w:rPr>
          <w:rFonts w:ascii="Helvetica" w:hAnsi="Helvetica"/>
          <w:bCs/>
        </w:rPr>
        <w:t>ystems</w:t>
      </w:r>
      <w:r w:rsidR="002D1645">
        <w:rPr>
          <w:rFonts w:ascii="Helvetica" w:hAnsi="Helvetica"/>
          <w:bCs/>
        </w:rPr>
        <w:t xml:space="preserve"> </w:t>
      </w:r>
      <w:r w:rsidR="009C7BD7">
        <w:rPr>
          <w:rFonts w:ascii="Helvetica" w:hAnsi="Helvetica"/>
          <w:bCs/>
        </w:rPr>
        <w:t>ebenso</w:t>
      </w:r>
      <w:r w:rsidR="002D1645">
        <w:rPr>
          <w:rFonts w:ascii="Helvetica" w:hAnsi="Helvetica"/>
          <w:bCs/>
        </w:rPr>
        <w:t xml:space="preserve"> die </w:t>
      </w:r>
      <w:r w:rsidR="001F3D85">
        <w:rPr>
          <w:rFonts w:ascii="Helvetica" w:hAnsi="Helvetica"/>
          <w:bCs/>
        </w:rPr>
        <w:t xml:space="preserve">Freiheit, </w:t>
      </w:r>
      <w:r w:rsidR="00921E2F">
        <w:rPr>
          <w:rFonts w:ascii="Helvetica" w:hAnsi="Helvetica"/>
          <w:bCs/>
        </w:rPr>
        <w:t>jede</w:t>
      </w:r>
      <w:r w:rsidR="000E1CEE">
        <w:rPr>
          <w:rFonts w:ascii="Helvetica" w:hAnsi="Helvetica"/>
          <w:bCs/>
        </w:rPr>
        <w:t>r</w:t>
      </w:r>
      <w:r w:rsidR="00921E2F">
        <w:rPr>
          <w:rFonts w:ascii="Helvetica" w:hAnsi="Helvetica"/>
          <w:bCs/>
        </w:rPr>
        <w:t xml:space="preserve">zeit schnell </w:t>
      </w:r>
      <w:r w:rsidR="00D72E38">
        <w:rPr>
          <w:rFonts w:ascii="Helvetica" w:hAnsi="Helvetica"/>
          <w:bCs/>
        </w:rPr>
        <w:t xml:space="preserve">und souverän </w:t>
      </w:r>
      <w:r w:rsidR="00921E2F">
        <w:rPr>
          <w:rFonts w:ascii="Helvetica" w:hAnsi="Helvetica"/>
          <w:bCs/>
        </w:rPr>
        <w:t xml:space="preserve">auf neue </w:t>
      </w:r>
      <w:r w:rsidR="000F2E8C">
        <w:rPr>
          <w:rFonts w:ascii="Helvetica" w:hAnsi="Helvetica"/>
          <w:bCs/>
        </w:rPr>
        <w:t>Marktentwicklungen reagieren zu können.</w:t>
      </w:r>
      <w:r w:rsidR="00D72E38">
        <w:rPr>
          <w:rFonts w:ascii="Helvetica" w:hAnsi="Helvetica"/>
          <w:bCs/>
        </w:rPr>
        <w:t xml:space="preserve"> Die konsequente und fristgerechte Abbildung </w:t>
      </w:r>
      <w:r w:rsidR="00733BEC">
        <w:rPr>
          <w:rFonts w:ascii="Helvetica" w:hAnsi="Helvetica"/>
          <w:bCs/>
        </w:rPr>
        <w:t>der geltenden</w:t>
      </w:r>
      <w:r w:rsidR="00D72E38">
        <w:rPr>
          <w:rFonts w:ascii="Helvetica" w:hAnsi="Helvetica"/>
          <w:bCs/>
        </w:rPr>
        <w:t xml:space="preserve"> regulatorischen Vorgaben versteht sich dabei von selbst. </w:t>
      </w:r>
      <w:r w:rsidR="00590E8B">
        <w:rPr>
          <w:rFonts w:ascii="Helvetica" w:hAnsi="Helvetica"/>
          <w:bCs/>
        </w:rPr>
        <w:t xml:space="preserve">Zudem entfallen für den Auftraggeber alle Aufwände </w:t>
      </w:r>
      <w:r w:rsidR="00C50C7F">
        <w:rPr>
          <w:rFonts w:ascii="Helvetica" w:hAnsi="Helvetica"/>
          <w:bCs/>
        </w:rPr>
        <w:t>bezüglich</w:t>
      </w:r>
      <w:r w:rsidR="00590E8B">
        <w:rPr>
          <w:rFonts w:ascii="Helvetica" w:hAnsi="Helvetica"/>
          <w:bCs/>
        </w:rPr>
        <w:t xml:space="preserve"> </w:t>
      </w:r>
      <w:r w:rsidR="00D72E38">
        <w:rPr>
          <w:rFonts w:ascii="Helvetica" w:hAnsi="Helvetica"/>
          <w:bCs/>
        </w:rPr>
        <w:t>Wartung</w:t>
      </w:r>
      <w:r w:rsidR="000A3D91">
        <w:rPr>
          <w:rFonts w:ascii="Helvetica" w:hAnsi="Helvetica"/>
          <w:bCs/>
        </w:rPr>
        <w:t xml:space="preserve">, </w:t>
      </w:r>
      <w:r w:rsidR="000A3D91">
        <w:rPr>
          <w:rFonts w:ascii="Helvetica" w:hAnsi="Helvetica"/>
          <w:bCs/>
        </w:rPr>
        <w:lastRenderedPageBreak/>
        <w:t>Überwachung</w:t>
      </w:r>
      <w:r w:rsidR="00D72E38">
        <w:rPr>
          <w:rFonts w:ascii="Helvetica" w:hAnsi="Helvetica"/>
          <w:bCs/>
        </w:rPr>
        <w:t xml:space="preserve"> und Absicherung der zugrundeliegenden IT-Infrastruktur</w:t>
      </w:r>
      <w:r w:rsidR="00590E8B">
        <w:rPr>
          <w:rFonts w:ascii="Helvetica" w:hAnsi="Helvetica"/>
          <w:bCs/>
        </w:rPr>
        <w:t xml:space="preserve">. </w:t>
      </w:r>
      <w:r w:rsidR="001E788C">
        <w:rPr>
          <w:rFonts w:ascii="Helvetica" w:hAnsi="Helvetica"/>
          <w:bCs/>
        </w:rPr>
        <w:t>Anwender</w:t>
      </w:r>
      <w:r w:rsidR="00590E8B">
        <w:rPr>
          <w:rFonts w:ascii="Helvetica" w:hAnsi="Helvetica"/>
          <w:bCs/>
        </w:rPr>
        <w:t xml:space="preserve"> können </w:t>
      </w:r>
      <w:r w:rsidR="009022C9">
        <w:rPr>
          <w:rFonts w:ascii="Helvetica" w:hAnsi="Helvetica"/>
          <w:bCs/>
        </w:rPr>
        <w:t xml:space="preserve">ihr Tagesgeschäft einfach </w:t>
      </w:r>
      <w:r w:rsidR="004C12F1">
        <w:rPr>
          <w:rFonts w:ascii="Helvetica" w:hAnsi="Helvetica"/>
          <w:bCs/>
        </w:rPr>
        <w:t>per</w:t>
      </w:r>
      <w:r w:rsidR="009022C9">
        <w:rPr>
          <w:rFonts w:ascii="Helvetica" w:hAnsi="Helvetica"/>
          <w:bCs/>
        </w:rPr>
        <w:t xml:space="preserve"> Webseite erledigen, während AKTIF </w:t>
      </w:r>
      <w:r w:rsidR="00FB03E6">
        <w:rPr>
          <w:rFonts w:ascii="Helvetica" w:hAnsi="Helvetica"/>
          <w:bCs/>
        </w:rPr>
        <w:t>dafür sorgt</w:t>
      </w:r>
      <w:r w:rsidR="009022C9">
        <w:rPr>
          <w:rFonts w:ascii="Helvetica" w:hAnsi="Helvetica"/>
          <w:bCs/>
        </w:rPr>
        <w:t xml:space="preserve">, dass die </w:t>
      </w:r>
      <w:r w:rsidR="000A3D91">
        <w:rPr>
          <w:rFonts w:ascii="Helvetica" w:hAnsi="Helvetica"/>
          <w:bCs/>
        </w:rPr>
        <w:t xml:space="preserve">dahinterliegenden </w:t>
      </w:r>
      <w:r w:rsidR="009022C9">
        <w:rPr>
          <w:rFonts w:ascii="Helvetica" w:hAnsi="Helvetica"/>
          <w:bCs/>
        </w:rPr>
        <w:t xml:space="preserve">Prozesse zu jedem Zeitpunkt </w:t>
      </w:r>
      <w:r w:rsidR="001E788C">
        <w:rPr>
          <w:rFonts w:ascii="Helvetica" w:hAnsi="Helvetica"/>
          <w:bCs/>
        </w:rPr>
        <w:t xml:space="preserve">effizient </w:t>
      </w:r>
      <w:r w:rsidR="009022C9">
        <w:rPr>
          <w:rFonts w:ascii="Helvetica" w:hAnsi="Helvetica"/>
          <w:bCs/>
        </w:rPr>
        <w:t>laufen.</w:t>
      </w:r>
    </w:p>
    <w:p w14:paraId="63982CAF" w14:textId="5FF72943" w:rsidR="003A1256" w:rsidRPr="004C12F1" w:rsidRDefault="003A1256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/>
        </w:rPr>
      </w:pPr>
    </w:p>
    <w:p w14:paraId="27F6DA90" w14:textId="562AC4BC" w:rsidR="003A1256" w:rsidRPr="002E60EF" w:rsidRDefault="004C12F1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/>
        </w:rPr>
      </w:pPr>
      <w:r w:rsidRPr="002E60EF">
        <w:rPr>
          <w:rFonts w:ascii="Helvetica" w:hAnsi="Helvetica"/>
          <w:b/>
        </w:rPr>
        <w:t>Moderne Technologie gepaart mit umfangreichem Branchenwissen</w:t>
      </w:r>
    </w:p>
    <w:p w14:paraId="29BC7AFF" w14:textId="4B47C3DE" w:rsidR="00BA170D" w:rsidRDefault="00F85D76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Cs/>
        </w:rPr>
      </w:pPr>
      <w:r w:rsidRPr="002E60EF">
        <w:rPr>
          <w:rFonts w:ascii="Helvetica" w:hAnsi="Helvetica"/>
          <w:bCs/>
        </w:rPr>
        <w:t>Über die</w:t>
      </w:r>
      <w:r w:rsidR="004C12F1" w:rsidRPr="002E60EF">
        <w:rPr>
          <w:rFonts w:ascii="Helvetica" w:hAnsi="Helvetica"/>
          <w:bCs/>
        </w:rPr>
        <w:t xml:space="preserve"> „AKTIF </w:t>
      </w:r>
      <w:proofErr w:type="spellStart"/>
      <w:r w:rsidR="00AC53D8" w:rsidRPr="002E60EF">
        <w:rPr>
          <w:rFonts w:ascii="Helvetica" w:hAnsi="Helvetica"/>
          <w:bCs/>
        </w:rPr>
        <w:t>s</w:t>
      </w:r>
      <w:r w:rsidR="004C12F1" w:rsidRPr="002E60EF">
        <w:rPr>
          <w:rFonts w:ascii="Helvetica" w:hAnsi="Helvetica"/>
          <w:bCs/>
        </w:rPr>
        <w:t>mart&amp;</w:t>
      </w:r>
      <w:r w:rsidR="00AC53D8" w:rsidRPr="002E60EF">
        <w:rPr>
          <w:rFonts w:ascii="Helvetica" w:hAnsi="Helvetica"/>
          <w:bCs/>
        </w:rPr>
        <w:t>e</w:t>
      </w:r>
      <w:r w:rsidR="004C12F1" w:rsidRPr="002E60EF">
        <w:rPr>
          <w:rFonts w:ascii="Helvetica" w:hAnsi="Helvetica"/>
          <w:bCs/>
        </w:rPr>
        <w:t>asy</w:t>
      </w:r>
      <w:proofErr w:type="spellEnd"/>
      <w:r w:rsidR="004C12F1" w:rsidRPr="002E60EF">
        <w:rPr>
          <w:rFonts w:ascii="Helvetica" w:hAnsi="Helvetica"/>
          <w:bCs/>
        </w:rPr>
        <w:t xml:space="preserve">“-Plattform </w:t>
      </w:r>
      <w:r w:rsidRPr="002E60EF">
        <w:rPr>
          <w:rFonts w:ascii="Helvetica" w:hAnsi="Helvetica"/>
          <w:bCs/>
        </w:rPr>
        <w:t>wird</w:t>
      </w:r>
      <w:r w:rsidR="004C12F1" w:rsidRPr="002E60EF">
        <w:rPr>
          <w:rFonts w:ascii="Helvetica" w:hAnsi="Helvetica"/>
          <w:bCs/>
        </w:rPr>
        <w:t xml:space="preserve"> </w:t>
      </w:r>
      <w:r w:rsidR="00C35A3D" w:rsidRPr="002E60EF">
        <w:rPr>
          <w:rFonts w:ascii="Helvetica" w:hAnsi="Helvetica"/>
          <w:bCs/>
        </w:rPr>
        <w:t>d</w:t>
      </w:r>
      <w:r w:rsidR="00F1624A" w:rsidRPr="002E60EF">
        <w:rPr>
          <w:rFonts w:ascii="Helvetica" w:hAnsi="Helvetica"/>
          <w:bCs/>
        </w:rPr>
        <w:t>ie</w:t>
      </w:r>
      <w:r w:rsidR="00C35A3D" w:rsidRPr="002E60EF">
        <w:rPr>
          <w:rFonts w:ascii="Helvetica" w:hAnsi="Helvetica"/>
          <w:bCs/>
        </w:rPr>
        <w:t xml:space="preserve"> </w:t>
      </w:r>
      <w:r w:rsidRPr="002E60EF">
        <w:rPr>
          <w:rFonts w:ascii="Helvetica" w:hAnsi="Helvetica"/>
          <w:bCs/>
        </w:rPr>
        <w:t xml:space="preserve">Stärke der </w:t>
      </w:r>
      <w:r w:rsidR="001E788C" w:rsidRPr="002E60EF">
        <w:rPr>
          <w:rFonts w:ascii="Helvetica" w:hAnsi="Helvetica"/>
          <w:bCs/>
        </w:rPr>
        <w:t>seit vielen Jahren bewährte</w:t>
      </w:r>
      <w:r w:rsidRPr="002E60EF">
        <w:rPr>
          <w:rFonts w:ascii="Helvetica" w:hAnsi="Helvetica"/>
          <w:bCs/>
        </w:rPr>
        <w:t>n</w:t>
      </w:r>
      <w:r w:rsidR="001E788C" w:rsidRPr="002E60EF">
        <w:rPr>
          <w:rFonts w:ascii="Helvetica" w:hAnsi="Helvetica"/>
          <w:bCs/>
        </w:rPr>
        <w:t xml:space="preserve"> Energielogistiksoftware „</w:t>
      </w:r>
      <w:proofErr w:type="spellStart"/>
      <w:r w:rsidR="001E788C" w:rsidRPr="002E60EF">
        <w:rPr>
          <w:rFonts w:ascii="Helvetica" w:hAnsi="Helvetica"/>
          <w:bCs/>
        </w:rPr>
        <w:t>AKTIFdataService</w:t>
      </w:r>
      <w:proofErr w:type="spellEnd"/>
      <w:r w:rsidR="001E788C" w:rsidRPr="002E60EF">
        <w:rPr>
          <w:rFonts w:ascii="Helvetica" w:hAnsi="Helvetica"/>
          <w:bCs/>
        </w:rPr>
        <w:t xml:space="preserve">“ </w:t>
      </w:r>
      <w:r w:rsidR="000A3D91" w:rsidRPr="002E60EF">
        <w:rPr>
          <w:rFonts w:ascii="Helvetica" w:hAnsi="Helvetica"/>
          <w:bCs/>
        </w:rPr>
        <w:t>von AKTIF Technolog</w:t>
      </w:r>
      <w:r w:rsidR="00C35A3D" w:rsidRPr="002E60EF">
        <w:rPr>
          <w:rFonts w:ascii="Helvetica" w:hAnsi="Helvetica"/>
          <w:bCs/>
        </w:rPr>
        <w:t>y</w:t>
      </w:r>
      <w:r w:rsidRPr="002E60EF">
        <w:rPr>
          <w:rFonts w:ascii="Helvetica" w:hAnsi="Helvetica"/>
          <w:bCs/>
        </w:rPr>
        <w:t xml:space="preserve"> webbasiert und </w:t>
      </w:r>
      <w:r w:rsidR="004860BD" w:rsidRPr="002E60EF">
        <w:rPr>
          <w:rFonts w:ascii="Helvetica" w:hAnsi="Helvetica"/>
          <w:bCs/>
        </w:rPr>
        <w:t>anwendungs</w:t>
      </w:r>
      <w:r w:rsidRPr="002E60EF">
        <w:rPr>
          <w:rFonts w:ascii="Helvetica" w:hAnsi="Helvetica"/>
          <w:bCs/>
        </w:rPr>
        <w:t>orientiert ausgespielt</w:t>
      </w:r>
      <w:r w:rsidR="001E788C" w:rsidRPr="002E60EF">
        <w:rPr>
          <w:rFonts w:ascii="Helvetica" w:hAnsi="Helvetica"/>
          <w:bCs/>
        </w:rPr>
        <w:t xml:space="preserve">. </w:t>
      </w:r>
      <w:r w:rsidR="004860BD" w:rsidRPr="002E60EF">
        <w:rPr>
          <w:rFonts w:ascii="Helvetica" w:hAnsi="Helvetica"/>
          <w:bCs/>
        </w:rPr>
        <w:t>D</w:t>
      </w:r>
      <w:r w:rsidR="000A3D91" w:rsidRPr="002E60EF">
        <w:rPr>
          <w:rFonts w:ascii="Helvetica" w:hAnsi="Helvetica"/>
          <w:bCs/>
        </w:rPr>
        <w:t xml:space="preserve">ie jeweiligen Fachprozesse der einzelnen Zielgruppen </w:t>
      </w:r>
      <w:r w:rsidR="004860BD" w:rsidRPr="002E60EF">
        <w:rPr>
          <w:rFonts w:ascii="Helvetica" w:hAnsi="Helvetica"/>
          <w:bCs/>
        </w:rPr>
        <w:t xml:space="preserve">sind </w:t>
      </w:r>
      <w:r w:rsidR="000A3D91" w:rsidRPr="002E60EF">
        <w:rPr>
          <w:rFonts w:ascii="Helvetica" w:hAnsi="Helvetica"/>
          <w:bCs/>
        </w:rPr>
        <w:t xml:space="preserve">unabhängig von ihrer Komplexität standardisiert ausgeprägt und </w:t>
      </w:r>
      <w:r w:rsidR="00CD448E" w:rsidRPr="002E60EF">
        <w:rPr>
          <w:rFonts w:ascii="Helvetica" w:hAnsi="Helvetica"/>
          <w:bCs/>
        </w:rPr>
        <w:t>können</w:t>
      </w:r>
      <w:r w:rsidR="004860BD" w:rsidRPr="002E60EF">
        <w:rPr>
          <w:rFonts w:ascii="Helvetica" w:hAnsi="Helvetica"/>
          <w:bCs/>
        </w:rPr>
        <w:t xml:space="preserve"> </w:t>
      </w:r>
      <w:r w:rsidR="000A3D91" w:rsidRPr="002E60EF">
        <w:rPr>
          <w:rFonts w:ascii="Helvetica" w:hAnsi="Helvetica"/>
          <w:bCs/>
        </w:rPr>
        <w:t>Kunden per eigenem Mandanten zur Verfügung gestellt</w:t>
      </w:r>
      <w:r w:rsidR="00CD448E" w:rsidRPr="002E60EF">
        <w:rPr>
          <w:rFonts w:ascii="Helvetica" w:hAnsi="Helvetica"/>
          <w:bCs/>
        </w:rPr>
        <w:t xml:space="preserve"> werden</w:t>
      </w:r>
      <w:r w:rsidR="000A3D91" w:rsidRPr="002E60EF">
        <w:rPr>
          <w:rFonts w:ascii="Helvetica" w:hAnsi="Helvetica"/>
          <w:bCs/>
        </w:rPr>
        <w:t>. Das Leistungsspektrum reicht von umfangreichen Abrechnungs-, Buchhaltungs- und Marktkommunikations</w:t>
      </w:r>
      <w:r w:rsidR="00D4519E" w:rsidRPr="002E60EF">
        <w:rPr>
          <w:rFonts w:ascii="Helvetica" w:hAnsi="Helvetica"/>
          <w:bCs/>
        </w:rPr>
        <w:t>abläufen</w:t>
      </w:r>
      <w:r w:rsidR="000A3D91">
        <w:rPr>
          <w:rFonts w:ascii="Helvetica" w:hAnsi="Helvetica"/>
          <w:bCs/>
        </w:rPr>
        <w:t xml:space="preserve"> bis hin zu </w:t>
      </w:r>
      <w:r w:rsidR="00D4519E">
        <w:rPr>
          <w:rFonts w:ascii="Helvetica" w:hAnsi="Helvetica"/>
          <w:bCs/>
        </w:rPr>
        <w:t xml:space="preserve">den </w:t>
      </w:r>
      <w:r w:rsidR="000A3D91">
        <w:rPr>
          <w:rFonts w:ascii="Helvetica" w:hAnsi="Helvetica"/>
          <w:bCs/>
        </w:rPr>
        <w:t xml:space="preserve">Möglichkeiten der digitalen Kundenbindung via App. Spezifische Anforderungen rund um die </w:t>
      </w:r>
      <w:r w:rsidR="009000E3">
        <w:rPr>
          <w:rFonts w:ascii="Helvetica" w:hAnsi="Helvetica"/>
          <w:bCs/>
        </w:rPr>
        <w:t>Energiea</w:t>
      </w:r>
      <w:r w:rsidR="000A3D91">
        <w:rPr>
          <w:rFonts w:ascii="Helvetica" w:hAnsi="Helvetica"/>
          <w:bCs/>
        </w:rPr>
        <w:t>brechnung (</w:t>
      </w:r>
      <w:r w:rsidR="009000E3">
        <w:rPr>
          <w:rFonts w:ascii="Helvetica" w:hAnsi="Helvetica"/>
          <w:bCs/>
        </w:rPr>
        <w:t xml:space="preserve">beispielsweise </w:t>
      </w:r>
      <w:r w:rsidR="001A761C">
        <w:rPr>
          <w:rFonts w:ascii="Helvetica" w:hAnsi="Helvetica"/>
          <w:bCs/>
        </w:rPr>
        <w:t>im Zuge von</w:t>
      </w:r>
      <w:r w:rsidR="009000E3">
        <w:rPr>
          <w:rFonts w:ascii="Helvetica" w:hAnsi="Helvetica"/>
          <w:bCs/>
        </w:rPr>
        <w:t xml:space="preserve"> Bündelkunden, Mieterstrom, PPA oder Ladesäulen) sind ebenso berücksichtigt wie die Abbildung von Non-</w:t>
      </w:r>
      <w:proofErr w:type="spellStart"/>
      <w:r w:rsidR="009000E3">
        <w:rPr>
          <w:rFonts w:ascii="Helvetica" w:hAnsi="Helvetica"/>
          <w:bCs/>
        </w:rPr>
        <w:t>Commodity</w:t>
      </w:r>
      <w:proofErr w:type="spellEnd"/>
      <w:r w:rsidR="009000E3">
        <w:rPr>
          <w:rFonts w:ascii="Helvetica" w:hAnsi="Helvetica"/>
          <w:bCs/>
        </w:rPr>
        <w:t>-Produkten.</w:t>
      </w:r>
    </w:p>
    <w:p w14:paraId="5D602E89" w14:textId="4DE61D3A" w:rsidR="001D7DA1" w:rsidRDefault="001D7DA1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Cs/>
        </w:rPr>
      </w:pPr>
    </w:p>
    <w:p w14:paraId="0FFC23A6" w14:textId="3DD2C388" w:rsidR="001D7DA1" w:rsidRPr="001D7DA1" w:rsidRDefault="001D7DA1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/>
        </w:rPr>
      </w:pPr>
      <w:r w:rsidRPr="001D7DA1">
        <w:rPr>
          <w:rFonts w:ascii="Helvetica" w:hAnsi="Helvetica"/>
          <w:b/>
        </w:rPr>
        <w:t>E-</w:t>
      </w:r>
      <w:proofErr w:type="spellStart"/>
      <w:r w:rsidRPr="001D7DA1">
        <w:rPr>
          <w:rFonts w:ascii="Helvetica" w:hAnsi="Helvetica"/>
          <w:b/>
        </w:rPr>
        <w:t>world</w:t>
      </w:r>
      <w:proofErr w:type="spellEnd"/>
      <w:r w:rsidRPr="001D7DA1">
        <w:rPr>
          <w:rFonts w:ascii="Helvetica" w:hAnsi="Helvetica"/>
          <w:b/>
        </w:rPr>
        <w:t>-Auftritt</w:t>
      </w:r>
      <w:r>
        <w:rPr>
          <w:rFonts w:ascii="Helvetica" w:hAnsi="Helvetica"/>
          <w:b/>
        </w:rPr>
        <w:t>: Von</w:t>
      </w:r>
      <w:r w:rsidR="002E60EF">
        <w:rPr>
          <w:rFonts w:ascii="Helvetica" w:hAnsi="Helvetica"/>
          <w:b/>
        </w:rPr>
        <w:t xml:space="preserve"> </w:t>
      </w:r>
      <w:r w:rsidRPr="001D7DA1">
        <w:rPr>
          <w:rFonts w:ascii="Helvetica" w:hAnsi="Helvetica"/>
          <w:b/>
        </w:rPr>
        <w:t>„</w:t>
      </w:r>
      <w:proofErr w:type="spellStart"/>
      <w:r w:rsidR="002E60EF">
        <w:rPr>
          <w:rFonts w:ascii="Helvetica" w:hAnsi="Helvetica"/>
          <w:b/>
        </w:rPr>
        <w:t>s</w:t>
      </w:r>
      <w:r w:rsidRPr="001D7DA1">
        <w:rPr>
          <w:rFonts w:ascii="Helvetica" w:hAnsi="Helvetica"/>
          <w:b/>
        </w:rPr>
        <w:t>mart&amp;</w:t>
      </w:r>
      <w:r w:rsidR="002E60EF">
        <w:rPr>
          <w:rFonts w:ascii="Helvetica" w:hAnsi="Helvetica"/>
          <w:b/>
        </w:rPr>
        <w:t>e</w:t>
      </w:r>
      <w:r w:rsidRPr="001D7DA1">
        <w:rPr>
          <w:rFonts w:ascii="Helvetica" w:hAnsi="Helvetica"/>
          <w:b/>
        </w:rPr>
        <w:t>asy</w:t>
      </w:r>
      <w:proofErr w:type="spellEnd"/>
      <w:r w:rsidRPr="001D7DA1">
        <w:rPr>
          <w:rFonts w:ascii="Helvetica" w:hAnsi="Helvetica"/>
          <w:b/>
        </w:rPr>
        <w:t>“</w:t>
      </w:r>
      <w:r>
        <w:rPr>
          <w:rFonts w:ascii="Helvetica" w:hAnsi="Helvetica"/>
          <w:b/>
        </w:rPr>
        <w:t xml:space="preserve"> bis ganz individuell</w:t>
      </w:r>
    </w:p>
    <w:p w14:paraId="35E67D5F" w14:textId="178E9112" w:rsidR="00564C40" w:rsidRDefault="00760FAA" w:rsidP="008F6FF7">
      <w:pPr>
        <w:tabs>
          <w:tab w:val="left" w:pos="7369"/>
        </w:tabs>
        <w:spacing w:after="0" w:line="312" w:lineRule="auto"/>
        <w:ind w:right="-428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Wie sich das Angebot </w:t>
      </w:r>
      <w:r w:rsidR="00097C44">
        <w:rPr>
          <w:rFonts w:ascii="Helvetica" w:hAnsi="Helvetica"/>
          <w:bCs/>
        </w:rPr>
        <w:t>von</w:t>
      </w:r>
      <w:r>
        <w:rPr>
          <w:rFonts w:ascii="Helvetica" w:hAnsi="Helvetica"/>
          <w:bCs/>
        </w:rPr>
        <w:t xml:space="preserve"> Komplettprozessen im Detail gestaltet, zeigt </w:t>
      </w:r>
      <w:r w:rsidR="00D4519E">
        <w:rPr>
          <w:rFonts w:ascii="Helvetica" w:hAnsi="Helvetica"/>
          <w:bCs/>
        </w:rPr>
        <w:t xml:space="preserve">die </w:t>
      </w:r>
      <w:r>
        <w:rPr>
          <w:rFonts w:ascii="Helvetica" w:hAnsi="Helvetica"/>
          <w:bCs/>
        </w:rPr>
        <w:t>AKTIF</w:t>
      </w:r>
      <w:r w:rsidR="00D4519E">
        <w:rPr>
          <w:rFonts w:ascii="Helvetica" w:hAnsi="Helvetica"/>
          <w:bCs/>
        </w:rPr>
        <w:t>-Unternehmensgruppe</w:t>
      </w:r>
      <w:r>
        <w:rPr>
          <w:rFonts w:ascii="Helvetica" w:hAnsi="Helvetica"/>
          <w:bCs/>
        </w:rPr>
        <w:t xml:space="preserve"> </w:t>
      </w:r>
      <w:r w:rsidR="00097C44">
        <w:rPr>
          <w:rFonts w:ascii="Helvetica" w:hAnsi="Helvetica"/>
          <w:bCs/>
        </w:rPr>
        <w:t xml:space="preserve">der breiten Öffentlichkeit erstmals </w:t>
      </w:r>
      <w:r w:rsidR="005215AC">
        <w:rPr>
          <w:rFonts w:ascii="Helvetica" w:hAnsi="Helvetica"/>
          <w:bCs/>
        </w:rPr>
        <w:t>zur E-</w:t>
      </w:r>
      <w:proofErr w:type="spellStart"/>
      <w:r w:rsidR="006B7DB8">
        <w:rPr>
          <w:rFonts w:ascii="Helvetica" w:hAnsi="Helvetica"/>
          <w:bCs/>
        </w:rPr>
        <w:t>w</w:t>
      </w:r>
      <w:r w:rsidR="005215AC">
        <w:rPr>
          <w:rFonts w:ascii="Helvetica" w:hAnsi="Helvetica"/>
          <w:bCs/>
        </w:rPr>
        <w:t>orld</w:t>
      </w:r>
      <w:proofErr w:type="spellEnd"/>
      <w:r w:rsidR="00097C44">
        <w:rPr>
          <w:rFonts w:ascii="Helvetica" w:hAnsi="Helvetica"/>
          <w:bCs/>
        </w:rPr>
        <w:t xml:space="preserve"> 2022 am </w:t>
      </w:r>
      <w:r w:rsidR="00097C44" w:rsidRPr="002E60EF">
        <w:rPr>
          <w:rFonts w:ascii="Helvetica" w:hAnsi="Helvetica"/>
          <w:bCs/>
        </w:rPr>
        <w:t xml:space="preserve">Stand </w:t>
      </w:r>
      <w:r w:rsidR="005F71EC" w:rsidRPr="002E60EF">
        <w:rPr>
          <w:rFonts w:ascii="Helvetica" w:hAnsi="Helvetica"/>
          <w:bCs/>
        </w:rPr>
        <w:t>416</w:t>
      </w:r>
      <w:r w:rsidR="00097C44" w:rsidRPr="002E60EF">
        <w:rPr>
          <w:rFonts w:ascii="Helvetica" w:hAnsi="Helvetica"/>
          <w:bCs/>
        </w:rPr>
        <w:t xml:space="preserve"> in Halle</w:t>
      </w:r>
      <w:r w:rsidR="00BD079F" w:rsidRPr="002E60EF">
        <w:rPr>
          <w:rFonts w:ascii="Helvetica" w:hAnsi="Helvetica"/>
          <w:bCs/>
        </w:rPr>
        <w:t xml:space="preserve"> 1</w:t>
      </w:r>
      <w:r w:rsidR="00097C44">
        <w:rPr>
          <w:rFonts w:ascii="Helvetica" w:hAnsi="Helvetica"/>
          <w:bCs/>
        </w:rPr>
        <w:t xml:space="preserve">. </w:t>
      </w:r>
      <w:r w:rsidR="001E75FB">
        <w:rPr>
          <w:rFonts w:ascii="Helvetica" w:hAnsi="Helvetica"/>
          <w:bCs/>
        </w:rPr>
        <w:t xml:space="preserve">Den Praxistest hat die Plattform jedoch </w:t>
      </w:r>
      <w:r w:rsidR="0018630D">
        <w:rPr>
          <w:rFonts w:ascii="Helvetica" w:hAnsi="Helvetica"/>
          <w:bCs/>
        </w:rPr>
        <w:t xml:space="preserve">schon </w:t>
      </w:r>
      <w:r w:rsidR="001E75FB">
        <w:rPr>
          <w:rFonts w:ascii="Helvetica" w:hAnsi="Helvetica"/>
          <w:bCs/>
        </w:rPr>
        <w:t xml:space="preserve">bestanden. Die ersten Kunden sind bereits </w:t>
      </w:r>
      <w:r w:rsidR="00A1549F">
        <w:rPr>
          <w:rFonts w:ascii="Helvetica" w:hAnsi="Helvetica"/>
          <w:bCs/>
        </w:rPr>
        <w:t xml:space="preserve">Ende 2021 mit der Abwicklung ihres Tagesgeschäfts via Cloud </w:t>
      </w:r>
      <w:r w:rsidR="00B85A60">
        <w:rPr>
          <w:rFonts w:ascii="Helvetica" w:hAnsi="Helvetica"/>
          <w:bCs/>
        </w:rPr>
        <w:t xml:space="preserve">gestartet. </w:t>
      </w:r>
      <w:r w:rsidR="0057093C">
        <w:rPr>
          <w:rFonts w:ascii="Helvetica" w:hAnsi="Helvetica"/>
          <w:bCs/>
        </w:rPr>
        <w:t xml:space="preserve">Wie Mario Weber verrät, haben sich die in die Plattform gesetzten Erwartungen </w:t>
      </w:r>
      <w:r w:rsidR="00B042CF">
        <w:rPr>
          <w:rFonts w:ascii="Helvetica" w:hAnsi="Helvetica"/>
          <w:bCs/>
        </w:rPr>
        <w:t xml:space="preserve">von Anfang an </w:t>
      </w:r>
      <w:r w:rsidR="0057093C">
        <w:rPr>
          <w:rFonts w:ascii="Helvetica" w:hAnsi="Helvetica"/>
          <w:bCs/>
        </w:rPr>
        <w:t xml:space="preserve">klar bestätigt: „Für </w:t>
      </w:r>
      <w:r w:rsidR="002E60EF">
        <w:rPr>
          <w:rFonts w:ascii="Helvetica" w:hAnsi="Helvetica"/>
          <w:bCs/>
        </w:rPr>
        <w:t xml:space="preserve">einen </w:t>
      </w:r>
      <w:r w:rsidR="0057093C">
        <w:rPr>
          <w:rFonts w:ascii="Helvetica" w:hAnsi="Helvetica"/>
          <w:bCs/>
        </w:rPr>
        <w:t xml:space="preserve">unseren Neukunden konnten wir die gewünschten Leistungen </w:t>
      </w:r>
      <w:r w:rsidR="00E03423" w:rsidRPr="002E60EF">
        <w:rPr>
          <w:rFonts w:ascii="Helvetica" w:hAnsi="Helvetica"/>
          <w:bCs/>
        </w:rPr>
        <w:t>über ‚AKTIF smart&amp;easy</w:t>
      </w:r>
      <w:r w:rsidR="009727B7">
        <w:rPr>
          <w:rFonts w:ascii="Helvetica" w:hAnsi="Helvetica"/>
          <w:bCs/>
        </w:rPr>
        <w:t>‘</w:t>
      </w:r>
      <w:r w:rsidR="00E03423" w:rsidRPr="002E60EF">
        <w:rPr>
          <w:rFonts w:ascii="Helvetica" w:hAnsi="Helvetica"/>
          <w:bCs/>
        </w:rPr>
        <w:t xml:space="preserve"> </w:t>
      </w:r>
      <w:r w:rsidR="0057093C" w:rsidRPr="002E60EF">
        <w:rPr>
          <w:rFonts w:ascii="Helvetica" w:hAnsi="Helvetica"/>
          <w:bCs/>
        </w:rPr>
        <w:t>in</w:t>
      </w:r>
      <w:r w:rsidR="0057093C">
        <w:rPr>
          <w:rFonts w:ascii="Helvetica" w:hAnsi="Helvetica"/>
          <w:bCs/>
        </w:rPr>
        <w:t xml:space="preserve"> nur </w:t>
      </w:r>
      <w:r w:rsidR="002E60EF">
        <w:rPr>
          <w:rFonts w:ascii="Helvetica" w:hAnsi="Helvetica"/>
          <w:bCs/>
        </w:rPr>
        <w:t xml:space="preserve">zwei </w:t>
      </w:r>
      <w:r w:rsidR="0057093C">
        <w:rPr>
          <w:rFonts w:ascii="Helvetica" w:hAnsi="Helvetica"/>
          <w:bCs/>
        </w:rPr>
        <w:t>Wochen umsetzen. Im Vergleich mit klassischen IT-Projekten</w:t>
      </w:r>
      <w:r w:rsidR="00134089">
        <w:rPr>
          <w:rFonts w:ascii="Helvetica" w:hAnsi="Helvetica"/>
          <w:bCs/>
        </w:rPr>
        <w:t xml:space="preserve"> ist das natürlich eine entscheidende Hausnummer.“ Trotzdem haben auch die klassischen Software-Implementierungen nicht ausgedient</w:t>
      </w:r>
      <w:r w:rsidR="00C00BA5">
        <w:rPr>
          <w:rFonts w:ascii="Helvetica" w:hAnsi="Helvetica"/>
          <w:bCs/>
        </w:rPr>
        <w:t>, wie Weber unterstreicht: „Wenn es um ganz individuelle Ausprägungen g</w:t>
      </w:r>
      <w:r w:rsidR="00BB6C3D">
        <w:rPr>
          <w:rFonts w:ascii="Helvetica" w:hAnsi="Helvetica"/>
          <w:bCs/>
        </w:rPr>
        <w:t>eht</w:t>
      </w:r>
      <w:r w:rsidR="00C00BA5">
        <w:rPr>
          <w:rFonts w:ascii="Helvetica" w:hAnsi="Helvetica"/>
          <w:bCs/>
        </w:rPr>
        <w:t xml:space="preserve">, empfiehlt sich für Anwender nach wie vor der </w:t>
      </w:r>
      <w:r w:rsidR="00317CD5">
        <w:rPr>
          <w:rFonts w:ascii="Helvetica" w:hAnsi="Helvetica"/>
          <w:bCs/>
        </w:rPr>
        <w:t xml:space="preserve">herkömmliche </w:t>
      </w:r>
      <w:r w:rsidR="00C00BA5">
        <w:rPr>
          <w:rFonts w:ascii="Helvetica" w:hAnsi="Helvetica"/>
          <w:bCs/>
        </w:rPr>
        <w:t xml:space="preserve">Einsatz unseres </w:t>
      </w:r>
      <w:r w:rsidR="009918E5">
        <w:rPr>
          <w:rFonts w:ascii="Helvetica" w:hAnsi="Helvetica"/>
          <w:bCs/>
        </w:rPr>
        <w:t>‚</w:t>
      </w:r>
      <w:proofErr w:type="spellStart"/>
      <w:r w:rsidR="00C00BA5">
        <w:rPr>
          <w:rFonts w:ascii="Helvetica" w:hAnsi="Helvetica"/>
          <w:bCs/>
        </w:rPr>
        <w:t>AKTIFdataService</w:t>
      </w:r>
      <w:proofErr w:type="spellEnd"/>
      <w:r w:rsidR="009918E5">
        <w:rPr>
          <w:rFonts w:ascii="Helvetica" w:hAnsi="Helvetica"/>
          <w:bCs/>
        </w:rPr>
        <w:t>‘</w:t>
      </w:r>
      <w:r w:rsidR="00C00BA5">
        <w:rPr>
          <w:rFonts w:ascii="Helvetica" w:hAnsi="Helvetica"/>
          <w:bCs/>
        </w:rPr>
        <w:t>-Systems.</w:t>
      </w:r>
      <w:r w:rsidR="00317CD5">
        <w:rPr>
          <w:rFonts w:ascii="Helvetica" w:hAnsi="Helvetica"/>
          <w:bCs/>
        </w:rPr>
        <w:t xml:space="preserve"> Kunden haben jetzt allerdings noch mehr Auswahl im Hinblick auf die Umsetzungsoptionen und können sich je nach Bedarf den zum jeweiligen Geschäftsmodell am besten passenden Baustein aus unserem Portfolio</w:t>
      </w:r>
      <w:r w:rsidR="00B042CF">
        <w:rPr>
          <w:rFonts w:ascii="Helvetica" w:hAnsi="Helvetica"/>
          <w:bCs/>
        </w:rPr>
        <w:t xml:space="preserve"> aussuchen.“ </w:t>
      </w:r>
    </w:p>
    <w:p w14:paraId="089D564E" w14:textId="77777777" w:rsidR="00682D16" w:rsidRPr="00BB4C88" w:rsidRDefault="00682D16" w:rsidP="008F6FF7">
      <w:pPr>
        <w:spacing w:after="0" w:line="312" w:lineRule="auto"/>
        <w:ind w:right="-428"/>
        <w:rPr>
          <w:rFonts w:ascii="Helvetica" w:hAnsi="Helvetica"/>
        </w:rPr>
      </w:pPr>
    </w:p>
    <w:tbl>
      <w:tblPr>
        <w:tblpPr w:leftFromText="141" w:rightFromText="141" w:vertAnchor="text" w:tblpY="1"/>
        <w:tblOverlap w:val="never"/>
        <w:tblW w:w="7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4536"/>
      </w:tblGrid>
      <w:tr w:rsidR="00682D16" w:rsidRPr="00BB4C88" w14:paraId="358BB751" w14:textId="77777777" w:rsidTr="00855005">
        <w:trPr>
          <w:trHeight w:val="1097"/>
        </w:trPr>
        <w:tc>
          <w:tcPr>
            <w:tcW w:w="3114" w:type="dxa"/>
          </w:tcPr>
          <w:p w14:paraId="1704A8B5" w14:textId="77777777" w:rsidR="00682D16" w:rsidRPr="00201F30" w:rsidRDefault="00682D16" w:rsidP="008F6FF7">
            <w:pPr>
              <w:pStyle w:val="Kopfzeile"/>
              <w:tabs>
                <w:tab w:val="left" w:pos="3194"/>
              </w:tabs>
              <w:ind w:right="-428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lastRenderedPageBreak/>
              <w:drawing>
                <wp:inline distT="0" distB="0" distL="0" distR="0" wp14:anchorId="05BAA4E9" wp14:editId="64553EA2">
                  <wp:extent cx="1499190" cy="97819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KT_Mario_Weber_2019_klei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394" cy="98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8EE57" w14:textId="77777777" w:rsidR="00682D16" w:rsidRPr="00BB4C88" w:rsidRDefault="00682D16" w:rsidP="008F6FF7">
            <w:pPr>
              <w:pStyle w:val="Kopfzeile"/>
              <w:ind w:right="-428"/>
              <w:rPr>
                <w:sz w:val="10"/>
                <w:szCs w:val="10"/>
              </w:rPr>
            </w:pPr>
            <w:r w:rsidRPr="00BB4C88">
              <w:rPr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3F6C3721" w14:textId="15A29912" w:rsidR="00682D16" w:rsidRPr="00BB4C88" w:rsidRDefault="00855005" w:rsidP="008F6FF7">
            <w:pPr>
              <w:pStyle w:val="Kopfzeile"/>
              <w:ind w:right="-4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D6F5C6" wp14:editId="3AABC066">
                  <wp:extent cx="1955259" cy="95825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229" cy="96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D16" w:rsidRPr="00BB4C88" w14:paraId="3B44E3C5" w14:textId="77777777" w:rsidTr="00855005">
        <w:trPr>
          <w:trHeight w:val="599"/>
        </w:trPr>
        <w:tc>
          <w:tcPr>
            <w:tcW w:w="3114" w:type="dxa"/>
          </w:tcPr>
          <w:p w14:paraId="4C047F75" w14:textId="77777777" w:rsidR="00682D16" w:rsidRPr="00735E81" w:rsidRDefault="00682D16" w:rsidP="008F6FF7">
            <w:pPr>
              <w:ind w:right="-428"/>
              <w:rPr>
                <w:rFonts w:ascii="Helvetica" w:hAnsi="Helvetica"/>
                <w:sz w:val="16"/>
                <w:szCs w:val="20"/>
              </w:rPr>
            </w:pPr>
            <w:r>
              <w:rPr>
                <w:rFonts w:ascii="Helvetica" w:hAnsi="Helvetica"/>
                <w:sz w:val="16"/>
                <w:szCs w:val="20"/>
              </w:rPr>
              <w:t xml:space="preserve">Mario Weber, </w:t>
            </w:r>
            <w:r w:rsidRPr="00735E81">
              <w:rPr>
                <w:rFonts w:ascii="Helvetica" w:hAnsi="Helvetica"/>
                <w:sz w:val="16"/>
                <w:szCs w:val="20"/>
              </w:rPr>
              <w:t xml:space="preserve">Leiter Vertrieb </w:t>
            </w:r>
            <w:r>
              <w:rPr>
                <w:rFonts w:ascii="Helvetica" w:hAnsi="Helvetica"/>
                <w:sz w:val="16"/>
                <w:szCs w:val="20"/>
              </w:rPr>
              <w:t>der AKTIF-Unternehmensgruppe</w:t>
            </w:r>
          </w:p>
        </w:tc>
        <w:tc>
          <w:tcPr>
            <w:tcW w:w="4536" w:type="dxa"/>
          </w:tcPr>
          <w:p w14:paraId="639A8DF5" w14:textId="4F0B2167" w:rsidR="00682D16" w:rsidRPr="00BB4C88" w:rsidRDefault="00855005" w:rsidP="00855005">
            <w:pPr>
              <w:ind w:right="-139"/>
              <w:rPr>
                <w:rFonts w:ascii="Helvetica" w:hAnsi="Helvetica"/>
                <w:sz w:val="16"/>
                <w:szCs w:val="20"/>
              </w:rPr>
            </w:pPr>
            <w:r>
              <w:rPr>
                <w:rFonts w:ascii="Helvetica" w:hAnsi="Helvetica"/>
                <w:sz w:val="16"/>
                <w:szCs w:val="20"/>
              </w:rPr>
              <w:t xml:space="preserve">Mit „AKTIF </w:t>
            </w:r>
            <w:proofErr w:type="spellStart"/>
            <w:r>
              <w:rPr>
                <w:rFonts w:ascii="Helvetica" w:hAnsi="Helvetica"/>
                <w:sz w:val="16"/>
                <w:szCs w:val="20"/>
              </w:rPr>
              <w:t>smart&amp;easy</w:t>
            </w:r>
            <w:proofErr w:type="spellEnd"/>
            <w:r>
              <w:rPr>
                <w:rFonts w:ascii="Helvetica" w:hAnsi="Helvetica"/>
                <w:sz w:val="16"/>
                <w:szCs w:val="20"/>
              </w:rPr>
              <w:t>“ können</w:t>
            </w:r>
            <w:r w:rsidRPr="00855005">
              <w:rPr>
                <w:rFonts w:ascii="Helvetica" w:hAnsi="Helvetica"/>
                <w:sz w:val="16"/>
                <w:szCs w:val="20"/>
              </w:rPr>
              <w:t xml:space="preserve"> </w:t>
            </w:r>
            <w:r w:rsidRPr="00855005">
              <w:rPr>
                <w:rFonts w:ascii="Helvetica" w:hAnsi="Helvetica"/>
                <w:sz w:val="16"/>
                <w:szCs w:val="20"/>
              </w:rPr>
              <w:t>Anwender können ihr Tagesgeschäft einfach per Webseite erledigen, während AKTIF dafür sorgt, dass die dahinterliegenden Prozesse zu jedem Zeitpunkt effizient laufen</w:t>
            </w:r>
            <w:r>
              <w:rPr>
                <w:rFonts w:ascii="Helvetica" w:hAnsi="Helvetica"/>
                <w:sz w:val="16"/>
                <w:szCs w:val="20"/>
              </w:rPr>
              <w:t>.</w:t>
            </w:r>
          </w:p>
        </w:tc>
      </w:tr>
    </w:tbl>
    <w:p w14:paraId="06C9C5EC" w14:textId="20A09E14" w:rsidR="00682D16" w:rsidRDefault="00682D16" w:rsidP="008F6FF7">
      <w:pPr>
        <w:pStyle w:val="Textkrper"/>
        <w:tabs>
          <w:tab w:val="left" w:pos="8222"/>
        </w:tabs>
        <w:spacing w:after="0" w:line="288" w:lineRule="auto"/>
        <w:ind w:right="-428"/>
        <w:rPr>
          <w:rFonts w:ascii="Helvetica" w:eastAsiaTheme="minorHAnsi" w:hAnsi="Helvetica" w:cstheme="minorBidi"/>
          <w:sz w:val="22"/>
          <w:szCs w:val="22"/>
          <w:lang w:eastAsia="en-US"/>
        </w:rPr>
      </w:pPr>
      <w:r w:rsidRPr="00BB4C88">
        <w:rPr>
          <w:rFonts w:ascii="Helvetica" w:eastAsiaTheme="minorHAnsi" w:hAnsi="Helvetica" w:cstheme="minorBidi"/>
          <w:sz w:val="22"/>
          <w:szCs w:val="22"/>
          <w:lang w:eastAsia="en-US"/>
        </w:rPr>
        <w:t>Das Bildmaterial finden Sie in unserem Medienportal press-n-relations.amid-pr.com zum Download (Suchbegriff „</w:t>
      </w:r>
      <w:r>
        <w:rPr>
          <w:rFonts w:ascii="Helvetica" w:eastAsiaTheme="minorHAnsi" w:hAnsi="Helvetica" w:cstheme="minorBidi"/>
          <w:sz w:val="22"/>
          <w:szCs w:val="22"/>
          <w:lang w:eastAsia="en-US"/>
        </w:rPr>
        <w:t>AKTIF-E-world-202</w:t>
      </w:r>
      <w:r w:rsidR="00A31D35">
        <w:rPr>
          <w:rFonts w:ascii="Helvetica" w:eastAsiaTheme="minorHAnsi" w:hAnsi="Helvetica" w:cstheme="minorBidi"/>
          <w:sz w:val="22"/>
          <w:szCs w:val="22"/>
          <w:lang w:eastAsia="en-US"/>
        </w:rPr>
        <w:t>2</w:t>
      </w:r>
      <w:r w:rsidRPr="00BB4C88">
        <w:rPr>
          <w:rFonts w:ascii="Helvetica" w:eastAsiaTheme="minorHAnsi" w:hAnsi="Helvetica" w:cstheme="minorBidi"/>
          <w:sz w:val="22"/>
          <w:szCs w:val="22"/>
          <w:lang w:eastAsia="en-US"/>
        </w:rPr>
        <w:t xml:space="preserve">“). Selbstverständlich schicke ich Ihnen die Dateien auch gerne per E-Mail zu. Kontakt: </w:t>
      </w:r>
      <w:hyperlink r:id="rId9" w:history="1">
        <w:r w:rsidRPr="00E0076D">
          <w:rPr>
            <w:rStyle w:val="Hyperlink"/>
            <w:rFonts w:ascii="Helvetica" w:eastAsiaTheme="minorHAnsi" w:hAnsi="Helvetica" w:cstheme="minorBidi"/>
            <w:sz w:val="22"/>
            <w:szCs w:val="22"/>
            <w:lang w:eastAsia="en-US"/>
          </w:rPr>
          <w:t>rh@press-n-relations.de</w:t>
        </w:r>
      </w:hyperlink>
    </w:p>
    <w:p w14:paraId="014FCFC0" w14:textId="77777777" w:rsidR="000850EC" w:rsidRPr="00BB4C88" w:rsidRDefault="000850EC" w:rsidP="008F6FF7">
      <w:pPr>
        <w:pStyle w:val="Textkrper"/>
        <w:tabs>
          <w:tab w:val="left" w:pos="8222"/>
        </w:tabs>
        <w:spacing w:after="0" w:line="288" w:lineRule="auto"/>
        <w:ind w:right="-428"/>
        <w:rPr>
          <w:rFonts w:ascii="Helvetica" w:eastAsiaTheme="minorHAnsi" w:hAnsi="Helvetica" w:cstheme="minorBidi"/>
          <w:sz w:val="22"/>
          <w:szCs w:val="22"/>
          <w:lang w:eastAsia="en-US"/>
        </w:rPr>
      </w:pPr>
    </w:p>
    <w:tbl>
      <w:tblPr>
        <w:tblStyle w:val="Tabellenraster"/>
        <w:tblW w:w="8574" w:type="dxa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371"/>
      </w:tblGrid>
      <w:tr w:rsidR="00BC28BA" w:rsidRPr="00BB4C88" w14:paraId="0001B9A3" w14:textId="77777777" w:rsidTr="00685C4D">
        <w:trPr>
          <w:trHeight w:val="1552"/>
        </w:trPr>
        <w:tc>
          <w:tcPr>
            <w:tcW w:w="4203" w:type="dxa"/>
          </w:tcPr>
          <w:p w14:paraId="565D0891" w14:textId="24AA1C79" w:rsidR="00BC28BA" w:rsidRPr="002E60EF" w:rsidRDefault="00BC28BA" w:rsidP="008F6FF7">
            <w:pPr>
              <w:spacing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BB4C88">
              <w:rPr>
                <w:rFonts w:ascii="Helvetica" w:hAnsi="Helvetica"/>
                <w:b/>
                <w:sz w:val="16"/>
                <w:szCs w:val="16"/>
              </w:rPr>
              <w:t>Weitere Informationen:</w:t>
            </w:r>
            <w:r w:rsidRPr="00BB4C88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BB4C88">
              <w:rPr>
                <w:rFonts w:ascii="Helvetica" w:hAnsi="Helvetica"/>
                <w:sz w:val="16"/>
                <w:szCs w:val="16"/>
              </w:rPr>
              <w:br/>
            </w: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AKTIF Technology GmbH –</w:t>
            </w:r>
            <w:r w:rsidR="00E03423"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Katja Matern</w:t>
            </w:r>
          </w:p>
          <w:p w14:paraId="4A1E80A3" w14:textId="77777777" w:rsidR="00BC28BA" w:rsidRPr="002E60EF" w:rsidRDefault="00BC28BA" w:rsidP="008F6FF7">
            <w:pPr>
              <w:spacing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Töpferstraße 9 – D-01968 Senftenberg</w:t>
            </w:r>
          </w:p>
          <w:p w14:paraId="0F39BE84" w14:textId="3C4FC817" w:rsidR="00BC28BA" w:rsidRPr="002E60EF" w:rsidRDefault="00BC28BA" w:rsidP="008F6FF7">
            <w:pPr>
              <w:spacing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Tel: +49 3573 36318 0 </w:t>
            </w:r>
          </w:p>
          <w:p w14:paraId="354E8480" w14:textId="77777777" w:rsidR="00BC28BA" w:rsidRPr="002E60EF" w:rsidRDefault="00BC28BA" w:rsidP="008F6FF7">
            <w:pPr>
              <w:spacing w:line="276" w:lineRule="auto"/>
              <w:ind w:left="35"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presse(at)aktif-technology.com</w:t>
            </w:r>
          </w:p>
          <w:p w14:paraId="203E0555" w14:textId="0E311026" w:rsidR="00BC28BA" w:rsidRPr="00BB4C88" w:rsidRDefault="00004A6B" w:rsidP="008F6FF7">
            <w:pPr>
              <w:spacing w:line="276" w:lineRule="auto"/>
              <w:ind w:right="-428"/>
              <w:rPr>
                <w:rFonts w:ascii="Helvetica" w:hAnsi="Helvetica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https://aktif.energy</w:t>
            </w:r>
          </w:p>
        </w:tc>
        <w:tc>
          <w:tcPr>
            <w:tcW w:w="4371" w:type="dxa"/>
          </w:tcPr>
          <w:p w14:paraId="065F57C3" w14:textId="77777777" w:rsidR="00BC28BA" w:rsidRPr="00BB4C88" w:rsidRDefault="00BC28BA" w:rsidP="008F6FF7">
            <w:pPr>
              <w:spacing w:line="276" w:lineRule="auto"/>
              <w:ind w:right="-428"/>
              <w:rPr>
                <w:rFonts w:ascii="Helvetica" w:hAnsi="Helvetica"/>
                <w:b/>
                <w:sz w:val="16"/>
                <w:szCs w:val="16"/>
              </w:rPr>
            </w:pPr>
            <w:r w:rsidRPr="00BB4C88">
              <w:rPr>
                <w:rFonts w:ascii="Helvetica" w:hAnsi="Helvetica"/>
                <w:b/>
                <w:sz w:val="16"/>
                <w:szCs w:val="16"/>
              </w:rPr>
              <w:t>Presse- und Öffentlichkeitsarbeit:</w:t>
            </w:r>
          </w:p>
          <w:p w14:paraId="12B68B11" w14:textId="58214D58" w:rsidR="00BC28BA" w:rsidRPr="00FD7F04" w:rsidRDefault="00BC28BA" w:rsidP="008F6FF7">
            <w:pPr>
              <w:spacing w:after="200"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proofErr w:type="spellStart"/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Press’n’Relations</w:t>
            </w:r>
            <w:proofErr w:type="spellEnd"/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GmbH</w:t>
            </w:r>
            <w:r w:rsidR="00E03423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="00E03423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–</w:t>
            </w:r>
            <w:r w:rsidR="00E03423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="00E03423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Rebecca Horn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Magirusstraße 33 – D-</w:t>
            </w:r>
            <w:r w:rsidR="00AC374E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89077 Ulm</w:t>
            </w:r>
            <w:r w:rsidR="00AC374E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Tel: +49 731 96 287 15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</w:r>
            <w:r w:rsidR="00AC374E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rh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(at)press-n-realations.de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</w:r>
            <w:r w:rsidR="00004A6B" w:rsidRPr="00004A6B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https://press-n-relations.com</w:t>
            </w:r>
          </w:p>
        </w:tc>
      </w:tr>
    </w:tbl>
    <w:p w14:paraId="4983F1EB" w14:textId="77777777" w:rsidR="00BE0026" w:rsidRPr="005D4855" w:rsidRDefault="00BE0026" w:rsidP="008F6FF7">
      <w:pPr>
        <w:spacing w:after="0"/>
        <w:ind w:right="-428"/>
        <w:rPr>
          <w:rFonts w:ascii="Helvetica" w:hAnsi="Helvetica"/>
          <w:b/>
          <w:sz w:val="16"/>
          <w:szCs w:val="16"/>
        </w:rPr>
      </w:pPr>
      <w:r w:rsidRPr="005D4855">
        <w:rPr>
          <w:rFonts w:ascii="Helvetica" w:hAnsi="Helvetica"/>
          <w:b/>
          <w:sz w:val="16"/>
          <w:szCs w:val="16"/>
        </w:rPr>
        <w:t xml:space="preserve">AKTIF-Unternehmensgruppe </w:t>
      </w:r>
    </w:p>
    <w:p w14:paraId="6EF531CC" w14:textId="30DFDDFA" w:rsidR="00EF24F6" w:rsidRPr="00FD7F04" w:rsidRDefault="00BE0026" w:rsidP="008F6FF7">
      <w:pPr>
        <w:spacing w:after="0"/>
        <w:ind w:right="-428"/>
        <w:rPr>
          <w:rFonts w:ascii="Helvetica" w:hAnsi="Helvetica" w:cs="Cordia New (Textkörper CS)"/>
          <w:spacing w:val="-2"/>
          <w:sz w:val="16"/>
          <w:szCs w:val="16"/>
        </w:rPr>
      </w:pP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Die AKTIF-Unternehmensgruppe </w:t>
      </w:r>
      <w:r w:rsidR="001D7244"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mit Sitz in Senftenberg </w:t>
      </w: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bietet seit 1997 flexible und lösungsorientierte IT-Systeme </w:t>
      </w:r>
      <w:r w:rsidR="00B2527A" w:rsidRPr="0088389E">
        <w:rPr>
          <w:rFonts w:ascii="Helvetica" w:hAnsi="Helvetica" w:cs="Cordia New (Textkörper CS)"/>
          <w:spacing w:val="-4"/>
          <w:sz w:val="16"/>
          <w:szCs w:val="16"/>
        </w:rPr>
        <w:t>sowie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Dienstleistungen </w:t>
      </w:r>
      <w:r w:rsidR="00CD3A33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zur 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Abwicklung der </w:t>
      </w:r>
      <w:r w:rsidR="00527EEF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spezifischen 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>Marktprozesse</w:t>
      </w:r>
      <w:r w:rsidR="00FB65AE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im Rahmen von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Energiehandel, -überwachung</w:t>
      </w: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 und -vertrieb. </w:t>
      </w:r>
    </w:p>
    <w:sectPr w:rsidR="00EF24F6" w:rsidRPr="00FD7F04" w:rsidSect="00BD7442">
      <w:headerReference w:type="default" r:id="rId10"/>
      <w:footerReference w:type="default" r:id="rId11"/>
      <w:pgSz w:w="11906" w:h="16838"/>
      <w:pgMar w:top="1814" w:right="3119" w:bottom="1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4416" w14:textId="77777777" w:rsidR="00E9056B" w:rsidRDefault="00E9056B">
      <w:pPr>
        <w:spacing w:after="0" w:line="240" w:lineRule="auto"/>
      </w:pPr>
      <w:r>
        <w:separator/>
      </w:r>
    </w:p>
  </w:endnote>
  <w:endnote w:type="continuationSeparator" w:id="0">
    <w:p w14:paraId="3AFF084A" w14:textId="77777777" w:rsidR="00E9056B" w:rsidRDefault="00E9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dale Sans UI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4A00" w14:textId="6AC2D59E" w:rsidR="001A13DE" w:rsidRPr="001A13DE" w:rsidRDefault="00685C4D" w:rsidP="00685C4D">
    <w:pPr>
      <w:pStyle w:val="Fuzeile"/>
      <w:ind w:right="-1136"/>
      <w:jc w:val="right"/>
      <w:rPr>
        <w:rFonts w:ascii="Helvetica" w:hAnsi="Helvetica"/>
        <w:sz w:val="13"/>
        <w:szCs w:val="13"/>
      </w:rPr>
    </w:pPr>
    <w:r>
      <w:rPr>
        <w:rFonts w:ascii="Helvetica" w:hAnsi="Helvetica"/>
        <w:sz w:val="13"/>
        <w:szCs w:val="13"/>
      </w:rPr>
      <w:tab/>
    </w:r>
    <w:r>
      <w:rPr>
        <w:rFonts w:ascii="Helvetica" w:hAnsi="Helvetica"/>
        <w:sz w:val="13"/>
        <w:szCs w:val="13"/>
      </w:rPr>
      <w:tab/>
    </w:r>
    <w:r w:rsidR="001A13DE" w:rsidRPr="001A13DE">
      <w:rPr>
        <w:rFonts w:ascii="Helvetica" w:hAnsi="Helvetica"/>
        <w:sz w:val="13"/>
        <w:szCs w:val="13"/>
      </w:rPr>
      <w:t xml:space="preserve">Seite </w:t>
    </w:r>
    <w:r w:rsidR="001A13DE" w:rsidRPr="001A13DE">
      <w:rPr>
        <w:rFonts w:ascii="Helvetica" w:hAnsi="Helvetica"/>
        <w:sz w:val="13"/>
        <w:szCs w:val="13"/>
      </w:rPr>
      <w:fldChar w:fldCharType="begin"/>
    </w:r>
    <w:r w:rsidR="001A13DE" w:rsidRPr="001A13DE">
      <w:rPr>
        <w:rFonts w:ascii="Helvetica" w:hAnsi="Helvetica"/>
        <w:sz w:val="13"/>
        <w:szCs w:val="13"/>
      </w:rPr>
      <w:instrText xml:space="preserve"> PAGE </w:instrText>
    </w:r>
    <w:r w:rsidR="001A13DE" w:rsidRPr="001A13DE">
      <w:rPr>
        <w:rFonts w:ascii="Helvetica" w:hAnsi="Helvetica"/>
        <w:sz w:val="13"/>
        <w:szCs w:val="13"/>
      </w:rPr>
      <w:fldChar w:fldCharType="separate"/>
    </w:r>
    <w:r w:rsidR="001A13DE" w:rsidRPr="001A13DE">
      <w:rPr>
        <w:rFonts w:ascii="Helvetica" w:hAnsi="Helvetica"/>
        <w:noProof/>
        <w:sz w:val="13"/>
        <w:szCs w:val="13"/>
      </w:rPr>
      <w:t>1</w:t>
    </w:r>
    <w:r w:rsidR="001A13DE" w:rsidRPr="001A13DE">
      <w:rPr>
        <w:rFonts w:ascii="Helvetica" w:hAnsi="Helvetica"/>
        <w:sz w:val="13"/>
        <w:szCs w:val="13"/>
      </w:rPr>
      <w:fldChar w:fldCharType="end"/>
    </w:r>
    <w:r w:rsidR="001A13DE" w:rsidRPr="001A13DE">
      <w:rPr>
        <w:rFonts w:ascii="Helvetica" w:hAnsi="Helvetica"/>
        <w:sz w:val="13"/>
        <w:szCs w:val="13"/>
      </w:rPr>
      <w:t xml:space="preserve"> von </w:t>
    </w:r>
    <w:r w:rsidR="001A13DE" w:rsidRPr="001A13DE">
      <w:rPr>
        <w:rFonts w:ascii="Helvetica" w:hAnsi="Helvetica"/>
        <w:sz w:val="13"/>
        <w:szCs w:val="13"/>
      </w:rPr>
      <w:fldChar w:fldCharType="begin"/>
    </w:r>
    <w:r w:rsidR="001A13DE" w:rsidRPr="001A13DE">
      <w:rPr>
        <w:rFonts w:ascii="Helvetica" w:hAnsi="Helvetica"/>
        <w:sz w:val="13"/>
        <w:szCs w:val="13"/>
      </w:rPr>
      <w:instrText xml:space="preserve"> NUMPAGES </w:instrText>
    </w:r>
    <w:r w:rsidR="001A13DE" w:rsidRPr="001A13DE">
      <w:rPr>
        <w:rFonts w:ascii="Helvetica" w:hAnsi="Helvetica"/>
        <w:sz w:val="13"/>
        <w:szCs w:val="13"/>
      </w:rPr>
      <w:fldChar w:fldCharType="separate"/>
    </w:r>
    <w:r w:rsidR="001A13DE" w:rsidRPr="001A13DE">
      <w:rPr>
        <w:rFonts w:ascii="Helvetica" w:hAnsi="Helvetica"/>
        <w:noProof/>
        <w:sz w:val="13"/>
        <w:szCs w:val="13"/>
      </w:rPr>
      <w:t>2</w:t>
    </w:r>
    <w:r w:rsidR="001A13DE" w:rsidRPr="001A13DE">
      <w:rPr>
        <w:rFonts w:ascii="Helvetica" w:hAnsi="Helvetica"/>
        <w:sz w:val="13"/>
        <w:szCs w:val="13"/>
      </w:rPr>
      <w:fldChar w:fldCharType="end"/>
    </w:r>
  </w:p>
  <w:p w14:paraId="3A0283C2" w14:textId="77777777" w:rsidR="00685C4D" w:rsidRDefault="00685C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52BE" w14:textId="77777777" w:rsidR="00E9056B" w:rsidRDefault="00E9056B">
      <w:pPr>
        <w:spacing w:after="0" w:line="240" w:lineRule="auto"/>
      </w:pPr>
      <w:r>
        <w:separator/>
      </w:r>
    </w:p>
  </w:footnote>
  <w:footnote w:type="continuationSeparator" w:id="0">
    <w:p w14:paraId="50C3D043" w14:textId="77777777" w:rsidR="00E9056B" w:rsidRDefault="00E9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1F9" w14:textId="77777777" w:rsidR="00F8424A" w:rsidRDefault="00F8424A" w:rsidP="00E34FA3">
    <w:pPr>
      <w:pStyle w:val="Kopfzeile"/>
      <w:tabs>
        <w:tab w:val="clear" w:pos="9072"/>
        <w:tab w:val="right" w:pos="9639"/>
      </w:tabs>
      <w:ind w:right="-2551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8CABB7" wp14:editId="044B1792">
          <wp:simplePos x="0" y="0"/>
          <wp:positionH relativeFrom="column">
            <wp:posOffset>4693920</wp:posOffset>
          </wp:positionH>
          <wp:positionV relativeFrom="paragraph">
            <wp:posOffset>-17145</wp:posOffset>
          </wp:positionV>
          <wp:extent cx="1691640" cy="43688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FB6"/>
    <w:multiLevelType w:val="hybridMultilevel"/>
    <w:tmpl w:val="E5DE1FBE"/>
    <w:lvl w:ilvl="0" w:tplc="3F9A7E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0F9F"/>
    <w:multiLevelType w:val="hybridMultilevel"/>
    <w:tmpl w:val="BBA894D6"/>
    <w:lvl w:ilvl="0" w:tplc="18F85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067FF"/>
    <w:multiLevelType w:val="hybridMultilevel"/>
    <w:tmpl w:val="F51A8972"/>
    <w:lvl w:ilvl="0" w:tplc="6FEA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CF0"/>
    <w:multiLevelType w:val="multilevel"/>
    <w:tmpl w:val="55F612E8"/>
    <w:lvl w:ilvl="0">
      <w:start w:val="1"/>
      <w:numFmt w:val="decimal"/>
      <w:pStyle w:val="AKTIFberschrift1"/>
      <w:lvlText w:val="%1"/>
      <w:lvlJc w:val="left"/>
      <w:pPr>
        <w:ind w:left="1845" w:hanging="405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KTIFberschrift2"/>
      <w:lvlText w:val="%1.%2"/>
      <w:lvlJc w:val="left"/>
      <w:pPr>
        <w:ind w:left="1398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AKTIFberschrift3"/>
      <w:lvlText w:val="%1.%2.%3"/>
      <w:lvlJc w:val="left"/>
      <w:pPr>
        <w:ind w:left="216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KTIFberschrift4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pStyle w:val="11111AKTIFberschrift5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A"/>
    <w:rsid w:val="00002987"/>
    <w:rsid w:val="00004A6B"/>
    <w:rsid w:val="00006078"/>
    <w:rsid w:val="00011F9D"/>
    <w:rsid w:val="000121A2"/>
    <w:rsid w:val="00015BC3"/>
    <w:rsid w:val="00023D33"/>
    <w:rsid w:val="00023E7D"/>
    <w:rsid w:val="00032CA3"/>
    <w:rsid w:val="00035B81"/>
    <w:rsid w:val="000369D4"/>
    <w:rsid w:val="00044A1A"/>
    <w:rsid w:val="000450D2"/>
    <w:rsid w:val="00046E11"/>
    <w:rsid w:val="00053056"/>
    <w:rsid w:val="000535DB"/>
    <w:rsid w:val="000547A1"/>
    <w:rsid w:val="00055879"/>
    <w:rsid w:val="00057178"/>
    <w:rsid w:val="0006221D"/>
    <w:rsid w:val="000629AA"/>
    <w:rsid w:val="00063EC0"/>
    <w:rsid w:val="000702E6"/>
    <w:rsid w:val="0007176C"/>
    <w:rsid w:val="00074802"/>
    <w:rsid w:val="00076E11"/>
    <w:rsid w:val="00077B77"/>
    <w:rsid w:val="0008062D"/>
    <w:rsid w:val="00081E20"/>
    <w:rsid w:val="00082E91"/>
    <w:rsid w:val="000850EC"/>
    <w:rsid w:val="00085CB2"/>
    <w:rsid w:val="00092501"/>
    <w:rsid w:val="0009448B"/>
    <w:rsid w:val="00096631"/>
    <w:rsid w:val="00097C44"/>
    <w:rsid w:val="000A1FC4"/>
    <w:rsid w:val="000A3D91"/>
    <w:rsid w:val="000A716F"/>
    <w:rsid w:val="000B03B5"/>
    <w:rsid w:val="000C2296"/>
    <w:rsid w:val="000C45FE"/>
    <w:rsid w:val="000C6CB7"/>
    <w:rsid w:val="000C77A1"/>
    <w:rsid w:val="000D156B"/>
    <w:rsid w:val="000D15FC"/>
    <w:rsid w:val="000D1877"/>
    <w:rsid w:val="000D5EE0"/>
    <w:rsid w:val="000D775A"/>
    <w:rsid w:val="000E0CF6"/>
    <w:rsid w:val="000E1CEE"/>
    <w:rsid w:val="000E3B37"/>
    <w:rsid w:val="000E73C5"/>
    <w:rsid w:val="000F2E8C"/>
    <w:rsid w:val="000F5C4B"/>
    <w:rsid w:val="000F646D"/>
    <w:rsid w:val="001043D7"/>
    <w:rsid w:val="0010444C"/>
    <w:rsid w:val="0011169C"/>
    <w:rsid w:val="00115AE8"/>
    <w:rsid w:val="0012080B"/>
    <w:rsid w:val="001211C0"/>
    <w:rsid w:val="00121B72"/>
    <w:rsid w:val="00122790"/>
    <w:rsid w:val="00122D24"/>
    <w:rsid w:val="00122E37"/>
    <w:rsid w:val="00124752"/>
    <w:rsid w:val="001269EA"/>
    <w:rsid w:val="00126AD2"/>
    <w:rsid w:val="00126B40"/>
    <w:rsid w:val="00126D20"/>
    <w:rsid w:val="001315B7"/>
    <w:rsid w:val="00132210"/>
    <w:rsid w:val="00132DD5"/>
    <w:rsid w:val="00134089"/>
    <w:rsid w:val="00134A00"/>
    <w:rsid w:val="00136100"/>
    <w:rsid w:val="00140845"/>
    <w:rsid w:val="00146667"/>
    <w:rsid w:val="001479DC"/>
    <w:rsid w:val="00147B82"/>
    <w:rsid w:val="001534B9"/>
    <w:rsid w:val="00153726"/>
    <w:rsid w:val="00153E03"/>
    <w:rsid w:val="0015498C"/>
    <w:rsid w:val="00157F14"/>
    <w:rsid w:val="00163CB5"/>
    <w:rsid w:val="00163F12"/>
    <w:rsid w:val="00167F69"/>
    <w:rsid w:val="00170EF3"/>
    <w:rsid w:val="0017283D"/>
    <w:rsid w:val="00173385"/>
    <w:rsid w:val="00175E41"/>
    <w:rsid w:val="0017704A"/>
    <w:rsid w:val="0018057C"/>
    <w:rsid w:val="00180A4B"/>
    <w:rsid w:val="00181154"/>
    <w:rsid w:val="00181D1F"/>
    <w:rsid w:val="00182AB4"/>
    <w:rsid w:val="00182FD0"/>
    <w:rsid w:val="001847F9"/>
    <w:rsid w:val="00184BBC"/>
    <w:rsid w:val="0018630D"/>
    <w:rsid w:val="00187FCC"/>
    <w:rsid w:val="0019222B"/>
    <w:rsid w:val="001934BC"/>
    <w:rsid w:val="001974FC"/>
    <w:rsid w:val="001A13DE"/>
    <w:rsid w:val="001A2F82"/>
    <w:rsid w:val="001A386D"/>
    <w:rsid w:val="001A761C"/>
    <w:rsid w:val="001A77E3"/>
    <w:rsid w:val="001A7BFD"/>
    <w:rsid w:val="001B087A"/>
    <w:rsid w:val="001B3C35"/>
    <w:rsid w:val="001B796B"/>
    <w:rsid w:val="001C2DD0"/>
    <w:rsid w:val="001C390F"/>
    <w:rsid w:val="001D1423"/>
    <w:rsid w:val="001D3E86"/>
    <w:rsid w:val="001D419B"/>
    <w:rsid w:val="001D6C6D"/>
    <w:rsid w:val="001D7244"/>
    <w:rsid w:val="001D7DA1"/>
    <w:rsid w:val="001E075A"/>
    <w:rsid w:val="001E24A6"/>
    <w:rsid w:val="001E2EAB"/>
    <w:rsid w:val="001E3C5B"/>
    <w:rsid w:val="001E404A"/>
    <w:rsid w:val="001E4C37"/>
    <w:rsid w:val="001E75FB"/>
    <w:rsid w:val="001E788C"/>
    <w:rsid w:val="001F1414"/>
    <w:rsid w:val="001F3D85"/>
    <w:rsid w:val="001F45EB"/>
    <w:rsid w:val="001F6DD3"/>
    <w:rsid w:val="001F71D5"/>
    <w:rsid w:val="00200599"/>
    <w:rsid w:val="002010BC"/>
    <w:rsid w:val="00201F30"/>
    <w:rsid w:val="00202A71"/>
    <w:rsid w:val="002049A2"/>
    <w:rsid w:val="0020571E"/>
    <w:rsid w:val="00206159"/>
    <w:rsid w:val="0021069C"/>
    <w:rsid w:val="00212E64"/>
    <w:rsid w:val="00215AC4"/>
    <w:rsid w:val="00215E41"/>
    <w:rsid w:val="002171E7"/>
    <w:rsid w:val="002172D7"/>
    <w:rsid w:val="00217764"/>
    <w:rsid w:val="00220F0F"/>
    <w:rsid w:val="0022222C"/>
    <w:rsid w:val="0022278A"/>
    <w:rsid w:val="0022328E"/>
    <w:rsid w:val="0022595D"/>
    <w:rsid w:val="00231F94"/>
    <w:rsid w:val="002344C1"/>
    <w:rsid w:val="00235D96"/>
    <w:rsid w:val="002434EC"/>
    <w:rsid w:val="00246B98"/>
    <w:rsid w:val="0025284C"/>
    <w:rsid w:val="002549BE"/>
    <w:rsid w:val="00255115"/>
    <w:rsid w:val="00256487"/>
    <w:rsid w:val="00256C30"/>
    <w:rsid w:val="002600E3"/>
    <w:rsid w:val="00262DB1"/>
    <w:rsid w:val="00263B75"/>
    <w:rsid w:val="00265853"/>
    <w:rsid w:val="00266563"/>
    <w:rsid w:val="002807A2"/>
    <w:rsid w:val="00282BC8"/>
    <w:rsid w:val="0028345B"/>
    <w:rsid w:val="002851DE"/>
    <w:rsid w:val="00285A55"/>
    <w:rsid w:val="00287C34"/>
    <w:rsid w:val="00287C3A"/>
    <w:rsid w:val="00296247"/>
    <w:rsid w:val="00297893"/>
    <w:rsid w:val="00297A58"/>
    <w:rsid w:val="002A16C7"/>
    <w:rsid w:val="002A591A"/>
    <w:rsid w:val="002A6EC4"/>
    <w:rsid w:val="002A7D38"/>
    <w:rsid w:val="002B0ADB"/>
    <w:rsid w:val="002B118C"/>
    <w:rsid w:val="002B4868"/>
    <w:rsid w:val="002C30BF"/>
    <w:rsid w:val="002C3C36"/>
    <w:rsid w:val="002C4443"/>
    <w:rsid w:val="002C7D0C"/>
    <w:rsid w:val="002D109F"/>
    <w:rsid w:val="002D1645"/>
    <w:rsid w:val="002D3FCC"/>
    <w:rsid w:val="002E2AE5"/>
    <w:rsid w:val="002E3F0E"/>
    <w:rsid w:val="002E4277"/>
    <w:rsid w:val="002E5E9E"/>
    <w:rsid w:val="002E60EF"/>
    <w:rsid w:val="002F11F4"/>
    <w:rsid w:val="002F2B7E"/>
    <w:rsid w:val="002F3946"/>
    <w:rsid w:val="002F71CE"/>
    <w:rsid w:val="00300C56"/>
    <w:rsid w:val="0030149B"/>
    <w:rsid w:val="003019DF"/>
    <w:rsid w:val="00313E4F"/>
    <w:rsid w:val="0031444D"/>
    <w:rsid w:val="00317CD5"/>
    <w:rsid w:val="003202BF"/>
    <w:rsid w:val="003261FE"/>
    <w:rsid w:val="00326D2B"/>
    <w:rsid w:val="00327978"/>
    <w:rsid w:val="003312DF"/>
    <w:rsid w:val="003333E7"/>
    <w:rsid w:val="00333A7F"/>
    <w:rsid w:val="0033495F"/>
    <w:rsid w:val="003360B1"/>
    <w:rsid w:val="00343E05"/>
    <w:rsid w:val="003449AB"/>
    <w:rsid w:val="00345AEC"/>
    <w:rsid w:val="00345E9D"/>
    <w:rsid w:val="0034612D"/>
    <w:rsid w:val="00346BD3"/>
    <w:rsid w:val="00347002"/>
    <w:rsid w:val="00350C81"/>
    <w:rsid w:val="0036179E"/>
    <w:rsid w:val="00362D65"/>
    <w:rsid w:val="00362ED4"/>
    <w:rsid w:val="00362FC9"/>
    <w:rsid w:val="00365FF5"/>
    <w:rsid w:val="00370D55"/>
    <w:rsid w:val="003711A8"/>
    <w:rsid w:val="00373B6B"/>
    <w:rsid w:val="003752E6"/>
    <w:rsid w:val="00376FAB"/>
    <w:rsid w:val="003776E4"/>
    <w:rsid w:val="00380EA5"/>
    <w:rsid w:val="00381E11"/>
    <w:rsid w:val="00381ED1"/>
    <w:rsid w:val="00383FC4"/>
    <w:rsid w:val="00384C99"/>
    <w:rsid w:val="003870B0"/>
    <w:rsid w:val="0038799C"/>
    <w:rsid w:val="003929B3"/>
    <w:rsid w:val="0039685B"/>
    <w:rsid w:val="00396ECF"/>
    <w:rsid w:val="003971B0"/>
    <w:rsid w:val="00397722"/>
    <w:rsid w:val="003A1256"/>
    <w:rsid w:val="003A40EF"/>
    <w:rsid w:val="003A4597"/>
    <w:rsid w:val="003A48E9"/>
    <w:rsid w:val="003A5B8B"/>
    <w:rsid w:val="003B23A0"/>
    <w:rsid w:val="003B3506"/>
    <w:rsid w:val="003B7859"/>
    <w:rsid w:val="003C0C99"/>
    <w:rsid w:val="003C1704"/>
    <w:rsid w:val="003C7132"/>
    <w:rsid w:val="003D0BD0"/>
    <w:rsid w:val="003D0F37"/>
    <w:rsid w:val="003D116A"/>
    <w:rsid w:val="003D21A3"/>
    <w:rsid w:val="003D34B1"/>
    <w:rsid w:val="003D3FB8"/>
    <w:rsid w:val="003D40D5"/>
    <w:rsid w:val="003D44FD"/>
    <w:rsid w:val="003E2BB1"/>
    <w:rsid w:val="003E4D68"/>
    <w:rsid w:val="003F0B6D"/>
    <w:rsid w:val="003F1ACC"/>
    <w:rsid w:val="003F1F2F"/>
    <w:rsid w:val="003F2000"/>
    <w:rsid w:val="003F3C02"/>
    <w:rsid w:val="003F750B"/>
    <w:rsid w:val="003F7D99"/>
    <w:rsid w:val="0040141C"/>
    <w:rsid w:val="00401DD5"/>
    <w:rsid w:val="004020F6"/>
    <w:rsid w:val="00407076"/>
    <w:rsid w:val="00407A9A"/>
    <w:rsid w:val="0041537E"/>
    <w:rsid w:val="00415E13"/>
    <w:rsid w:val="00416897"/>
    <w:rsid w:val="00417944"/>
    <w:rsid w:val="00417AF5"/>
    <w:rsid w:val="0043282E"/>
    <w:rsid w:val="004341B1"/>
    <w:rsid w:val="004354DB"/>
    <w:rsid w:val="00435C08"/>
    <w:rsid w:val="0044016C"/>
    <w:rsid w:val="0044352D"/>
    <w:rsid w:val="00445979"/>
    <w:rsid w:val="00445D12"/>
    <w:rsid w:val="00446686"/>
    <w:rsid w:val="0044780A"/>
    <w:rsid w:val="004562F0"/>
    <w:rsid w:val="00457CF5"/>
    <w:rsid w:val="004606C7"/>
    <w:rsid w:val="00464164"/>
    <w:rsid w:val="0046668A"/>
    <w:rsid w:val="00472731"/>
    <w:rsid w:val="00472ACB"/>
    <w:rsid w:val="00476FDE"/>
    <w:rsid w:val="004804F6"/>
    <w:rsid w:val="00481BD0"/>
    <w:rsid w:val="004822F2"/>
    <w:rsid w:val="004860BD"/>
    <w:rsid w:val="004A57E4"/>
    <w:rsid w:val="004A61C8"/>
    <w:rsid w:val="004A75F3"/>
    <w:rsid w:val="004A7D54"/>
    <w:rsid w:val="004B0694"/>
    <w:rsid w:val="004B1AC8"/>
    <w:rsid w:val="004B1F35"/>
    <w:rsid w:val="004B4FA1"/>
    <w:rsid w:val="004B6978"/>
    <w:rsid w:val="004B7378"/>
    <w:rsid w:val="004C12F1"/>
    <w:rsid w:val="004C1D3D"/>
    <w:rsid w:val="004C1FD8"/>
    <w:rsid w:val="004C35CD"/>
    <w:rsid w:val="004C39C6"/>
    <w:rsid w:val="004C4AF5"/>
    <w:rsid w:val="004D4C92"/>
    <w:rsid w:val="004D4F01"/>
    <w:rsid w:val="004D52A8"/>
    <w:rsid w:val="004D65BE"/>
    <w:rsid w:val="004E03C7"/>
    <w:rsid w:val="004E334A"/>
    <w:rsid w:val="004E4B6D"/>
    <w:rsid w:val="004E6616"/>
    <w:rsid w:val="004E77FA"/>
    <w:rsid w:val="004F06DB"/>
    <w:rsid w:val="004F0934"/>
    <w:rsid w:val="004F206E"/>
    <w:rsid w:val="004F5A78"/>
    <w:rsid w:val="004F65AE"/>
    <w:rsid w:val="004F6E1F"/>
    <w:rsid w:val="00501059"/>
    <w:rsid w:val="005049C9"/>
    <w:rsid w:val="00510156"/>
    <w:rsid w:val="0051173F"/>
    <w:rsid w:val="005117E5"/>
    <w:rsid w:val="00514A1C"/>
    <w:rsid w:val="005152ED"/>
    <w:rsid w:val="005170DF"/>
    <w:rsid w:val="005215AC"/>
    <w:rsid w:val="00521CC5"/>
    <w:rsid w:val="00522BED"/>
    <w:rsid w:val="00524FCB"/>
    <w:rsid w:val="00525315"/>
    <w:rsid w:val="00527EEF"/>
    <w:rsid w:val="005309EE"/>
    <w:rsid w:val="00531FF4"/>
    <w:rsid w:val="00542AF3"/>
    <w:rsid w:val="005438E6"/>
    <w:rsid w:val="00552F05"/>
    <w:rsid w:val="00555CFB"/>
    <w:rsid w:val="00555E44"/>
    <w:rsid w:val="00560109"/>
    <w:rsid w:val="005611CF"/>
    <w:rsid w:val="00561590"/>
    <w:rsid w:val="00562756"/>
    <w:rsid w:val="00563E47"/>
    <w:rsid w:val="00564C40"/>
    <w:rsid w:val="005663B6"/>
    <w:rsid w:val="0057093C"/>
    <w:rsid w:val="0057310D"/>
    <w:rsid w:val="00573536"/>
    <w:rsid w:val="00575CC2"/>
    <w:rsid w:val="005760C7"/>
    <w:rsid w:val="00577625"/>
    <w:rsid w:val="0058135F"/>
    <w:rsid w:val="0058220F"/>
    <w:rsid w:val="00582AAE"/>
    <w:rsid w:val="00584160"/>
    <w:rsid w:val="0058446B"/>
    <w:rsid w:val="00590E8B"/>
    <w:rsid w:val="00592F76"/>
    <w:rsid w:val="005940F4"/>
    <w:rsid w:val="00596788"/>
    <w:rsid w:val="005979FB"/>
    <w:rsid w:val="005A04F3"/>
    <w:rsid w:val="005A1079"/>
    <w:rsid w:val="005A40C8"/>
    <w:rsid w:val="005A7FF3"/>
    <w:rsid w:val="005B0AD4"/>
    <w:rsid w:val="005B18F2"/>
    <w:rsid w:val="005B1C9B"/>
    <w:rsid w:val="005B24A6"/>
    <w:rsid w:val="005B5FF1"/>
    <w:rsid w:val="005B6705"/>
    <w:rsid w:val="005C01EC"/>
    <w:rsid w:val="005C06DE"/>
    <w:rsid w:val="005C0AA9"/>
    <w:rsid w:val="005C79CD"/>
    <w:rsid w:val="005C7BC1"/>
    <w:rsid w:val="005D3679"/>
    <w:rsid w:val="005D43C2"/>
    <w:rsid w:val="005D4855"/>
    <w:rsid w:val="005E0BF3"/>
    <w:rsid w:val="005E1161"/>
    <w:rsid w:val="005E2E7C"/>
    <w:rsid w:val="005E5A4A"/>
    <w:rsid w:val="005E7C13"/>
    <w:rsid w:val="005F6C3D"/>
    <w:rsid w:val="005F71EC"/>
    <w:rsid w:val="005F7860"/>
    <w:rsid w:val="00601612"/>
    <w:rsid w:val="00603AA4"/>
    <w:rsid w:val="0060445F"/>
    <w:rsid w:val="00613C7C"/>
    <w:rsid w:val="0061448A"/>
    <w:rsid w:val="0062008D"/>
    <w:rsid w:val="006207D8"/>
    <w:rsid w:val="00620A47"/>
    <w:rsid w:val="00621FBD"/>
    <w:rsid w:val="00622611"/>
    <w:rsid w:val="00625438"/>
    <w:rsid w:val="00627B68"/>
    <w:rsid w:val="00630734"/>
    <w:rsid w:val="006347F2"/>
    <w:rsid w:val="00640309"/>
    <w:rsid w:val="00641610"/>
    <w:rsid w:val="00643363"/>
    <w:rsid w:val="00646724"/>
    <w:rsid w:val="0065653C"/>
    <w:rsid w:val="00656AF1"/>
    <w:rsid w:val="00656E92"/>
    <w:rsid w:val="006617F9"/>
    <w:rsid w:val="00661EDF"/>
    <w:rsid w:val="00663918"/>
    <w:rsid w:val="0066615D"/>
    <w:rsid w:val="00667BCC"/>
    <w:rsid w:val="00671783"/>
    <w:rsid w:val="00674988"/>
    <w:rsid w:val="00674FA2"/>
    <w:rsid w:val="00675E69"/>
    <w:rsid w:val="006803DC"/>
    <w:rsid w:val="00682D16"/>
    <w:rsid w:val="00685C4D"/>
    <w:rsid w:val="006903B1"/>
    <w:rsid w:val="00696307"/>
    <w:rsid w:val="006A501D"/>
    <w:rsid w:val="006B1EAF"/>
    <w:rsid w:val="006B4A44"/>
    <w:rsid w:val="006B7149"/>
    <w:rsid w:val="006B7DB8"/>
    <w:rsid w:val="006C0B16"/>
    <w:rsid w:val="006C1C97"/>
    <w:rsid w:val="006C5F9C"/>
    <w:rsid w:val="006D2248"/>
    <w:rsid w:val="006D3089"/>
    <w:rsid w:val="006D3CB6"/>
    <w:rsid w:val="006D5F19"/>
    <w:rsid w:val="006D7A70"/>
    <w:rsid w:val="006D7F75"/>
    <w:rsid w:val="006E3A28"/>
    <w:rsid w:val="006E6F43"/>
    <w:rsid w:val="006E783A"/>
    <w:rsid w:val="006F6572"/>
    <w:rsid w:val="006F67E5"/>
    <w:rsid w:val="006F68A5"/>
    <w:rsid w:val="00705FDF"/>
    <w:rsid w:val="007069E1"/>
    <w:rsid w:val="00707F1D"/>
    <w:rsid w:val="00711769"/>
    <w:rsid w:val="00712002"/>
    <w:rsid w:val="00714C6B"/>
    <w:rsid w:val="00715D05"/>
    <w:rsid w:val="00716789"/>
    <w:rsid w:val="00717A53"/>
    <w:rsid w:val="007219E5"/>
    <w:rsid w:val="007266FD"/>
    <w:rsid w:val="0073162E"/>
    <w:rsid w:val="007324AF"/>
    <w:rsid w:val="00732960"/>
    <w:rsid w:val="00733186"/>
    <w:rsid w:val="00733506"/>
    <w:rsid w:val="00733BEC"/>
    <w:rsid w:val="00734766"/>
    <w:rsid w:val="00734845"/>
    <w:rsid w:val="00735351"/>
    <w:rsid w:val="00742955"/>
    <w:rsid w:val="00742C0C"/>
    <w:rsid w:val="00742E6B"/>
    <w:rsid w:val="0074728D"/>
    <w:rsid w:val="00747416"/>
    <w:rsid w:val="007505D2"/>
    <w:rsid w:val="007515D3"/>
    <w:rsid w:val="00752E57"/>
    <w:rsid w:val="00760FAA"/>
    <w:rsid w:val="0076178C"/>
    <w:rsid w:val="0076448C"/>
    <w:rsid w:val="00766AF0"/>
    <w:rsid w:val="00773FA2"/>
    <w:rsid w:val="00775F43"/>
    <w:rsid w:val="00780E05"/>
    <w:rsid w:val="007814C5"/>
    <w:rsid w:val="0078192B"/>
    <w:rsid w:val="00783B26"/>
    <w:rsid w:val="00787F31"/>
    <w:rsid w:val="00793C68"/>
    <w:rsid w:val="00794292"/>
    <w:rsid w:val="00796616"/>
    <w:rsid w:val="007966DF"/>
    <w:rsid w:val="007A1A6F"/>
    <w:rsid w:val="007B1380"/>
    <w:rsid w:val="007B41D9"/>
    <w:rsid w:val="007B46D1"/>
    <w:rsid w:val="007B5032"/>
    <w:rsid w:val="007B5543"/>
    <w:rsid w:val="007B7AFB"/>
    <w:rsid w:val="007C1643"/>
    <w:rsid w:val="007C2CAE"/>
    <w:rsid w:val="007C3663"/>
    <w:rsid w:val="007C50D1"/>
    <w:rsid w:val="007C6953"/>
    <w:rsid w:val="007C708D"/>
    <w:rsid w:val="007D08A7"/>
    <w:rsid w:val="007D546F"/>
    <w:rsid w:val="007D5C2B"/>
    <w:rsid w:val="007E2903"/>
    <w:rsid w:val="007E3F2A"/>
    <w:rsid w:val="007E73C7"/>
    <w:rsid w:val="007F047F"/>
    <w:rsid w:val="007F0493"/>
    <w:rsid w:val="007F32B1"/>
    <w:rsid w:val="007F4683"/>
    <w:rsid w:val="008011E0"/>
    <w:rsid w:val="00801948"/>
    <w:rsid w:val="0080429C"/>
    <w:rsid w:val="00806992"/>
    <w:rsid w:val="00812133"/>
    <w:rsid w:val="0081766D"/>
    <w:rsid w:val="0082006D"/>
    <w:rsid w:val="00820E8E"/>
    <w:rsid w:val="00823D88"/>
    <w:rsid w:val="00827633"/>
    <w:rsid w:val="00831319"/>
    <w:rsid w:val="00832B38"/>
    <w:rsid w:val="008363C8"/>
    <w:rsid w:val="008433C2"/>
    <w:rsid w:val="00843A23"/>
    <w:rsid w:val="00843CF7"/>
    <w:rsid w:val="008477B5"/>
    <w:rsid w:val="0085170D"/>
    <w:rsid w:val="00855005"/>
    <w:rsid w:val="008630B4"/>
    <w:rsid w:val="00865482"/>
    <w:rsid w:val="00870072"/>
    <w:rsid w:val="00871530"/>
    <w:rsid w:val="00876A85"/>
    <w:rsid w:val="0088077B"/>
    <w:rsid w:val="00881F3B"/>
    <w:rsid w:val="0088389E"/>
    <w:rsid w:val="00890805"/>
    <w:rsid w:val="00892ED8"/>
    <w:rsid w:val="00892F4A"/>
    <w:rsid w:val="00893A93"/>
    <w:rsid w:val="008A4331"/>
    <w:rsid w:val="008A49DF"/>
    <w:rsid w:val="008A5043"/>
    <w:rsid w:val="008A6463"/>
    <w:rsid w:val="008A64A2"/>
    <w:rsid w:val="008B2421"/>
    <w:rsid w:val="008B31CB"/>
    <w:rsid w:val="008B33AC"/>
    <w:rsid w:val="008B3A3C"/>
    <w:rsid w:val="008B4099"/>
    <w:rsid w:val="008B42F3"/>
    <w:rsid w:val="008C19B2"/>
    <w:rsid w:val="008C5374"/>
    <w:rsid w:val="008D0122"/>
    <w:rsid w:val="008D1194"/>
    <w:rsid w:val="008D11D1"/>
    <w:rsid w:val="008D241C"/>
    <w:rsid w:val="008D2CD2"/>
    <w:rsid w:val="008E246C"/>
    <w:rsid w:val="008E4B12"/>
    <w:rsid w:val="008F20C6"/>
    <w:rsid w:val="008F2420"/>
    <w:rsid w:val="008F39D9"/>
    <w:rsid w:val="008F4A42"/>
    <w:rsid w:val="008F5AC5"/>
    <w:rsid w:val="008F6FF7"/>
    <w:rsid w:val="009000E3"/>
    <w:rsid w:val="009022C9"/>
    <w:rsid w:val="00904AF1"/>
    <w:rsid w:val="00904BF9"/>
    <w:rsid w:val="0090567F"/>
    <w:rsid w:val="00906B1F"/>
    <w:rsid w:val="00912F17"/>
    <w:rsid w:val="009169B4"/>
    <w:rsid w:val="00920DD8"/>
    <w:rsid w:val="00921E26"/>
    <w:rsid w:val="00921E2F"/>
    <w:rsid w:val="00926204"/>
    <w:rsid w:val="00926367"/>
    <w:rsid w:val="009272CD"/>
    <w:rsid w:val="00931023"/>
    <w:rsid w:val="0093255A"/>
    <w:rsid w:val="009343A2"/>
    <w:rsid w:val="00940E3D"/>
    <w:rsid w:val="0094167C"/>
    <w:rsid w:val="00941CB1"/>
    <w:rsid w:val="00942310"/>
    <w:rsid w:val="009449B1"/>
    <w:rsid w:val="00947202"/>
    <w:rsid w:val="009508D8"/>
    <w:rsid w:val="00952D30"/>
    <w:rsid w:val="00952D6E"/>
    <w:rsid w:val="00956F4C"/>
    <w:rsid w:val="0096117A"/>
    <w:rsid w:val="009617F3"/>
    <w:rsid w:val="009621A1"/>
    <w:rsid w:val="00962A69"/>
    <w:rsid w:val="0096354C"/>
    <w:rsid w:val="009640DF"/>
    <w:rsid w:val="0096636E"/>
    <w:rsid w:val="009663D5"/>
    <w:rsid w:val="00970C15"/>
    <w:rsid w:val="00972253"/>
    <w:rsid w:val="009727B7"/>
    <w:rsid w:val="00977B44"/>
    <w:rsid w:val="00980BCA"/>
    <w:rsid w:val="0098111B"/>
    <w:rsid w:val="0098330E"/>
    <w:rsid w:val="0098469F"/>
    <w:rsid w:val="009852D8"/>
    <w:rsid w:val="009918E5"/>
    <w:rsid w:val="0099490D"/>
    <w:rsid w:val="009949F8"/>
    <w:rsid w:val="00994AB1"/>
    <w:rsid w:val="009A19F1"/>
    <w:rsid w:val="009A46CE"/>
    <w:rsid w:val="009A5985"/>
    <w:rsid w:val="009A5EF9"/>
    <w:rsid w:val="009A7C4D"/>
    <w:rsid w:val="009B2D77"/>
    <w:rsid w:val="009B587D"/>
    <w:rsid w:val="009B6210"/>
    <w:rsid w:val="009C00C0"/>
    <w:rsid w:val="009C27A8"/>
    <w:rsid w:val="009C386D"/>
    <w:rsid w:val="009C4854"/>
    <w:rsid w:val="009C6982"/>
    <w:rsid w:val="009C7BD7"/>
    <w:rsid w:val="009D0F1C"/>
    <w:rsid w:val="009D1543"/>
    <w:rsid w:val="009D1620"/>
    <w:rsid w:val="009D7930"/>
    <w:rsid w:val="009E154A"/>
    <w:rsid w:val="009E1C7B"/>
    <w:rsid w:val="009E2E57"/>
    <w:rsid w:val="009E501C"/>
    <w:rsid w:val="009E5B1F"/>
    <w:rsid w:val="009E6217"/>
    <w:rsid w:val="009F0A85"/>
    <w:rsid w:val="009F1E4D"/>
    <w:rsid w:val="009F35AE"/>
    <w:rsid w:val="009F4618"/>
    <w:rsid w:val="00A03FD8"/>
    <w:rsid w:val="00A05BFA"/>
    <w:rsid w:val="00A11EA0"/>
    <w:rsid w:val="00A12B8A"/>
    <w:rsid w:val="00A1357F"/>
    <w:rsid w:val="00A1549F"/>
    <w:rsid w:val="00A1661B"/>
    <w:rsid w:val="00A16B20"/>
    <w:rsid w:val="00A17017"/>
    <w:rsid w:val="00A20765"/>
    <w:rsid w:val="00A23E93"/>
    <w:rsid w:val="00A260B6"/>
    <w:rsid w:val="00A268F1"/>
    <w:rsid w:val="00A26F32"/>
    <w:rsid w:val="00A27489"/>
    <w:rsid w:val="00A30D3A"/>
    <w:rsid w:val="00A311BB"/>
    <w:rsid w:val="00A31D35"/>
    <w:rsid w:val="00A33D87"/>
    <w:rsid w:val="00A33E5A"/>
    <w:rsid w:val="00A35067"/>
    <w:rsid w:val="00A35C97"/>
    <w:rsid w:val="00A37D84"/>
    <w:rsid w:val="00A40363"/>
    <w:rsid w:val="00A40BE3"/>
    <w:rsid w:val="00A43ACD"/>
    <w:rsid w:val="00A44C2A"/>
    <w:rsid w:val="00A47082"/>
    <w:rsid w:val="00A515F7"/>
    <w:rsid w:val="00A54322"/>
    <w:rsid w:val="00A56CE1"/>
    <w:rsid w:val="00A623E6"/>
    <w:rsid w:val="00A63EEA"/>
    <w:rsid w:val="00A66E8F"/>
    <w:rsid w:val="00A67459"/>
    <w:rsid w:val="00A71646"/>
    <w:rsid w:val="00A72581"/>
    <w:rsid w:val="00A72DEE"/>
    <w:rsid w:val="00A740CE"/>
    <w:rsid w:val="00A743C8"/>
    <w:rsid w:val="00A75016"/>
    <w:rsid w:val="00A76476"/>
    <w:rsid w:val="00A76DBE"/>
    <w:rsid w:val="00A83B19"/>
    <w:rsid w:val="00A846D1"/>
    <w:rsid w:val="00A84966"/>
    <w:rsid w:val="00A84D93"/>
    <w:rsid w:val="00A85049"/>
    <w:rsid w:val="00A86683"/>
    <w:rsid w:val="00A90815"/>
    <w:rsid w:val="00A9121A"/>
    <w:rsid w:val="00A966B1"/>
    <w:rsid w:val="00A97BDE"/>
    <w:rsid w:val="00AA15C5"/>
    <w:rsid w:val="00AA4267"/>
    <w:rsid w:val="00AA545E"/>
    <w:rsid w:val="00AA5615"/>
    <w:rsid w:val="00AB13C3"/>
    <w:rsid w:val="00AC0ADB"/>
    <w:rsid w:val="00AC10AC"/>
    <w:rsid w:val="00AC374E"/>
    <w:rsid w:val="00AC53D8"/>
    <w:rsid w:val="00AC7E5B"/>
    <w:rsid w:val="00AD6254"/>
    <w:rsid w:val="00AE0485"/>
    <w:rsid w:val="00AE112A"/>
    <w:rsid w:val="00AE1303"/>
    <w:rsid w:val="00AE155F"/>
    <w:rsid w:val="00AE44BC"/>
    <w:rsid w:val="00AE714F"/>
    <w:rsid w:val="00AF12D0"/>
    <w:rsid w:val="00AF4837"/>
    <w:rsid w:val="00B000F3"/>
    <w:rsid w:val="00B042CF"/>
    <w:rsid w:val="00B05017"/>
    <w:rsid w:val="00B1133F"/>
    <w:rsid w:val="00B130D5"/>
    <w:rsid w:val="00B1400D"/>
    <w:rsid w:val="00B15A9E"/>
    <w:rsid w:val="00B200FE"/>
    <w:rsid w:val="00B2374A"/>
    <w:rsid w:val="00B24F05"/>
    <w:rsid w:val="00B2527A"/>
    <w:rsid w:val="00B31D52"/>
    <w:rsid w:val="00B320AE"/>
    <w:rsid w:val="00B32DCD"/>
    <w:rsid w:val="00B37D0D"/>
    <w:rsid w:val="00B40678"/>
    <w:rsid w:val="00B409B1"/>
    <w:rsid w:val="00B434F0"/>
    <w:rsid w:val="00B46489"/>
    <w:rsid w:val="00B4667F"/>
    <w:rsid w:val="00B467B7"/>
    <w:rsid w:val="00B50FFF"/>
    <w:rsid w:val="00B510E1"/>
    <w:rsid w:val="00B51A68"/>
    <w:rsid w:val="00B52494"/>
    <w:rsid w:val="00B56646"/>
    <w:rsid w:val="00B61D06"/>
    <w:rsid w:val="00B725F2"/>
    <w:rsid w:val="00B730A4"/>
    <w:rsid w:val="00B73928"/>
    <w:rsid w:val="00B73E74"/>
    <w:rsid w:val="00B748D8"/>
    <w:rsid w:val="00B75B49"/>
    <w:rsid w:val="00B76DE7"/>
    <w:rsid w:val="00B76E95"/>
    <w:rsid w:val="00B77C0D"/>
    <w:rsid w:val="00B80691"/>
    <w:rsid w:val="00B83D89"/>
    <w:rsid w:val="00B85A60"/>
    <w:rsid w:val="00B8789D"/>
    <w:rsid w:val="00B902F5"/>
    <w:rsid w:val="00B9087B"/>
    <w:rsid w:val="00B93665"/>
    <w:rsid w:val="00B95C53"/>
    <w:rsid w:val="00B95FCA"/>
    <w:rsid w:val="00B97988"/>
    <w:rsid w:val="00BA08B8"/>
    <w:rsid w:val="00BA170D"/>
    <w:rsid w:val="00BA41B9"/>
    <w:rsid w:val="00BA46E2"/>
    <w:rsid w:val="00BA5E65"/>
    <w:rsid w:val="00BB3A62"/>
    <w:rsid w:val="00BB4C88"/>
    <w:rsid w:val="00BB61FC"/>
    <w:rsid w:val="00BB6C3D"/>
    <w:rsid w:val="00BC12DA"/>
    <w:rsid w:val="00BC28BA"/>
    <w:rsid w:val="00BC3C83"/>
    <w:rsid w:val="00BC3E91"/>
    <w:rsid w:val="00BC3F58"/>
    <w:rsid w:val="00BC3F6E"/>
    <w:rsid w:val="00BC3FCE"/>
    <w:rsid w:val="00BD079F"/>
    <w:rsid w:val="00BD2DC0"/>
    <w:rsid w:val="00BD2E7E"/>
    <w:rsid w:val="00BD4B0D"/>
    <w:rsid w:val="00BD59FE"/>
    <w:rsid w:val="00BD5D7A"/>
    <w:rsid w:val="00BD7442"/>
    <w:rsid w:val="00BE0026"/>
    <w:rsid w:val="00BE12E6"/>
    <w:rsid w:val="00BE344B"/>
    <w:rsid w:val="00BE3F8D"/>
    <w:rsid w:val="00BE6AD8"/>
    <w:rsid w:val="00BF3BD3"/>
    <w:rsid w:val="00BF4DA2"/>
    <w:rsid w:val="00BF5113"/>
    <w:rsid w:val="00BF784C"/>
    <w:rsid w:val="00C00BA5"/>
    <w:rsid w:val="00C00DD0"/>
    <w:rsid w:val="00C031CB"/>
    <w:rsid w:val="00C040EB"/>
    <w:rsid w:val="00C04C67"/>
    <w:rsid w:val="00C05024"/>
    <w:rsid w:val="00C073A0"/>
    <w:rsid w:val="00C14EF2"/>
    <w:rsid w:val="00C2295F"/>
    <w:rsid w:val="00C22AF1"/>
    <w:rsid w:val="00C273E0"/>
    <w:rsid w:val="00C27FA8"/>
    <w:rsid w:val="00C30E6B"/>
    <w:rsid w:val="00C31C95"/>
    <w:rsid w:val="00C321E1"/>
    <w:rsid w:val="00C32461"/>
    <w:rsid w:val="00C33D77"/>
    <w:rsid w:val="00C3556D"/>
    <w:rsid w:val="00C35A3D"/>
    <w:rsid w:val="00C40030"/>
    <w:rsid w:val="00C43D81"/>
    <w:rsid w:val="00C44EC3"/>
    <w:rsid w:val="00C50C7F"/>
    <w:rsid w:val="00C528BA"/>
    <w:rsid w:val="00C53BBE"/>
    <w:rsid w:val="00C55B7B"/>
    <w:rsid w:val="00C55BAB"/>
    <w:rsid w:val="00C57D5B"/>
    <w:rsid w:val="00C619A9"/>
    <w:rsid w:val="00C62A53"/>
    <w:rsid w:val="00C635D1"/>
    <w:rsid w:val="00C65485"/>
    <w:rsid w:val="00C657A7"/>
    <w:rsid w:val="00C66B0B"/>
    <w:rsid w:val="00C678FA"/>
    <w:rsid w:val="00C7025F"/>
    <w:rsid w:val="00C70E07"/>
    <w:rsid w:val="00C72B0F"/>
    <w:rsid w:val="00C74167"/>
    <w:rsid w:val="00C74EB1"/>
    <w:rsid w:val="00C76C98"/>
    <w:rsid w:val="00C80AAB"/>
    <w:rsid w:val="00C80BC0"/>
    <w:rsid w:val="00C811D8"/>
    <w:rsid w:val="00C83626"/>
    <w:rsid w:val="00C87CDF"/>
    <w:rsid w:val="00C903A7"/>
    <w:rsid w:val="00C92CB3"/>
    <w:rsid w:val="00C971C5"/>
    <w:rsid w:val="00CA7311"/>
    <w:rsid w:val="00CB4404"/>
    <w:rsid w:val="00CB4AA6"/>
    <w:rsid w:val="00CB627C"/>
    <w:rsid w:val="00CB703D"/>
    <w:rsid w:val="00CC40A8"/>
    <w:rsid w:val="00CC41A4"/>
    <w:rsid w:val="00CC6898"/>
    <w:rsid w:val="00CC75CA"/>
    <w:rsid w:val="00CD1B08"/>
    <w:rsid w:val="00CD3A33"/>
    <w:rsid w:val="00CD3D6F"/>
    <w:rsid w:val="00CD448E"/>
    <w:rsid w:val="00CD4F44"/>
    <w:rsid w:val="00CD64D3"/>
    <w:rsid w:val="00CD6CDF"/>
    <w:rsid w:val="00CE5E16"/>
    <w:rsid w:val="00CF1A96"/>
    <w:rsid w:val="00D0116E"/>
    <w:rsid w:val="00D012BD"/>
    <w:rsid w:val="00D02330"/>
    <w:rsid w:val="00D11BB3"/>
    <w:rsid w:val="00D13A84"/>
    <w:rsid w:val="00D159A0"/>
    <w:rsid w:val="00D15F44"/>
    <w:rsid w:val="00D1741B"/>
    <w:rsid w:val="00D219EF"/>
    <w:rsid w:val="00D21CCA"/>
    <w:rsid w:val="00D2389D"/>
    <w:rsid w:val="00D26C9D"/>
    <w:rsid w:val="00D27E55"/>
    <w:rsid w:val="00D30BA5"/>
    <w:rsid w:val="00D323F8"/>
    <w:rsid w:val="00D33ED2"/>
    <w:rsid w:val="00D450FE"/>
    <w:rsid w:val="00D4519E"/>
    <w:rsid w:val="00D4547D"/>
    <w:rsid w:val="00D57D51"/>
    <w:rsid w:val="00D602B7"/>
    <w:rsid w:val="00D6384E"/>
    <w:rsid w:val="00D6395E"/>
    <w:rsid w:val="00D63AA4"/>
    <w:rsid w:val="00D640A3"/>
    <w:rsid w:val="00D70F38"/>
    <w:rsid w:val="00D72E38"/>
    <w:rsid w:val="00D72EC3"/>
    <w:rsid w:val="00D732A8"/>
    <w:rsid w:val="00D74290"/>
    <w:rsid w:val="00D8066B"/>
    <w:rsid w:val="00D8176D"/>
    <w:rsid w:val="00D830A7"/>
    <w:rsid w:val="00D91E86"/>
    <w:rsid w:val="00D93BFD"/>
    <w:rsid w:val="00D93CFB"/>
    <w:rsid w:val="00D940CC"/>
    <w:rsid w:val="00D964E9"/>
    <w:rsid w:val="00DA0EE3"/>
    <w:rsid w:val="00DA2308"/>
    <w:rsid w:val="00DA44F3"/>
    <w:rsid w:val="00DA46C7"/>
    <w:rsid w:val="00DA476D"/>
    <w:rsid w:val="00DA57D7"/>
    <w:rsid w:val="00DB298D"/>
    <w:rsid w:val="00DB5E7D"/>
    <w:rsid w:val="00DB6357"/>
    <w:rsid w:val="00DB6F18"/>
    <w:rsid w:val="00DC1D3E"/>
    <w:rsid w:val="00DC2F22"/>
    <w:rsid w:val="00DC4301"/>
    <w:rsid w:val="00DC6263"/>
    <w:rsid w:val="00DC74D7"/>
    <w:rsid w:val="00DC7CF1"/>
    <w:rsid w:val="00DD27B3"/>
    <w:rsid w:val="00DD55C4"/>
    <w:rsid w:val="00DD5709"/>
    <w:rsid w:val="00DD7837"/>
    <w:rsid w:val="00DE08AC"/>
    <w:rsid w:val="00DE3E05"/>
    <w:rsid w:val="00DE415D"/>
    <w:rsid w:val="00DE451D"/>
    <w:rsid w:val="00DE74D4"/>
    <w:rsid w:val="00DF0CDB"/>
    <w:rsid w:val="00DF1D73"/>
    <w:rsid w:val="00DF300E"/>
    <w:rsid w:val="00DF372D"/>
    <w:rsid w:val="00DF5E31"/>
    <w:rsid w:val="00E014AB"/>
    <w:rsid w:val="00E0191F"/>
    <w:rsid w:val="00E03423"/>
    <w:rsid w:val="00E03CFF"/>
    <w:rsid w:val="00E04227"/>
    <w:rsid w:val="00E05B59"/>
    <w:rsid w:val="00E1107E"/>
    <w:rsid w:val="00E112AD"/>
    <w:rsid w:val="00E1146F"/>
    <w:rsid w:val="00E149C6"/>
    <w:rsid w:val="00E2261A"/>
    <w:rsid w:val="00E23537"/>
    <w:rsid w:val="00E249C8"/>
    <w:rsid w:val="00E27750"/>
    <w:rsid w:val="00E3190A"/>
    <w:rsid w:val="00E32A85"/>
    <w:rsid w:val="00E3373F"/>
    <w:rsid w:val="00E3458E"/>
    <w:rsid w:val="00E34FA3"/>
    <w:rsid w:val="00E36555"/>
    <w:rsid w:val="00E40CE5"/>
    <w:rsid w:val="00E41317"/>
    <w:rsid w:val="00E52ED1"/>
    <w:rsid w:val="00E558E9"/>
    <w:rsid w:val="00E60793"/>
    <w:rsid w:val="00E700B1"/>
    <w:rsid w:val="00E71A28"/>
    <w:rsid w:val="00E75A98"/>
    <w:rsid w:val="00E775BA"/>
    <w:rsid w:val="00E778D9"/>
    <w:rsid w:val="00E8019A"/>
    <w:rsid w:val="00E81062"/>
    <w:rsid w:val="00E8412C"/>
    <w:rsid w:val="00E87D3A"/>
    <w:rsid w:val="00E90037"/>
    <w:rsid w:val="00E9056B"/>
    <w:rsid w:val="00E92397"/>
    <w:rsid w:val="00E927E4"/>
    <w:rsid w:val="00E96378"/>
    <w:rsid w:val="00E96559"/>
    <w:rsid w:val="00EA07C1"/>
    <w:rsid w:val="00EA2E8C"/>
    <w:rsid w:val="00EB2539"/>
    <w:rsid w:val="00EB2603"/>
    <w:rsid w:val="00EB56EA"/>
    <w:rsid w:val="00EB761C"/>
    <w:rsid w:val="00EC0B07"/>
    <w:rsid w:val="00EC2D34"/>
    <w:rsid w:val="00EC3A44"/>
    <w:rsid w:val="00EC51F6"/>
    <w:rsid w:val="00EC5B02"/>
    <w:rsid w:val="00ED4C1B"/>
    <w:rsid w:val="00EF24F6"/>
    <w:rsid w:val="00EF5DAD"/>
    <w:rsid w:val="00EF6038"/>
    <w:rsid w:val="00F00C2F"/>
    <w:rsid w:val="00F01C36"/>
    <w:rsid w:val="00F03F63"/>
    <w:rsid w:val="00F04D3B"/>
    <w:rsid w:val="00F060C3"/>
    <w:rsid w:val="00F13415"/>
    <w:rsid w:val="00F137B5"/>
    <w:rsid w:val="00F14557"/>
    <w:rsid w:val="00F1624A"/>
    <w:rsid w:val="00F20464"/>
    <w:rsid w:val="00F22A5A"/>
    <w:rsid w:val="00F250A6"/>
    <w:rsid w:val="00F32C91"/>
    <w:rsid w:val="00F35884"/>
    <w:rsid w:val="00F35E51"/>
    <w:rsid w:val="00F3769E"/>
    <w:rsid w:val="00F418E4"/>
    <w:rsid w:val="00F42E2D"/>
    <w:rsid w:val="00F44667"/>
    <w:rsid w:val="00F4562F"/>
    <w:rsid w:val="00F45C82"/>
    <w:rsid w:val="00F47A06"/>
    <w:rsid w:val="00F52457"/>
    <w:rsid w:val="00F53421"/>
    <w:rsid w:val="00F54BD6"/>
    <w:rsid w:val="00F56CF8"/>
    <w:rsid w:val="00F61000"/>
    <w:rsid w:val="00F61B19"/>
    <w:rsid w:val="00F6423B"/>
    <w:rsid w:val="00F70B7A"/>
    <w:rsid w:val="00F70B92"/>
    <w:rsid w:val="00F71824"/>
    <w:rsid w:val="00F7190E"/>
    <w:rsid w:val="00F721F1"/>
    <w:rsid w:val="00F736C9"/>
    <w:rsid w:val="00F746D9"/>
    <w:rsid w:val="00F8042A"/>
    <w:rsid w:val="00F8424A"/>
    <w:rsid w:val="00F85D76"/>
    <w:rsid w:val="00F90502"/>
    <w:rsid w:val="00F940CC"/>
    <w:rsid w:val="00F959BF"/>
    <w:rsid w:val="00FA1C72"/>
    <w:rsid w:val="00FA290C"/>
    <w:rsid w:val="00FA3D5E"/>
    <w:rsid w:val="00FA3EC0"/>
    <w:rsid w:val="00FA4240"/>
    <w:rsid w:val="00FA64B4"/>
    <w:rsid w:val="00FA6D31"/>
    <w:rsid w:val="00FB03E6"/>
    <w:rsid w:val="00FB0493"/>
    <w:rsid w:val="00FB2E95"/>
    <w:rsid w:val="00FB4179"/>
    <w:rsid w:val="00FB4688"/>
    <w:rsid w:val="00FB65AE"/>
    <w:rsid w:val="00FB678B"/>
    <w:rsid w:val="00FC18CD"/>
    <w:rsid w:val="00FC3F46"/>
    <w:rsid w:val="00FC4AD4"/>
    <w:rsid w:val="00FC4F06"/>
    <w:rsid w:val="00FC67DB"/>
    <w:rsid w:val="00FD035D"/>
    <w:rsid w:val="00FD4FE8"/>
    <w:rsid w:val="00FD717B"/>
    <w:rsid w:val="00FD7F04"/>
    <w:rsid w:val="00FE010C"/>
    <w:rsid w:val="00FE0301"/>
    <w:rsid w:val="00FE5E79"/>
    <w:rsid w:val="00FE6928"/>
    <w:rsid w:val="00FE7DE7"/>
    <w:rsid w:val="00FF38E7"/>
    <w:rsid w:val="00FF3A7B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EF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C28BA"/>
  </w:style>
  <w:style w:type="paragraph" w:styleId="berschrift1">
    <w:name w:val="heading 1"/>
    <w:basedOn w:val="Standard"/>
    <w:next w:val="Standard"/>
    <w:link w:val="berschrift1Zchn"/>
    <w:uiPriority w:val="9"/>
    <w:qFormat/>
    <w:rsid w:val="002E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KTIF-Aufzählung"/>
    <w:basedOn w:val="Standard"/>
    <w:uiPriority w:val="34"/>
    <w:qFormat/>
    <w:rsid w:val="001E2EAB"/>
    <w:pPr>
      <w:numPr>
        <w:numId w:val="1"/>
      </w:numPr>
      <w:spacing w:before="120" w:after="120" w:line="240" w:lineRule="auto"/>
    </w:pPr>
    <w:rPr>
      <w:rFonts w:ascii="Arial" w:eastAsia="Calibri" w:hAnsi="Arial" w:cs="Times New Roman"/>
      <w:sz w:val="20"/>
      <w:lang w:eastAsia="de-DE"/>
    </w:rPr>
  </w:style>
  <w:style w:type="paragraph" w:customStyle="1" w:styleId="AKTIF-Beschriftung">
    <w:name w:val="AKTIF-Beschriftung"/>
    <w:basedOn w:val="Beschriftung"/>
    <w:link w:val="AKTIF-BeschriftungZchn"/>
    <w:qFormat/>
    <w:rsid w:val="005049C9"/>
    <w:pPr>
      <w:keepNext/>
      <w:keepLines/>
      <w:suppressAutoHyphens/>
      <w:spacing w:before="120" w:after="240"/>
      <w:ind w:left="709"/>
    </w:pPr>
    <w:rPr>
      <w:rFonts w:ascii="Arial" w:eastAsia="Andale Sans UI" w:hAnsi="Arial"/>
      <w:bCs w:val="0"/>
      <w:color w:val="auto"/>
      <w:sz w:val="16"/>
      <w:szCs w:val="16"/>
    </w:rPr>
  </w:style>
  <w:style w:type="character" w:customStyle="1" w:styleId="AKTIF-BeschriftungZchn">
    <w:name w:val="AKTIF-Beschriftung Zchn"/>
    <w:basedOn w:val="Absatz-Standardschriftart"/>
    <w:link w:val="AKTIF-Beschriftung"/>
    <w:rsid w:val="005049C9"/>
    <w:rPr>
      <w:rFonts w:ascii="Arial" w:eastAsia="Andale Sans UI" w:hAnsi="Arial"/>
      <w:b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4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TIF-Brieftext">
    <w:name w:val="AKTIF-Brieftext"/>
    <w:basedOn w:val="Standard"/>
    <w:qFormat/>
    <w:rsid w:val="00170EF3"/>
    <w:pPr>
      <w:keepLines/>
      <w:suppressAutoHyphens/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AKTIFBetreff">
    <w:name w:val="AKTIF_Betreff"/>
    <w:basedOn w:val="Standard"/>
    <w:qFormat/>
    <w:rsid w:val="00170EF3"/>
    <w:pPr>
      <w:spacing w:after="0" w:line="240" w:lineRule="auto"/>
      <w:ind w:right="478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AKTIFberschrift1">
    <w:name w:val="AKTIF_Überschrift 1"/>
    <w:basedOn w:val="berschrift1"/>
    <w:link w:val="AKTIFberschrift1Zchn"/>
    <w:qFormat/>
    <w:rsid w:val="007B5543"/>
    <w:pPr>
      <w:numPr>
        <w:numId w:val="18"/>
      </w:numPr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/>
      <w:kern w:val="32"/>
      <w:lang w:eastAsia="de-DE"/>
    </w:rPr>
  </w:style>
  <w:style w:type="character" w:customStyle="1" w:styleId="AKTIFberschrift1Zchn">
    <w:name w:val="AKTIF_Überschrift 1 Zchn"/>
    <w:basedOn w:val="berschrift1Zchn"/>
    <w:link w:val="AKTIFberschrift1"/>
    <w:rsid w:val="002010BC"/>
    <w:rPr>
      <w:rFonts w:ascii="Arial" w:eastAsia="Andale Sans UI" w:hAnsi="Arial" w:cs="Times New Roman"/>
      <w:b/>
      <w:bCs w:val="0"/>
      <w:color w:val="0F243E"/>
      <w:kern w:val="32"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TIFberschrift2">
    <w:name w:val="AKTIF_Überschrift2"/>
    <w:basedOn w:val="berschrift2"/>
    <w:link w:val="AKTIFberschrift2Zchn"/>
    <w:qFormat/>
    <w:rsid w:val="007B5543"/>
    <w:pPr>
      <w:numPr>
        <w:ilvl w:val="1"/>
        <w:numId w:val="18"/>
      </w:numPr>
      <w:tabs>
        <w:tab w:val="left" w:pos="709"/>
      </w:tabs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 w:themeColor="text2" w:themeShade="80"/>
      <w:kern w:val="32"/>
      <w:sz w:val="24"/>
      <w:szCs w:val="22"/>
      <w:lang w:eastAsia="de-DE"/>
    </w:rPr>
  </w:style>
  <w:style w:type="character" w:customStyle="1" w:styleId="AKTIFberschrift2Zchn">
    <w:name w:val="AKTIF_Überschrift2 Zchn"/>
    <w:basedOn w:val="berschrift2Zchn"/>
    <w:link w:val="AKTIFberschrift2"/>
    <w:rsid w:val="002010BC"/>
    <w:rPr>
      <w:rFonts w:ascii="Arial" w:eastAsia="Andale Sans UI" w:hAnsi="Arial" w:cs="Times New Roman"/>
      <w:b/>
      <w:bCs w:val="0"/>
      <w:color w:val="0F243E" w:themeColor="text2" w:themeShade="80"/>
      <w:kern w:val="32"/>
      <w:sz w:val="24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TIFberschrift3">
    <w:name w:val="AKTIF_Überschrift3"/>
    <w:basedOn w:val="berschrift3"/>
    <w:link w:val="AKTIFberschrift3Zchn"/>
    <w:qFormat/>
    <w:rsid w:val="007B5543"/>
    <w:pPr>
      <w:numPr>
        <w:ilvl w:val="2"/>
        <w:numId w:val="18"/>
      </w:numPr>
      <w:tabs>
        <w:tab w:val="left" w:pos="1134"/>
      </w:tabs>
      <w:spacing w:before="240" w:after="240" w:line="240" w:lineRule="auto"/>
    </w:pPr>
    <w:rPr>
      <w:rFonts w:ascii="Arial" w:eastAsiaTheme="minorEastAsia" w:hAnsi="Arial" w:cs="Times New Roman"/>
      <w:bCs w:val="0"/>
      <w:color w:val="0F243E" w:themeColor="text2" w:themeShade="80"/>
      <w:kern w:val="32"/>
      <w:lang w:eastAsia="de-DE"/>
    </w:rPr>
  </w:style>
  <w:style w:type="character" w:customStyle="1" w:styleId="AKTIFberschrift3Zchn">
    <w:name w:val="AKTIF_Überschrift3 Zchn"/>
    <w:basedOn w:val="berschrift3Zchn"/>
    <w:link w:val="AKTIFberschrift3"/>
    <w:rsid w:val="002010BC"/>
    <w:rPr>
      <w:rFonts w:ascii="Arial" w:eastAsiaTheme="minorEastAsia" w:hAnsi="Arial" w:cs="Times New Roman"/>
      <w:b/>
      <w:bCs w:val="0"/>
      <w:color w:val="0F243E" w:themeColor="text2" w:themeShade="80"/>
      <w:kern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TIFberschrift4">
    <w:name w:val="AKTIF_Überschrift4"/>
    <w:basedOn w:val="berschrift4"/>
    <w:link w:val="AKTIFberschrift4Zchn"/>
    <w:qFormat/>
    <w:rsid w:val="007B5543"/>
    <w:pPr>
      <w:numPr>
        <w:ilvl w:val="3"/>
        <w:numId w:val="18"/>
      </w:numPr>
      <w:suppressAutoHyphens/>
      <w:spacing w:before="240" w:after="60" w:line="240" w:lineRule="auto"/>
    </w:pPr>
    <w:rPr>
      <w:rFonts w:ascii="Arial" w:eastAsia="Andale Sans UI" w:hAnsi="Arial" w:cs="Times New Roman"/>
      <w:i w:val="0"/>
      <w:iCs w:val="0"/>
      <w:color w:val="0F243E" w:themeColor="text2" w:themeShade="80"/>
      <w:lang w:eastAsia="de-DE"/>
    </w:rPr>
  </w:style>
  <w:style w:type="character" w:customStyle="1" w:styleId="AKTIFberschrift4Zchn">
    <w:name w:val="AKTIF_Überschrift4 Zchn"/>
    <w:basedOn w:val="berschrift4Zchn"/>
    <w:link w:val="AKTIFberschrift4"/>
    <w:rsid w:val="002010BC"/>
    <w:rPr>
      <w:rFonts w:ascii="Arial" w:eastAsia="Andale Sans UI" w:hAnsi="Arial" w:cs="Times New Roman"/>
      <w:b/>
      <w:bCs/>
      <w:i w:val="0"/>
      <w:iCs w:val="0"/>
      <w:color w:val="0F243E" w:themeColor="text2" w:themeShade="8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TIF-Haupttext">
    <w:name w:val="AKTIF-Haupttext"/>
    <w:basedOn w:val="Standard"/>
    <w:link w:val="AKTIF-HaupttextZchn"/>
    <w:qFormat/>
    <w:rsid w:val="003D3FB8"/>
    <w:pPr>
      <w:keepLines/>
      <w:suppressAutoHyphens/>
      <w:spacing w:before="120" w:after="120" w:line="240" w:lineRule="auto"/>
      <w:ind w:left="709"/>
      <w:jc w:val="both"/>
    </w:pPr>
    <w:rPr>
      <w:rFonts w:ascii="Arial" w:eastAsia="Andale Sans UI" w:hAnsi="Arial"/>
    </w:rPr>
  </w:style>
  <w:style w:type="character" w:customStyle="1" w:styleId="AKTIF-HaupttextZchn">
    <w:name w:val="AKTIF-Haupttext Zchn"/>
    <w:link w:val="AKTIF-Haupttext"/>
    <w:rsid w:val="003D3FB8"/>
    <w:rPr>
      <w:rFonts w:ascii="Arial" w:eastAsia="Andale Sans UI" w:hAnsi="Arial"/>
    </w:rPr>
  </w:style>
  <w:style w:type="paragraph" w:customStyle="1" w:styleId="FormatvorlageAKTIFAufzhlungErsteZeile0cm">
    <w:name w:val="Formatvorlage AKTIF Aufzählung + Erste Zeile:  0 cm"/>
    <w:basedOn w:val="Standard"/>
    <w:autoRedefine/>
    <w:rsid w:val="00820E8E"/>
    <w:pPr>
      <w:keepLines/>
      <w:suppressAutoHyphens/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KTIFAufzhlung">
    <w:name w:val="AKTIF Aufzählung"/>
    <w:basedOn w:val="Standard"/>
    <w:link w:val="AKTIFAufzhlungZchn"/>
    <w:qFormat/>
    <w:rsid w:val="00613C7C"/>
    <w:pPr>
      <w:keepLines/>
      <w:tabs>
        <w:tab w:val="num" w:pos="1134"/>
      </w:tabs>
      <w:suppressAutoHyphens/>
      <w:spacing w:before="120" w:after="120"/>
      <w:ind w:left="1134" w:hanging="425"/>
      <w:jc w:val="both"/>
    </w:pPr>
    <w:rPr>
      <w:rFonts w:ascii="Arial" w:eastAsia="Andale Sans UI" w:hAnsi="Arial"/>
    </w:rPr>
  </w:style>
  <w:style w:type="character" w:customStyle="1" w:styleId="AKTIFAufzhlungZchn">
    <w:name w:val="AKTIF Aufzählung Zchn"/>
    <w:basedOn w:val="Absatz-Standardschriftart"/>
    <w:link w:val="AKTIFAufzhlung"/>
    <w:locked/>
    <w:rsid w:val="00613C7C"/>
    <w:rPr>
      <w:rFonts w:ascii="Arial" w:eastAsia="Andale Sans UI" w:hAnsi="Arial"/>
    </w:rPr>
  </w:style>
  <w:style w:type="paragraph" w:styleId="Funotentext">
    <w:name w:val="footnote text"/>
    <w:basedOn w:val="Standard"/>
    <w:link w:val="FunotentextZchn"/>
    <w:semiHidden/>
    <w:rsid w:val="000A1FC4"/>
    <w:pPr>
      <w:keepLines/>
      <w:suppressAutoHyphens/>
      <w:spacing w:before="120" w:after="120" w:line="240" w:lineRule="auto"/>
      <w:jc w:val="both"/>
    </w:pPr>
    <w:rPr>
      <w:rFonts w:ascii="Arial" w:eastAsia="Andale Sans UI" w:hAnsi="Arial" w:cs="Times New Roman"/>
      <w:sz w:val="16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A1FC4"/>
    <w:rPr>
      <w:rFonts w:ascii="Arial" w:eastAsia="Andale Sans UI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324AF"/>
    <w:pPr>
      <w:keepLines/>
      <w:tabs>
        <w:tab w:val="left" w:pos="480"/>
        <w:tab w:val="right" w:leader="dot" w:pos="9054"/>
      </w:tabs>
      <w:suppressAutoHyphens/>
      <w:spacing w:before="120" w:after="100" w:line="240" w:lineRule="auto"/>
      <w:ind w:left="482" w:hanging="482"/>
      <w:jc w:val="both"/>
    </w:pPr>
    <w:rPr>
      <w:rFonts w:ascii="Arial" w:eastAsia="Andale Sans UI" w:hAnsi="Arial" w:cs="Times New Roman"/>
      <w:sz w:val="20"/>
      <w:szCs w:val="20"/>
      <w:lang w:eastAsia="de-DE"/>
    </w:rPr>
  </w:style>
  <w:style w:type="paragraph" w:customStyle="1" w:styleId="AKTIFAufzhlung1">
    <w:name w:val="AKTIF Aufzählung 1"/>
    <w:basedOn w:val="AKTIFAufzhlung"/>
    <w:link w:val="AKTIFAufzhlung1Zchn"/>
    <w:qFormat/>
    <w:rsid w:val="00DC6263"/>
    <w:pPr>
      <w:tabs>
        <w:tab w:val="clear" w:pos="1134"/>
      </w:tabs>
      <w:ind w:left="1080" w:hanging="360"/>
      <w:jc w:val="left"/>
    </w:pPr>
  </w:style>
  <w:style w:type="character" w:customStyle="1" w:styleId="AKTIFAufzhlung1Zchn">
    <w:name w:val="AKTIF Aufzählung 1 Zchn"/>
    <w:basedOn w:val="AKTIFAufzhlungZchn"/>
    <w:link w:val="AKTIFAufzhlung1"/>
    <w:rsid w:val="00DC6263"/>
    <w:rPr>
      <w:rFonts w:ascii="Arial" w:eastAsia="Andale Sans UI" w:hAnsi="Arial"/>
    </w:rPr>
  </w:style>
  <w:style w:type="paragraph" w:customStyle="1" w:styleId="11111AKTIFberschrift5">
    <w:name w:val="1.1.1.1.1 AKTIF_Überschrift5"/>
    <w:basedOn w:val="AKTIFberschrift4"/>
    <w:link w:val="11111AKTIFberschrift5Zchn"/>
    <w:qFormat/>
    <w:rsid w:val="007B5543"/>
    <w:pPr>
      <w:numPr>
        <w:ilvl w:val="4"/>
        <w:numId w:val="3"/>
      </w:numPr>
      <w:ind w:left="1080"/>
    </w:pPr>
    <w:rPr>
      <w:sz w:val="28"/>
      <w:szCs w:val="28"/>
      <w:lang w:eastAsia="en-US"/>
    </w:rPr>
  </w:style>
  <w:style w:type="character" w:customStyle="1" w:styleId="11111AKTIFberschrift5Zchn">
    <w:name w:val="1.1.1.1.1 AKTIF_Überschrift5 Zchn"/>
    <w:basedOn w:val="AKTIFberschrift4Zchn"/>
    <w:link w:val="11111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5">
    <w:name w:val="AKTIF_Überschrift5"/>
    <w:basedOn w:val="AKTIFberschrift4"/>
    <w:link w:val="AKTIFberschrift5Zchn"/>
    <w:qFormat/>
    <w:rsid w:val="007B5543"/>
    <w:pPr>
      <w:numPr>
        <w:ilvl w:val="0"/>
        <w:numId w:val="0"/>
      </w:numPr>
      <w:ind w:left="1702" w:hanging="851"/>
      <w:outlineLvl w:val="4"/>
    </w:pPr>
    <w:rPr>
      <w:sz w:val="28"/>
      <w:szCs w:val="28"/>
      <w:lang w:eastAsia="en-US"/>
    </w:rPr>
  </w:style>
  <w:style w:type="character" w:customStyle="1" w:styleId="AKTIFberschrift5Zchn">
    <w:name w:val="AKTIF_Überschrift5 Zchn"/>
    <w:basedOn w:val="AKTIFberschrift4Zchn"/>
    <w:link w:val="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6">
    <w:name w:val="AKTIF_Überschrift6"/>
    <w:basedOn w:val="AKTIFberschrift5"/>
    <w:link w:val="AKTIFberschrift6Zchn"/>
    <w:qFormat/>
    <w:rsid w:val="007B5543"/>
    <w:pPr>
      <w:numPr>
        <w:ilvl w:val="5"/>
      </w:numPr>
      <w:ind w:left="1702" w:hanging="851"/>
    </w:pPr>
  </w:style>
  <w:style w:type="character" w:customStyle="1" w:styleId="AKTIFberschrift6Zchn">
    <w:name w:val="AKTIF_Überschrift6 Zchn"/>
    <w:basedOn w:val="AKTIFberschrift5Zchn"/>
    <w:link w:val="AKTIFberschrift6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BC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C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C28BA"/>
  </w:style>
  <w:style w:type="character" w:styleId="Hyperlink">
    <w:name w:val="Hyperlink"/>
    <w:basedOn w:val="Absatz-Standardschriftart"/>
    <w:uiPriority w:val="99"/>
    <w:unhideWhenUsed/>
    <w:rsid w:val="00BC28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AC3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C37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4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4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4BC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E6B"/>
  </w:style>
  <w:style w:type="paragraph" w:styleId="StandardWeb">
    <w:name w:val="Normal (Web)"/>
    <w:basedOn w:val="Standard"/>
    <w:uiPriority w:val="99"/>
    <w:semiHidden/>
    <w:unhideWhenUsed/>
    <w:rsid w:val="00EF2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92F76"/>
  </w:style>
  <w:style w:type="character" w:styleId="NichtaufgelsteErwhnung">
    <w:name w:val="Unresolved Mention"/>
    <w:basedOn w:val="Absatz-Standardschriftart"/>
    <w:uiPriority w:val="99"/>
    <w:rsid w:val="000850E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7B3"/>
    <w:rPr>
      <w:b/>
      <w:bCs/>
    </w:rPr>
  </w:style>
  <w:style w:type="paragraph" w:styleId="berarbeitung">
    <w:name w:val="Revision"/>
    <w:hidden/>
    <w:uiPriority w:val="99"/>
    <w:semiHidden/>
    <w:rsid w:val="000C2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h@press-n-rel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Redispatch 2.0 für Direktvermarkter</vt:lpstr>
    </vt:vector>
  </TitlesOfParts>
  <Manager/>
  <Company/>
  <LinksUpToDate>false</LinksUpToDate>
  <CharactersWithSpaces>5785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Redispatch 2.0 für Direktvermarkter</dc:title>
  <dc:subject/>
  <dc:creator>Uwe Taeger</dc:creator>
  <cp:keywords/>
  <dc:description>final</dc:description>
  <cp:lastModifiedBy>Rebecca Hasert</cp:lastModifiedBy>
  <cp:revision>13</cp:revision>
  <cp:lastPrinted>2021-11-23T12:57:00Z</cp:lastPrinted>
  <dcterms:created xsi:type="dcterms:W3CDTF">2021-12-02T13:32:00Z</dcterms:created>
  <dcterms:modified xsi:type="dcterms:W3CDTF">2021-12-15T10:08:00Z</dcterms:modified>
  <cp:category/>
</cp:coreProperties>
</file>