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AB186B" w14:textId="4443E024" w:rsidR="000C522E" w:rsidRPr="00213914" w:rsidRDefault="00361766" w:rsidP="0009204C">
      <w:pPr>
        <w:pStyle w:val="Kopfzeile"/>
        <w:spacing w:line="288" w:lineRule="auto"/>
        <w:rPr>
          <w:rFonts w:ascii="Helvetica" w:hAnsi="Helvetica"/>
          <w:sz w:val="36"/>
        </w:rPr>
      </w:pPr>
      <w:r>
        <w:rPr>
          <w:rFonts w:ascii="Helvetica" w:hAnsi="Helvetica"/>
          <w:sz w:val="36"/>
        </w:rPr>
        <w:t>Press release</w:t>
      </w:r>
    </w:p>
    <w:p w14:paraId="55D485F4" w14:textId="77777777" w:rsidR="009E41E9" w:rsidRPr="00213914" w:rsidRDefault="009E41E9" w:rsidP="009E41E9">
      <w:pPr>
        <w:spacing w:line="264" w:lineRule="auto"/>
        <w:ind w:right="-126"/>
        <w:rPr>
          <w:rFonts w:ascii="Arial" w:hAnsi="Arial" w:cs="Arial"/>
          <w:bCs/>
          <w:sz w:val="20"/>
          <w:highlight w:val="yellow"/>
        </w:rPr>
      </w:pPr>
    </w:p>
    <w:p w14:paraId="5523CD9C" w14:textId="77777777" w:rsidR="000C522E" w:rsidRPr="00213914" w:rsidRDefault="000C522E" w:rsidP="0009204C">
      <w:pPr>
        <w:spacing w:line="288" w:lineRule="auto"/>
        <w:rPr>
          <w:rFonts w:ascii="Helvetica" w:hAnsi="Helvetica"/>
          <w:sz w:val="20"/>
          <w:szCs w:val="20"/>
        </w:rPr>
      </w:pPr>
    </w:p>
    <w:p w14:paraId="5993D00F" w14:textId="2CCD970E" w:rsidR="0032623D" w:rsidRDefault="0032623D" w:rsidP="0032623D">
      <w:pPr>
        <w:spacing w:line="288" w:lineRule="auto"/>
        <w:rPr>
          <w:rFonts w:ascii="Helvetica" w:hAnsi="Helvetica"/>
          <w:sz w:val="20"/>
          <w:szCs w:val="20"/>
        </w:rPr>
      </w:pPr>
      <w:r>
        <w:rPr>
          <w:rFonts w:ascii="Helvetica" w:hAnsi="Helvetica"/>
          <w:sz w:val="20"/>
        </w:rPr>
        <w:t xml:space="preserve">Birkenfeld, </w:t>
      </w:r>
      <w:r w:rsidR="00B13AED">
        <w:rPr>
          <w:rFonts w:ascii="Helvetica" w:hAnsi="Helvetica"/>
          <w:sz w:val="20"/>
        </w:rPr>
        <w:t>4</w:t>
      </w:r>
      <w:r w:rsidR="007D297B">
        <w:rPr>
          <w:rFonts w:ascii="Helvetica" w:hAnsi="Helvetica"/>
          <w:sz w:val="20"/>
        </w:rPr>
        <w:t>th</w:t>
      </w:r>
      <w:r>
        <w:rPr>
          <w:rFonts w:ascii="Helvetica" w:hAnsi="Helvetica"/>
          <w:sz w:val="20"/>
        </w:rPr>
        <w:t xml:space="preserve"> </w:t>
      </w:r>
      <w:r w:rsidR="00B13AED">
        <w:rPr>
          <w:rFonts w:ascii="Helvetica" w:hAnsi="Helvetica"/>
          <w:sz w:val="20"/>
        </w:rPr>
        <w:t>August</w:t>
      </w:r>
      <w:r>
        <w:rPr>
          <w:rFonts w:ascii="Helvetica" w:hAnsi="Helvetica"/>
          <w:sz w:val="20"/>
        </w:rPr>
        <w:t xml:space="preserve"> 2026</w:t>
      </w:r>
    </w:p>
    <w:p w14:paraId="18A679F3" w14:textId="77777777" w:rsidR="005272B5" w:rsidRPr="0014298E" w:rsidRDefault="005272B5" w:rsidP="0032623D">
      <w:pPr>
        <w:spacing w:line="288" w:lineRule="auto"/>
        <w:rPr>
          <w:rFonts w:ascii="Helvetica" w:hAnsi="Helvetica"/>
          <w:sz w:val="20"/>
          <w:szCs w:val="20"/>
          <w:lang w:val="es-ES"/>
        </w:rPr>
      </w:pPr>
    </w:p>
    <w:p w14:paraId="16A1A8FE" w14:textId="77777777" w:rsidR="00634D83" w:rsidRPr="0014298E" w:rsidRDefault="00634D83" w:rsidP="00272FAE">
      <w:pPr>
        <w:spacing w:line="264" w:lineRule="auto"/>
        <w:rPr>
          <w:rFonts w:ascii="Helvetica" w:hAnsi="Helvetica"/>
          <w:sz w:val="20"/>
          <w:szCs w:val="20"/>
          <w:lang w:val="es-ES"/>
        </w:rPr>
      </w:pPr>
    </w:p>
    <w:p w14:paraId="7299422D" w14:textId="51AFEACE" w:rsidR="00DB3B56" w:rsidRDefault="00DB3B56" w:rsidP="00FB0454">
      <w:pPr>
        <w:spacing w:line="288" w:lineRule="auto"/>
        <w:rPr>
          <w:rFonts w:ascii="Helvetica" w:hAnsi="Helvetica"/>
          <w:b/>
          <w:sz w:val="28"/>
        </w:rPr>
      </w:pPr>
      <w:r w:rsidRPr="00DB3B56">
        <w:rPr>
          <w:rFonts w:ascii="Helvetica" w:hAnsi="Helvetica"/>
          <w:b/>
          <w:sz w:val="28"/>
        </w:rPr>
        <w:t>Silverplated elegance at the heart of Lyon</w:t>
      </w:r>
    </w:p>
    <w:p w14:paraId="00541184" w14:textId="77777777" w:rsidR="005327CC" w:rsidRPr="005327CC" w:rsidRDefault="005327CC" w:rsidP="005327CC">
      <w:pPr>
        <w:spacing w:line="288" w:lineRule="auto"/>
        <w:rPr>
          <w:rFonts w:ascii="Helvetica" w:hAnsi="Helvetica"/>
          <w:sz w:val="22"/>
          <w:lang w:val="en-US"/>
        </w:rPr>
      </w:pPr>
      <w:r w:rsidRPr="005327CC">
        <w:rPr>
          <w:rFonts w:ascii="Helvetica" w:hAnsi="Helvetica"/>
          <w:sz w:val="22"/>
          <w:lang w:val="en-US"/>
        </w:rPr>
        <w:t>Brasserie Roseaux celebrates French savoir-faire with the EXCLUSIV cutlery collection from HEPP</w:t>
      </w:r>
    </w:p>
    <w:p w14:paraId="2C510A50" w14:textId="77777777" w:rsidR="00DB3B56" w:rsidRPr="005327CC" w:rsidRDefault="00DB3B56" w:rsidP="00FB0454">
      <w:pPr>
        <w:spacing w:line="288" w:lineRule="auto"/>
        <w:rPr>
          <w:rFonts w:ascii="Helvetica" w:hAnsi="Helvetica"/>
          <w:b/>
          <w:bCs/>
          <w:color w:val="000000"/>
          <w:sz w:val="20"/>
          <w:szCs w:val="20"/>
          <w:lang w:val="en-US"/>
        </w:rPr>
      </w:pPr>
    </w:p>
    <w:p w14:paraId="6636F044" w14:textId="192E8EA8" w:rsidR="00C40E3C" w:rsidRPr="00130826" w:rsidRDefault="00DB3B56" w:rsidP="00AE6D05">
      <w:pPr>
        <w:spacing w:line="288" w:lineRule="auto"/>
        <w:rPr>
          <w:rFonts w:ascii="Helvetica" w:hAnsi="Helvetica"/>
          <w:b/>
          <w:sz w:val="20"/>
          <w:lang w:val="en-US"/>
        </w:rPr>
      </w:pPr>
      <w:r w:rsidRPr="00DB3B56">
        <w:rPr>
          <w:rFonts w:ascii="Helvetica" w:hAnsi="Helvetica"/>
          <w:b/>
          <w:sz w:val="20"/>
        </w:rPr>
        <w:t xml:space="preserve">Art Nouveau meets the 1930s: Brasserie Roseaux in Lyon is </w:t>
      </w:r>
      <w:r w:rsidR="005327CC" w:rsidRPr="005327CC">
        <w:rPr>
          <w:rFonts w:ascii="Helvetica" w:hAnsi="Helvetica"/>
          <w:b/>
          <w:sz w:val="20"/>
          <w:lang w:val="en-US"/>
        </w:rPr>
        <w:t>one of France’s most sought-after new culinary destinations</w:t>
      </w:r>
      <w:r w:rsidRPr="00DB3B56">
        <w:rPr>
          <w:rFonts w:ascii="Helvetica" w:hAnsi="Helvetica"/>
          <w:b/>
          <w:sz w:val="20"/>
        </w:rPr>
        <w:t xml:space="preserve"> for classic French cuisine, elevated with meticulous craftsmanship and an unwavering commitment to authenticity. Chefs Tabata and Ludovic Mey have chosen the EXCLUSIV cutlery collection by HEPP – silverplated, timeless, and precisely balanced – </w:t>
      </w:r>
      <w:r w:rsidR="005327CC" w:rsidRPr="005327CC">
        <w:rPr>
          <w:rFonts w:ascii="Helvetica" w:hAnsi="Helvetica"/>
          <w:b/>
          <w:sz w:val="20"/>
          <w:lang w:val="en-US"/>
        </w:rPr>
        <w:t>to complete a table setting that reflects a distinct sense of sophistication and craftsmanship.</w:t>
      </w:r>
      <w:r w:rsidR="005327CC">
        <w:rPr>
          <w:rFonts w:ascii="Helvetica" w:hAnsi="Helvetica"/>
          <w:b/>
          <w:sz w:val="20"/>
          <w:lang w:val="en-US"/>
        </w:rPr>
        <w:t xml:space="preserve"> </w:t>
      </w:r>
      <w:r w:rsidRPr="00DB3B56">
        <w:rPr>
          <w:rFonts w:ascii="Helvetica" w:hAnsi="Helvetica"/>
          <w:b/>
          <w:sz w:val="20"/>
        </w:rPr>
        <w:t>The partnership reflects a shared belief: that true elegance is always in service of the guest. HEPP's standing in professional gastronomy was already known to Tabata and Ludovic Mey before they opened Roseaux. "We have always perceived HEPP as a benchmark for professional expertise and refined craftsmanship. The brand stands for elegant precision</w:t>
      </w:r>
      <w:r w:rsidR="001A15D6">
        <w:rPr>
          <w:rFonts w:ascii="Helvetica" w:hAnsi="Helvetica"/>
          <w:b/>
          <w:sz w:val="20"/>
        </w:rPr>
        <w:t>. N</w:t>
      </w:r>
      <w:r w:rsidRPr="00DB3B56">
        <w:rPr>
          <w:rFonts w:ascii="Helvetica" w:hAnsi="Helvetica"/>
          <w:b/>
          <w:sz w:val="20"/>
        </w:rPr>
        <w:t>ever loud, always confident," they say. "HEPP embodies the precision, expertise, and understated sophistication that elevate a table setting without ever being obtrusive."</w:t>
      </w:r>
    </w:p>
    <w:p w14:paraId="017B7BD5" w14:textId="77777777" w:rsidR="00DB3B56" w:rsidRDefault="00DB3B56" w:rsidP="00AE6D05">
      <w:pPr>
        <w:spacing w:line="288" w:lineRule="auto"/>
        <w:rPr>
          <w:rFonts w:ascii="Helvetica" w:hAnsi="Helvetica"/>
          <w:b/>
          <w:bCs/>
          <w:sz w:val="20"/>
          <w:szCs w:val="20"/>
        </w:rPr>
      </w:pPr>
    </w:p>
    <w:p w14:paraId="22D8A8F5" w14:textId="4F365293" w:rsidR="00AE6D05" w:rsidRDefault="00DB3B56" w:rsidP="00DB3B56">
      <w:pPr>
        <w:tabs>
          <w:tab w:val="left" w:pos="5954"/>
        </w:tabs>
        <w:spacing w:line="288" w:lineRule="auto"/>
        <w:rPr>
          <w:rFonts w:ascii="Helvetica" w:hAnsi="Helvetica"/>
          <w:sz w:val="20"/>
        </w:rPr>
      </w:pPr>
      <w:r w:rsidRPr="00DB3B56">
        <w:rPr>
          <w:rFonts w:ascii="Helvetica" w:hAnsi="Helvetica"/>
          <w:sz w:val="20"/>
        </w:rPr>
        <w:t>Brasserie Roseaux is more than a restaurant</w:t>
      </w:r>
      <w:r>
        <w:rPr>
          <w:rFonts w:ascii="Helvetica" w:hAnsi="Helvetica"/>
          <w:sz w:val="20"/>
        </w:rPr>
        <w:t>,</w:t>
      </w:r>
      <w:r w:rsidRPr="00DB3B56">
        <w:rPr>
          <w:rFonts w:ascii="Helvetica" w:hAnsi="Helvetica"/>
          <w:sz w:val="20"/>
        </w:rPr>
        <w:t xml:space="preserve"> it is an experience woven from travertine, Alpine green marble, antique wood panelling, embroidered Art Nouveau fabrics, and the warm glow of 1970s lighting. Every element has been chosen to transport guests into a timeless brasserie universe, where French art de vivre is not merely served, but lived.</w:t>
      </w:r>
      <w:r>
        <w:rPr>
          <w:rFonts w:ascii="Helvetica" w:hAnsi="Helvetica"/>
          <w:sz w:val="20"/>
        </w:rPr>
        <w:t xml:space="preserve"> </w:t>
      </w:r>
      <w:r w:rsidRPr="00DB3B56">
        <w:rPr>
          <w:rFonts w:ascii="Helvetica" w:hAnsi="Helvetica"/>
          <w:sz w:val="20"/>
        </w:rPr>
        <w:t xml:space="preserve">The philosophy of Tabata and Ludovic Mey is one of deep respect for tradition combined with an eye for refined modernity. Generous portions, tableside carving, meticulous service and, crucially, a table setting that sets the mood before the first dish arrives. "A beautifully laid table is an extension of the chef's signature style, the guest's first impression," </w:t>
      </w:r>
      <w:r w:rsidR="001A15D6">
        <w:rPr>
          <w:rFonts w:ascii="Helvetica" w:hAnsi="Helvetica"/>
          <w:sz w:val="20"/>
        </w:rPr>
        <w:t>they make clear</w:t>
      </w:r>
      <w:r w:rsidRPr="00DB3B56">
        <w:rPr>
          <w:rFonts w:ascii="Helvetica" w:hAnsi="Helvetica"/>
          <w:sz w:val="20"/>
        </w:rPr>
        <w:t>.</w:t>
      </w:r>
    </w:p>
    <w:p w14:paraId="0FEB84BF" w14:textId="77777777" w:rsidR="00DB3B56" w:rsidRDefault="00DB3B56" w:rsidP="00DB3B56">
      <w:pPr>
        <w:tabs>
          <w:tab w:val="left" w:pos="5954"/>
        </w:tabs>
        <w:spacing w:line="288" w:lineRule="auto"/>
        <w:rPr>
          <w:rFonts w:ascii="Helvetica" w:hAnsi="Helvetica"/>
          <w:sz w:val="20"/>
          <w:szCs w:val="20"/>
        </w:rPr>
      </w:pPr>
    </w:p>
    <w:p w14:paraId="62305695" w14:textId="5D30EBF7" w:rsidR="00DB3B56" w:rsidRDefault="00DB3B56" w:rsidP="00B95B55">
      <w:pPr>
        <w:tabs>
          <w:tab w:val="left" w:pos="5954"/>
        </w:tabs>
        <w:spacing w:line="288" w:lineRule="auto"/>
        <w:rPr>
          <w:rFonts w:ascii="Helvetica" w:hAnsi="Helvetica"/>
          <w:b/>
          <w:sz w:val="20"/>
        </w:rPr>
      </w:pPr>
      <w:r w:rsidRPr="00DB3B56">
        <w:rPr>
          <w:rFonts w:ascii="Helvetica" w:hAnsi="Helvetica"/>
          <w:b/>
          <w:sz w:val="20"/>
        </w:rPr>
        <w:t>The first touch</w:t>
      </w:r>
      <w:r w:rsidR="00816D71">
        <w:rPr>
          <w:rFonts w:ascii="Helvetica" w:hAnsi="Helvetica"/>
          <w:b/>
          <w:sz w:val="20"/>
        </w:rPr>
        <w:t xml:space="preserve">: </w:t>
      </w:r>
      <w:r w:rsidRPr="00DB3B56">
        <w:rPr>
          <w:rFonts w:ascii="Helvetica" w:hAnsi="Helvetica"/>
          <w:b/>
          <w:sz w:val="20"/>
        </w:rPr>
        <w:t>HEPP EXCLUSIV</w:t>
      </w:r>
    </w:p>
    <w:p w14:paraId="503D163D" w14:textId="0BB71D0B" w:rsidR="00130826" w:rsidRPr="00130826" w:rsidRDefault="00DB3B56" w:rsidP="00130826">
      <w:pPr>
        <w:tabs>
          <w:tab w:val="left" w:pos="5954"/>
        </w:tabs>
        <w:spacing w:line="288" w:lineRule="auto"/>
        <w:rPr>
          <w:rFonts w:ascii="Helvetica" w:hAnsi="Helvetica"/>
          <w:sz w:val="20"/>
          <w:lang w:val="en-US"/>
        </w:rPr>
      </w:pPr>
      <w:r w:rsidRPr="00DB3B56">
        <w:rPr>
          <w:rFonts w:ascii="Helvetica" w:hAnsi="Helvetica"/>
          <w:sz w:val="20"/>
        </w:rPr>
        <w:t xml:space="preserve">For the chefs, </w:t>
      </w:r>
      <w:r w:rsidR="00130826" w:rsidRPr="00130826">
        <w:rPr>
          <w:rFonts w:ascii="Helvetica" w:hAnsi="Helvetica"/>
          <w:sz w:val="20"/>
          <w:lang w:val="en-US"/>
        </w:rPr>
        <w:t>the culinary experience begins with the very first contact – and that contact is tactile. Cutlery acts as a link between kitchen and guest and must therefore speak the same design language as the dish itself.</w:t>
      </w:r>
      <w:r w:rsidR="00130826">
        <w:rPr>
          <w:rFonts w:ascii="Helvetica" w:hAnsi="Helvetica"/>
          <w:sz w:val="20"/>
          <w:lang w:val="en-US"/>
        </w:rPr>
        <w:t xml:space="preserve"> </w:t>
      </w:r>
      <w:proofErr w:type="gramStart"/>
      <w:r w:rsidR="00130826" w:rsidRPr="00130826">
        <w:rPr>
          <w:rFonts w:ascii="Helvetica" w:hAnsi="Helvetica"/>
          <w:sz w:val="20"/>
          <w:lang w:val="en-US"/>
        </w:rPr>
        <w:t>With this in mind, they</w:t>
      </w:r>
      <w:proofErr w:type="gramEnd"/>
      <w:r w:rsidR="00130826" w:rsidRPr="00130826">
        <w:rPr>
          <w:rFonts w:ascii="Helvetica" w:hAnsi="Helvetica"/>
          <w:sz w:val="20"/>
          <w:lang w:val="en-US"/>
        </w:rPr>
        <w:t xml:space="preserve"> deliberately chose the silverplated EXCLUSIV collection by HEPP. </w:t>
      </w:r>
      <w:proofErr w:type="spellStart"/>
      <w:r w:rsidR="00130826" w:rsidRPr="00130826">
        <w:rPr>
          <w:rFonts w:ascii="Helvetica" w:hAnsi="Helvetica"/>
          <w:sz w:val="20"/>
          <w:lang w:val="en-US"/>
        </w:rPr>
        <w:t>Its</w:t>
      </w:r>
      <w:proofErr w:type="spellEnd"/>
      <w:r w:rsidR="00130826" w:rsidRPr="00130826">
        <w:rPr>
          <w:rFonts w:ascii="Helvetica" w:hAnsi="Helvetica"/>
          <w:sz w:val="20"/>
          <w:lang w:val="en-US"/>
        </w:rPr>
        <w:t xml:space="preserve"> clear proportions, balanced lines and restrained design lend the table a sense of effortless elegance.</w:t>
      </w:r>
      <w:r w:rsidR="00130826">
        <w:rPr>
          <w:rFonts w:ascii="Helvetica" w:hAnsi="Helvetica"/>
          <w:sz w:val="20"/>
          <w:lang w:val="en-US"/>
        </w:rPr>
        <w:t xml:space="preserve"> </w:t>
      </w:r>
      <w:r w:rsidR="00130826" w:rsidRPr="00130826">
        <w:rPr>
          <w:rFonts w:ascii="Helvetica" w:hAnsi="Helvetica"/>
          <w:sz w:val="20"/>
          <w:lang w:val="en-US"/>
        </w:rPr>
        <w:t xml:space="preserve">“EXCLUSIV expresses exactly what matters to us: craftsmanship, timeless elegance and a certain calmness in design. It integrates seamlessly with our interior and reinforces the sense of quality and authenticity at Roseaux,” </w:t>
      </w:r>
      <w:r w:rsidR="00130826" w:rsidRPr="00DB3B56">
        <w:rPr>
          <w:rFonts w:ascii="Helvetica" w:hAnsi="Helvetica"/>
          <w:sz w:val="20"/>
        </w:rPr>
        <w:t>explain Tabata and Ludovic Mey</w:t>
      </w:r>
      <w:r w:rsidR="00130826" w:rsidRPr="00130826">
        <w:rPr>
          <w:rFonts w:ascii="Helvetica" w:hAnsi="Helvetica"/>
          <w:sz w:val="20"/>
          <w:lang w:val="en-US"/>
        </w:rPr>
        <w:t>.</w:t>
      </w:r>
    </w:p>
    <w:p w14:paraId="082D1C97" w14:textId="0AE1D55D" w:rsidR="009B0F3B" w:rsidRDefault="00DB3B56" w:rsidP="00DB3B56">
      <w:pPr>
        <w:tabs>
          <w:tab w:val="left" w:pos="5954"/>
        </w:tabs>
        <w:spacing w:line="288" w:lineRule="auto"/>
        <w:rPr>
          <w:rFonts w:ascii="Helvetica" w:hAnsi="Helvetica"/>
          <w:sz w:val="20"/>
        </w:rPr>
      </w:pPr>
      <w:r w:rsidRPr="00DB3B56">
        <w:rPr>
          <w:rFonts w:ascii="Helvetica" w:hAnsi="Helvetica"/>
          <w:sz w:val="20"/>
        </w:rPr>
        <w:lastRenderedPageBreak/>
        <w:t xml:space="preserve">The choice of silverplating was equally deliberate. For a brasserie rooted in French heritage, the warm lustre of silver </w:t>
      </w:r>
      <w:r w:rsidR="005327CC" w:rsidRPr="005327CC">
        <w:rPr>
          <w:rFonts w:ascii="Helvetica" w:hAnsi="Helvetica"/>
          <w:sz w:val="20"/>
          <w:lang w:val="en-US"/>
        </w:rPr>
        <w:t>carries a distinctive sense of heritage</w:t>
      </w:r>
      <w:r w:rsidRPr="00DB3B56">
        <w:rPr>
          <w:rFonts w:ascii="Helvetica" w:hAnsi="Helvetica"/>
          <w:sz w:val="20"/>
        </w:rPr>
        <w:t xml:space="preserve">: it ages beautifully, feels substantial in the hand, and speaks of a tradition that Roseaux wholeheartedly embraces. "Silver develops warmth and character over time and enhances the sophistication of the setting," the chefs note. </w:t>
      </w:r>
    </w:p>
    <w:p w14:paraId="541BA68D" w14:textId="77777777" w:rsidR="00130826" w:rsidRDefault="00130826" w:rsidP="00DB3B56">
      <w:pPr>
        <w:tabs>
          <w:tab w:val="left" w:pos="5954"/>
        </w:tabs>
        <w:spacing w:line="288" w:lineRule="auto"/>
        <w:rPr>
          <w:rFonts w:ascii="Helvetica" w:hAnsi="Helvetica"/>
          <w:sz w:val="20"/>
        </w:rPr>
      </w:pPr>
    </w:p>
    <w:p w14:paraId="5E599EC5" w14:textId="390387FD" w:rsidR="009B0F3B" w:rsidRPr="009B0F3B" w:rsidRDefault="009B0F3B" w:rsidP="009B0F3B">
      <w:pPr>
        <w:tabs>
          <w:tab w:val="left" w:pos="5954"/>
        </w:tabs>
        <w:spacing w:line="288" w:lineRule="auto"/>
        <w:rPr>
          <w:rFonts w:ascii="Helvetica" w:hAnsi="Helvetica"/>
          <w:sz w:val="20"/>
          <w:lang w:val="en-US"/>
        </w:rPr>
      </w:pPr>
      <w:r w:rsidRPr="009B0F3B">
        <w:rPr>
          <w:rFonts w:ascii="Helvetica" w:hAnsi="Helvetica"/>
          <w:sz w:val="20"/>
          <w:lang w:val="en-US"/>
        </w:rPr>
        <w:t xml:space="preserve">Silverplated </w:t>
      </w:r>
      <w:proofErr w:type="gramStart"/>
      <w:r w:rsidRPr="009B0F3B">
        <w:rPr>
          <w:rFonts w:ascii="Helvetica" w:hAnsi="Helvetica"/>
          <w:sz w:val="20"/>
          <w:lang w:val="en-US"/>
        </w:rPr>
        <w:t>table top</w:t>
      </w:r>
      <w:proofErr w:type="gramEnd"/>
      <w:r w:rsidRPr="009B0F3B">
        <w:rPr>
          <w:rFonts w:ascii="Helvetica" w:hAnsi="Helvetica"/>
          <w:sz w:val="20"/>
          <w:lang w:val="en-US"/>
        </w:rPr>
        <w:t xml:space="preserve"> products from HEPP complement the EXCLUSIV cutlery on the table, creating a harmonious connection between the individual elements. Among the items used are serving trays in various sizes, a wine cooler with a matching stand, as well as a selection of additional serving pieces such as </w:t>
      </w:r>
      <w:r>
        <w:rPr>
          <w:rFonts w:ascii="Helvetica" w:hAnsi="Helvetica"/>
          <w:sz w:val="20"/>
          <w:lang w:val="en-US"/>
        </w:rPr>
        <w:t>pastry stand</w:t>
      </w:r>
      <w:r w:rsidR="005327CC">
        <w:rPr>
          <w:rFonts w:ascii="Helvetica" w:hAnsi="Helvetica"/>
          <w:sz w:val="20"/>
          <w:lang w:val="en-US"/>
        </w:rPr>
        <w:t>s</w:t>
      </w:r>
      <w:r w:rsidRPr="009B0F3B">
        <w:rPr>
          <w:rFonts w:ascii="Helvetica" w:hAnsi="Helvetica"/>
          <w:sz w:val="20"/>
          <w:lang w:val="en-US"/>
        </w:rPr>
        <w:t>, ice buckets and sauce boats, all of which enhance the table setting both functionally and aesthetically.</w:t>
      </w:r>
    </w:p>
    <w:p w14:paraId="2CD4B5E1" w14:textId="77777777" w:rsidR="00D550B7" w:rsidRPr="009B0F3B" w:rsidRDefault="00D550B7" w:rsidP="005E43D8">
      <w:pPr>
        <w:tabs>
          <w:tab w:val="left" w:pos="5954"/>
        </w:tabs>
        <w:spacing w:line="288" w:lineRule="auto"/>
        <w:rPr>
          <w:rFonts w:ascii="Helvetica" w:hAnsi="Helvetica"/>
          <w:sz w:val="20"/>
          <w:szCs w:val="20"/>
          <w:lang w:val="en-US"/>
        </w:rPr>
      </w:pPr>
    </w:p>
    <w:p w14:paraId="5FD0BBFB" w14:textId="035224D9" w:rsidR="00A3713D" w:rsidRPr="0014574F" w:rsidRDefault="0014574F" w:rsidP="0009204C">
      <w:pPr>
        <w:spacing w:line="288" w:lineRule="auto"/>
        <w:rPr>
          <w:rFonts w:ascii="Helvetica" w:hAnsi="Helvetica"/>
          <w:bCs/>
          <w:sz w:val="20"/>
          <w:szCs w:val="20"/>
        </w:rPr>
      </w:pPr>
      <w:hyperlink r:id="rId11" w:history="1">
        <w:r>
          <w:rPr>
            <w:rStyle w:val="Hyperlink"/>
            <w:rFonts w:ascii="Helvetica" w:hAnsi="Helvetica"/>
            <w:b/>
            <w:sz w:val="20"/>
          </w:rPr>
          <w:t>https://www.hepp.de</w:t>
        </w:r>
      </w:hyperlink>
    </w:p>
    <w:p w14:paraId="65C8741B" w14:textId="77777777" w:rsidR="00267D70" w:rsidRPr="00200417" w:rsidRDefault="00267D70" w:rsidP="0009204C">
      <w:pPr>
        <w:spacing w:line="288" w:lineRule="auto"/>
        <w:rPr>
          <w:rFonts w:ascii="Helvetica" w:hAnsi="Helvetica"/>
          <w:b/>
          <w:sz w:val="20"/>
          <w:szCs w:val="20"/>
        </w:rPr>
      </w:pPr>
    </w:p>
    <w:p w14:paraId="02727F92" w14:textId="77777777" w:rsidR="00213914" w:rsidRDefault="00213914" w:rsidP="009B43AC">
      <w:pPr>
        <w:rPr>
          <w:rFonts w:ascii="Helvetica" w:hAnsi="Helvetica"/>
          <w:b/>
          <w:sz w:val="20"/>
          <w:szCs w:val="20"/>
        </w:rPr>
      </w:pPr>
    </w:p>
    <w:p w14:paraId="561B2D8A" w14:textId="29540CD6" w:rsidR="00A3713D" w:rsidRPr="00200417" w:rsidRDefault="00A3713D" w:rsidP="009B43AC">
      <w:pPr>
        <w:rPr>
          <w:rFonts w:ascii="Helvetica" w:hAnsi="Helvetica"/>
          <w:b/>
          <w:sz w:val="20"/>
          <w:szCs w:val="20"/>
        </w:rPr>
      </w:pPr>
      <w:r>
        <w:rPr>
          <w:rFonts w:ascii="Helvetica" w:hAnsi="Helvetica"/>
          <w:b/>
          <w:sz w:val="20"/>
        </w:rPr>
        <w:t>Requesting images</w:t>
      </w:r>
    </w:p>
    <w:p w14:paraId="6BAED907" w14:textId="13C23FF9" w:rsidR="00506922" w:rsidRDefault="00A3713D" w:rsidP="0009204C">
      <w:pPr>
        <w:spacing w:line="288" w:lineRule="auto"/>
        <w:rPr>
          <w:rFonts w:ascii="Helvetica" w:hAnsi="Helvetica"/>
          <w:noProof/>
          <w:sz w:val="20"/>
          <w:szCs w:val="20"/>
        </w:rPr>
      </w:pPr>
      <w:r>
        <w:rPr>
          <w:rFonts w:ascii="Helvetica" w:hAnsi="Helvetica"/>
          <w:sz w:val="20"/>
        </w:rPr>
        <w:t xml:space="preserve">You can find and download images from our media portal </w:t>
      </w:r>
      <w:hyperlink r:id="rId12" w:history="1">
        <w:r>
          <w:rPr>
            <w:rStyle w:val="Hyperlink"/>
            <w:rFonts w:ascii="Helvetica" w:hAnsi="Helvetica"/>
            <w:sz w:val="20"/>
          </w:rPr>
          <w:t>https://press-n-relations.amid-pr.com</w:t>
        </w:r>
      </w:hyperlink>
      <w:r>
        <w:rPr>
          <w:rFonts w:ascii="Helvetica" w:hAnsi="Helvetica"/>
          <w:sz w:val="20"/>
        </w:rPr>
        <w:t xml:space="preserve"> by searching for “</w:t>
      </w:r>
      <w:r w:rsidR="00DB3B56">
        <w:rPr>
          <w:rFonts w:ascii="Helvetica" w:hAnsi="Helvetica"/>
          <w:sz w:val="20"/>
        </w:rPr>
        <w:t>Roseaux</w:t>
      </w:r>
      <w:r>
        <w:rPr>
          <w:rFonts w:ascii="Helvetica" w:hAnsi="Helvetica"/>
          <w:sz w:val="20"/>
        </w:rPr>
        <w:t xml:space="preserve">”. </w:t>
      </w:r>
    </w:p>
    <w:p w14:paraId="2DC8CFD7" w14:textId="77777777" w:rsidR="009D11FC" w:rsidRDefault="00506922" w:rsidP="0009204C">
      <w:pPr>
        <w:spacing w:line="288" w:lineRule="auto"/>
        <w:rPr>
          <w:rFonts w:ascii="Helvetica" w:hAnsi="Helvetica"/>
          <w:sz w:val="20"/>
          <w:szCs w:val="20"/>
        </w:rPr>
      </w:pPr>
      <w:r>
        <w:rPr>
          <w:rFonts w:ascii="Helvetica" w:hAnsi="Helvetica"/>
          <w:sz w:val="20"/>
        </w:rPr>
        <w:t xml:space="preserve"> </w:t>
      </w:r>
    </w:p>
    <w:p w14:paraId="3982E8D9" w14:textId="77777777" w:rsidR="005E43D8" w:rsidRDefault="005E43D8" w:rsidP="0009204C">
      <w:pPr>
        <w:spacing w:line="288" w:lineRule="auto"/>
        <w:rPr>
          <w:rFonts w:ascii="Helvetica" w:hAnsi="Helvetica"/>
          <w:sz w:val="20"/>
          <w:szCs w:val="20"/>
        </w:rPr>
      </w:pPr>
    </w:p>
    <w:tbl>
      <w:tblPr>
        <w:tblW w:w="7556" w:type="dxa"/>
        <w:tblInd w:w="-64" w:type="dxa"/>
        <w:tblCellMar>
          <w:left w:w="70" w:type="dxa"/>
          <w:right w:w="70" w:type="dxa"/>
        </w:tblCellMar>
        <w:tblLook w:val="0000" w:firstRow="0" w:lastRow="0" w:firstColumn="0" w:lastColumn="0" w:noHBand="0" w:noVBand="0"/>
      </w:tblPr>
      <w:tblGrid>
        <w:gridCol w:w="3156"/>
        <w:gridCol w:w="4400"/>
      </w:tblGrid>
      <w:tr w:rsidR="0009204C" w:rsidRPr="001E1468" w14:paraId="326778BE" w14:textId="77777777" w:rsidTr="0009204C">
        <w:trPr>
          <w:trHeight w:val="918"/>
        </w:trPr>
        <w:tc>
          <w:tcPr>
            <w:tcW w:w="3156" w:type="dxa"/>
            <w:tcBorders>
              <w:top w:val="nil"/>
              <w:left w:val="nil"/>
              <w:bottom w:val="nil"/>
              <w:right w:val="nil"/>
            </w:tcBorders>
          </w:tcPr>
          <w:p w14:paraId="1BA4FBDF" w14:textId="77777777" w:rsidR="0009204C" w:rsidRPr="00B95B55" w:rsidRDefault="0009204C" w:rsidP="0009204C">
            <w:pPr>
              <w:spacing w:line="288" w:lineRule="auto"/>
              <w:rPr>
                <w:rFonts w:ascii="Helvetica" w:hAnsi="Helvetica"/>
                <w:b/>
                <w:sz w:val="18"/>
                <w:szCs w:val="18"/>
                <w:lang w:val="de-DE"/>
              </w:rPr>
            </w:pPr>
            <w:r w:rsidRPr="00B95B55">
              <w:rPr>
                <w:rFonts w:ascii="Helvetica" w:hAnsi="Helvetica"/>
                <w:b/>
                <w:sz w:val="18"/>
                <w:lang w:val="de-DE"/>
              </w:rPr>
              <w:t xml:space="preserve">Further </w:t>
            </w:r>
            <w:proofErr w:type="spellStart"/>
            <w:r w:rsidRPr="00B95B55">
              <w:rPr>
                <w:rFonts w:ascii="Helvetica" w:hAnsi="Helvetica"/>
                <w:b/>
                <w:sz w:val="18"/>
                <w:lang w:val="de-DE"/>
              </w:rPr>
              <w:t>information</w:t>
            </w:r>
            <w:proofErr w:type="spellEnd"/>
            <w:r w:rsidRPr="00B95B55">
              <w:rPr>
                <w:rFonts w:ascii="Helvetica" w:hAnsi="Helvetica"/>
                <w:b/>
                <w:sz w:val="18"/>
                <w:lang w:val="de-DE"/>
              </w:rPr>
              <w:t>:</w:t>
            </w:r>
          </w:p>
          <w:p w14:paraId="235F6372" w14:textId="77777777" w:rsidR="0009204C" w:rsidRPr="00B95B55" w:rsidRDefault="0009204C" w:rsidP="0009204C">
            <w:pPr>
              <w:spacing w:line="288" w:lineRule="auto"/>
              <w:rPr>
                <w:rFonts w:ascii="Helvetica" w:hAnsi="Helvetica"/>
                <w:sz w:val="18"/>
                <w:szCs w:val="18"/>
                <w:lang w:val="de-DE"/>
              </w:rPr>
            </w:pPr>
            <w:proofErr w:type="spellStart"/>
            <w:r w:rsidRPr="00B95B55">
              <w:rPr>
                <w:rFonts w:ascii="Helvetica" w:hAnsi="Helvetica"/>
                <w:sz w:val="18"/>
                <w:lang w:val="de-DE"/>
              </w:rPr>
              <w:t>proHeq</w:t>
            </w:r>
            <w:proofErr w:type="spellEnd"/>
            <w:r w:rsidRPr="00B95B55">
              <w:rPr>
                <w:rFonts w:ascii="Helvetica" w:hAnsi="Helvetica"/>
                <w:sz w:val="18"/>
                <w:lang w:val="de-DE"/>
              </w:rPr>
              <w:t xml:space="preserve"> GmbH</w:t>
            </w:r>
          </w:p>
          <w:p w14:paraId="1D76C031" w14:textId="77777777" w:rsidR="0009204C" w:rsidRPr="00B95B55" w:rsidRDefault="0009204C" w:rsidP="0009204C">
            <w:pPr>
              <w:spacing w:line="288" w:lineRule="auto"/>
              <w:rPr>
                <w:rFonts w:ascii="Helvetica" w:hAnsi="Helvetica"/>
                <w:sz w:val="18"/>
                <w:szCs w:val="18"/>
                <w:lang w:val="de-DE"/>
              </w:rPr>
            </w:pPr>
            <w:r w:rsidRPr="00B95B55">
              <w:rPr>
                <w:rFonts w:ascii="Helvetica" w:hAnsi="Helvetica"/>
                <w:sz w:val="18"/>
                <w:lang w:val="de-DE"/>
              </w:rPr>
              <w:t>HEPP</w:t>
            </w:r>
          </w:p>
          <w:p w14:paraId="6FB7DEFB" w14:textId="77777777" w:rsidR="0009204C" w:rsidRPr="00B95B55" w:rsidRDefault="0009204C" w:rsidP="0009204C">
            <w:pPr>
              <w:spacing w:line="288" w:lineRule="auto"/>
              <w:rPr>
                <w:rFonts w:ascii="Helvetica" w:hAnsi="Helvetica"/>
                <w:sz w:val="18"/>
                <w:szCs w:val="18"/>
                <w:lang w:val="de-DE"/>
              </w:rPr>
            </w:pPr>
            <w:r w:rsidRPr="00B95B55">
              <w:rPr>
                <w:rFonts w:ascii="Helvetica" w:hAnsi="Helvetica"/>
                <w:sz w:val="18"/>
                <w:lang w:val="de-DE"/>
              </w:rPr>
              <w:t>Carl-Benz-</w:t>
            </w:r>
            <w:proofErr w:type="spellStart"/>
            <w:r w:rsidRPr="00B95B55">
              <w:rPr>
                <w:rFonts w:ascii="Helvetica" w:hAnsi="Helvetica"/>
                <w:sz w:val="18"/>
                <w:lang w:val="de-DE"/>
              </w:rPr>
              <w:t>Strasse</w:t>
            </w:r>
            <w:proofErr w:type="spellEnd"/>
            <w:r w:rsidRPr="00B95B55">
              <w:rPr>
                <w:rFonts w:ascii="Helvetica" w:hAnsi="Helvetica"/>
                <w:sz w:val="18"/>
                <w:lang w:val="de-DE"/>
              </w:rPr>
              <w:t xml:space="preserve"> 10</w:t>
            </w:r>
          </w:p>
          <w:p w14:paraId="7BF23273" w14:textId="77777777" w:rsidR="0009204C" w:rsidRPr="00B95B55" w:rsidRDefault="0009204C" w:rsidP="0009204C">
            <w:pPr>
              <w:spacing w:line="288" w:lineRule="auto"/>
              <w:rPr>
                <w:rFonts w:ascii="Helvetica" w:hAnsi="Helvetica"/>
                <w:sz w:val="18"/>
                <w:szCs w:val="18"/>
                <w:lang w:val="de-DE"/>
              </w:rPr>
            </w:pPr>
            <w:r w:rsidRPr="00B95B55">
              <w:rPr>
                <w:rFonts w:ascii="Helvetica" w:hAnsi="Helvetica"/>
                <w:sz w:val="18"/>
                <w:lang w:val="de-DE"/>
              </w:rPr>
              <w:t>75217 Birkenfeld</w:t>
            </w:r>
          </w:p>
          <w:p w14:paraId="15865BF1" w14:textId="77E239CB" w:rsidR="0009204C" w:rsidRPr="00B95B55" w:rsidRDefault="0009204C" w:rsidP="0009204C">
            <w:pPr>
              <w:spacing w:line="288" w:lineRule="auto"/>
              <w:rPr>
                <w:rFonts w:ascii="Helvetica" w:hAnsi="Helvetica"/>
                <w:sz w:val="18"/>
                <w:szCs w:val="18"/>
                <w:lang w:val="de-DE"/>
              </w:rPr>
            </w:pPr>
            <w:r w:rsidRPr="00B95B55">
              <w:rPr>
                <w:rFonts w:ascii="Helvetica" w:hAnsi="Helvetica"/>
                <w:sz w:val="18"/>
                <w:lang w:val="de-DE"/>
              </w:rPr>
              <w:t xml:space="preserve">Tel. +49 7231 4885-500 </w:t>
            </w:r>
          </w:p>
          <w:p w14:paraId="3A116078" w14:textId="77777777" w:rsidR="0009204C" w:rsidRPr="00B95B55" w:rsidRDefault="0009204C" w:rsidP="0009204C">
            <w:pPr>
              <w:spacing w:line="288" w:lineRule="auto"/>
              <w:rPr>
                <w:rFonts w:ascii="Helvetica" w:hAnsi="Helvetica"/>
                <w:sz w:val="18"/>
                <w:szCs w:val="18"/>
                <w:lang w:val="de-DE"/>
              </w:rPr>
            </w:pPr>
            <w:r w:rsidRPr="00B95B55">
              <w:rPr>
                <w:rFonts w:ascii="Helvetica" w:hAnsi="Helvetica"/>
                <w:sz w:val="18"/>
                <w:lang w:val="de-DE"/>
              </w:rPr>
              <w:t>hepp@press-n-relations.de</w:t>
            </w:r>
          </w:p>
          <w:p w14:paraId="47AEC039" w14:textId="087A6CDD" w:rsidR="0009204C" w:rsidRPr="001217E6" w:rsidRDefault="00435426" w:rsidP="0009204C">
            <w:pPr>
              <w:spacing w:line="288" w:lineRule="auto"/>
              <w:rPr>
                <w:rFonts w:ascii="Helvetica" w:hAnsi="Helvetica"/>
                <w:sz w:val="18"/>
                <w:szCs w:val="18"/>
              </w:rPr>
            </w:pPr>
            <w:hyperlink r:id="rId13" w:history="1">
              <w:r>
                <w:rPr>
                  <w:rStyle w:val="Hyperlink"/>
                  <w:rFonts w:ascii="Helvetica" w:hAnsi="Helvetica"/>
                  <w:sz w:val="18"/>
                </w:rPr>
                <w:t>https://www.hepp.de</w:t>
              </w:r>
            </w:hyperlink>
            <w:r>
              <w:rPr>
                <w:rFonts w:ascii="Helvetica" w:hAnsi="Helvetica"/>
                <w:sz w:val="18"/>
              </w:rPr>
              <w:t xml:space="preserve"> </w:t>
            </w:r>
          </w:p>
        </w:tc>
        <w:tc>
          <w:tcPr>
            <w:tcW w:w="4400" w:type="dxa"/>
            <w:tcBorders>
              <w:top w:val="nil"/>
              <w:left w:val="nil"/>
              <w:bottom w:val="nil"/>
              <w:right w:val="nil"/>
            </w:tcBorders>
          </w:tcPr>
          <w:p w14:paraId="16112260" w14:textId="77777777" w:rsidR="00A052E4" w:rsidRDefault="00A052E4" w:rsidP="0009204C">
            <w:pPr>
              <w:spacing w:line="288" w:lineRule="auto"/>
              <w:rPr>
                <w:rFonts w:ascii="Helvetica" w:hAnsi="Helvetica"/>
                <w:b/>
                <w:sz w:val="18"/>
                <w:szCs w:val="18"/>
              </w:rPr>
            </w:pPr>
          </w:p>
          <w:p w14:paraId="2A608449" w14:textId="77777777" w:rsidR="0009204C" w:rsidRPr="00CE6D8A" w:rsidRDefault="0009204C" w:rsidP="0009204C">
            <w:pPr>
              <w:spacing w:line="288" w:lineRule="auto"/>
              <w:rPr>
                <w:rFonts w:ascii="Helvetica" w:hAnsi="Helvetica"/>
                <w:b/>
                <w:sz w:val="18"/>
                <w:szCs w:val="18"/>
              </w:rPr>
            </w:pPr>
            <w:r>
              <w:rPr>
                <w:rFonts w:ascii="Helvetica" w:hAnsi="Helvetica"/>
                <w:b/>
                <w:sz w:val="18"/>
              </w:rPr>
              <w:t>Press and public relations:</w:t>
            </w:r>
          </w:p>
          <w:p w14:paraId="17227DB6" w14:textId="77777777" w:rsidR="00FF539C" w:rsidRPr="00FF539C" w:rsidRDefault="00FF539C" w:rsidP="00FF539C">
            <w:pPr>
              <w:spacing w:line="288" w:lineRule="auto"/>
              <w:rPr>
                <w:rFonts w:ascii="Helvetica" w:hAnsi="Helvetica"/>
                <w:sz w:val="18"/>
                <w:szCs w:val="18"/>
              </w:rPr>
            </w:pPr>
            <w:r>
              <w:rPr>
                <w:rFonts w:ascii="Helvetica" w:hAnsi="Helvetica"/>
                <w:sz w:val="18"/>
              </w:rPr>
              <w:t xml:space="preserve">Press’n’Relations GmbH </w:t>
            </w:r>
          </w:p>
          <w:p w14:paraId="213D7B06" w14:textId="77777777" w:rsidR="00FF539C" w:rsidRPr="00B95B55" w:rsidRDefault="00FF539C" w:rsidP="00FF539C">
            <w:pPr>
              <w:spacing w:line="288" w:lineRule="auto"/>
              <w:rPr>
                <w:rFonts w:ascii="Helvetica" w:hAnsi="Helvetica"/>
                <w:sz w:val="18"/>
                <w:szCs w:val="18"/>
                <w:lang w:val="de-DE"/>
              </w:rPr>
            </w:pPr>
            <w:r w:rsidRPr="00B95B55">
              <w:rPr>
                <w:rFonts w:ascii="Helvetica" w:hAnsi="Helvetica"/>
                <w:sz w:val="18"/>
                <w:lang w:val="de-DE"/>
              </w:rPr>
              <w:t>Désirée Müller and Monika Nyendick</w:t>
            </w:r>
          </w:p>
          <w:p w14:paraId="4EA548BB" w14:textId="77777777" w:rsidR="00FF539C" w:rsidRPr="00FF539C" w:rsidRDefault="00FF539C" w:rsidP="00FF539C">
            <w:pPr>
              <w:spacing w:line="288" w:lineRule="auto"/>
              <w:rPr>
                <w:rFonts w:ascii="Helvetica" w:hAnsi="Helvetica"/>
                <w:sz w:val="18"/>
                <w:szCs w:val="18"/>
              </w:rPr>
            </w:pPr>
            <w:r w:rsidRPr="00B95B55">
              <w:rPr>
                <w:rFonts w:ascii="Helvetica" w:hAnsi="Helvetica"/>
                <w:sz w:val="18"/>
                <w:lang w:val="de-DE"/>
              </w:rPr>
              <w:t xml:space="preserve">Magirus-Deutz-Str. </w:t>
            </w:r>
            <w:r>
              <w:rPr>
                <w:rFonts w:ascii="Helvetica" w:hAnsi="Helvetica"/>
                <w:sz w:val="18"/>
              </w:rPr>
              <w:t xml:space="preserve">14 </w:t>
            </w:r>
          </w:p>
          <w:p w14:paraId="35E40693" w14:textId="77777777" w:rsidR="00FF539C" w:rsidRPr="00FF539C" w:rsidRDefault="00FF539C" w:rsidP="00FF539C">
            <w:pPr>
              <w:spacing w:line="288" w:lineRule="auto"/>
              <w:rPr>
                <w:rFonts w:ascii="Helvetica" w:hAnsi="Helvetica"/>
                <w:sz w:val="18"/>
                <w:szCs w:val="18"/>
              </w:rPr>
            </w:pPr>
            <w:r>
              <w:rPr>
                <w:rFonts w:ascii="Helvetica" w:hAnsi="Helvetica"/>
                <w:sz w:val="18"/>
              </w:rPr>
              <w:t xml:space="preserve">89077 Ulm, Germany </w:t>
            </w:r>
          </w:p>
          <w:p w14:paraId="07DD0AAD" w14:textId="77777777" w:rsidR="00FF539C" w:rsidRPr="00FF539C" w:rsidRDefault="00FF539C" w:rsidP="00FF539C">
            <w:pPr>
              <w:spacing w:line="288" w:lineRule="auto"/>
              <w:rPr>
                <w:rFonts w:ascii="Helvetica" w:hAnsi="Helvetica"/>
                <w:sz w:val="18"/>
                <w:szCs w:val="18"/>
              </w:rPr>
            </w:pPr>
            <w:r>
              <w:rPr>
                <w:rFonts w:ascii="Helvetica" w:hAnsi="Helvetica"/>
                <w:sz w:val="18"/>
              </w:rPr>
              <w:t>Tel. +49 731 146 156-72</w:t>
            </w:r>
          </w:p>
          <w:p w14:paraId="7441D397" w14:textId="77777777" w:rsidR="0009204C" w:rsidRDefault="00843606" w:rsidP="00FF539C">
            <w:pPr>
              <w:spacing w:line="288" w:lineRule="auto"/>
              <w:rPr>
                <w:rFonts w:ascii="Helvetica" w:hAnsi="Helvetica"/>
                <w:sz w:val="18"/>
                <w:szCs w:val="18"/>
              </w:rPr>
            </w:pPr>
            <w:hyperlink r:id="rId14" w:history="1">
              <w:r>
                <w:rPr>
                  <w:rStyle w:val="Hyperlink"/>
                  <w:rFonts w:ascii="Helvetica" w:hAnsi="Helvetica"/>
                  <w:sz w:val="18"/>
                </w:rPr>
                <w:t>dmt@press-n-relations.de</w:t>
              </w:r>
            </w:hyperlink>
          </w:p>
          <w:p w14:paraId="01659DE8" w14:textId="21F0E5CD" w:rsidR="00843606" w:rsidRPr="00FF539C" w:rsidRDefault="00843606" w:rsidP="00FF539C">
            <w:pPr>
              <w:spacing w:line="288" w:lineRule="auto"/>
              <w:rPr>
                <w:rFonts w:ascii="Helvetica" w:hAnsi="Helvetica"/>
                <w:sz w:val="18"/>
                <w:szCs w:val="18"/>
              </w:rPr>
            </w:pPr>
            <w:r>
              <w:rPr>
                <w:rFonts w:ascii="Helvetica" w:hAnsi="Helvetica"/>
                <w:sz w:val="18"/>
              </w:rPr>
              <w:t>https://www.press-n-relations.de</w:t>
            </w:r>
          </w:p>
        </w:tc>
      </w:tr>
    </w:tbl>
    <w:p w14:paraId="468FD1FD" w14:textId="77777777" w:rsidR="0009204C" w:rsidRPr="00843606" w:rsidRDefault="0009204C" w:rsidP="0009204C">
      <w:pPr>
        <w:spacing w:line="288" w:lineRule="auto"/>
        <w:rPr>
          <w:rFonts w:ascii="Helvetica" w:hAnsi="Helvetica" w:cs="Arial"/>
          <w:color w:val="4C4C4C"/>
          <w:sz w:val="18"/>
          <w:szCs w:val="18"/>
        </w:rPr>
      </w:pPr>
    </w:p>
    <w:p w14:paraId="797BE94C" w14:textId="77777777" w:rsidR="00860D5F" w:rsidRPr="00860D5F" w:rsidRDefault="00860D5F" w:rsidP="00860D5F">
      <w:pPr>
        <w:spacing w:line="288" w:lineRule="auto"/>
        <w:rPr>
          <w:rFonts w:ascii="Helvetica" w:hAnsi="Helvetica" w:cs="Arial"/>
          <w:bCs/>
          <w:sz w:val="18"/>
          <w:szCs w:val="18"/>
        </w:rPr>
      </w:pPr>
    </w:p>
    <w:p w14:paraId="363DBB9A" w14:textId="51D87E8E" w:rsidR="001D2990" w:rsidRPr="00200417" w:rsidRDefault="001D2990" w:rsidP="001D2990">
      <w:pPr>
        <w:rPr>
          <w:rFonts w:ascii="Helvetica" w:hAnsi="Helvetica" w:cs="Arial"/>
          <w:b/>
          <w:sz w:val="18"/>
          <w:szCs w:val="18"/>
        </w:rPr>
      </w:pPr>
      <w:r>
        <w:rPr>
          <w:rFonts w:ascii="Helvetica" w:hAnsi="Helvetica"/>
          <w:b/>
          <w:sz w:val="18"/>
        </w:rPr>
        <w:t>About HEPP</w:t>
      </w:r>
    </w:p>
    <w:p w14:paraId="1E70E601" w14:textId="77777777" w:rsidR="00497F6F" w:rsidRPr="00CD3FBC" w:rsidRDefault="00497F6F" w:rsidP="00497F6F">
      <w:pPr>
        <w:spacing w:line="288" w:lineRule="auto"/>
        <w:rPr>
          <w:rFonts w:ascii="Helvetica" w:hAnsi="Helvetica" w:cs="Arial"/>
          <w:sz w:val="18"/>
          <w:szCs w:val="18"/>
        </w:rPr>
      </w:pPr>
      <w:r>
        <w:rPr>
          <w:rFonts w:ascii="Helvetica" w:hAnsi="Helvetica"/>
          <w:sz w:val="18"/>
        </w:rPr>
        <w:t xml:space="preserve">With more than 160 years of experience, HEPP is the epitome of THE ART OF SERVICE. As a company that specialises in cutlery and extravagant tabletop and buffet products, HEPP supports the creation of a modern and sophisticated table culture that can be enjoyed by every guest.  HEPP creates exclusive products, personalised as required, with a passion for detail, so that customers can express their personal signature as an upscale establishment thanks to the high-quality range. </w:t>
      </w:r>
    </w:p>
    <w:p w14:paraId="6C34758C" w14:textId="77777777" w:rsidR="00497F6F" w:rsidRPr="00CD3FBC" w:rsidRDefault="00497F6F" w:rsidP="00497F6F">
      <w:pPr>
        <w:spacing w:line="288" w:lineRule="auto"/>
        <w:rPr>
          <w:rFonts w:ascii="Helvetica" w:hAnsi="Helvetica" w:cs="Arial"/>
          <w:sz w:val="18"/>
          <w:szCs w:val="18"/>
        </w:rPr>
      </w:pPr>
    </w:p>
    <w:p w14:paraId="338E7D1D" w14:textId="5784D651" w:rsidR="00497F6F" w:rsidRPr="00CD3FBC" w:rsidRDefault="00497F6F" w:rsidP="00497F6F">
      <w:pPr>
        <w:spacing w:line="288" w:lineRule="auto"/>
        <w:rPr>
          <w:rFonts w:ascii="Helvetica" w:hAnsi="Helvetica" w:cs="Arial"/>
          <w:sz w:val="18"/>
          <w:szCs w:val="18"/>
        </w:rPr>
      </w:pPr>
      <w:r>
        <w:rPr>
          <w:rFonts w:ascii="Helvetica" w:hAnsi="Helvetica"/>
          <w:sz w:val="18"/>
        </w:rPr>
        <w:t>It was with this in mind that the brothers Carl and Otto Hepp founded the HEPP brand in 1863. They can rightly be considered the inventors of hotel silverware. Traditional values such as reliability and quality, together with the development of new techniques and products and flexible production, still form the basis of the company’s success today. HEPP count</w:t>
      </w:r>
      <w:r w:rsidR="005327CC">
        <w:rPr>
          <w:rFonts w:ascii="Helvetica" w:hAnsi="Helvetica"/>
          <w:sz w:val="18"/>
        </w:rPr>
        <w:t>s</w:t>
      </w:r>
      <w:r>
        <w:rPr>
          <w:rFonts w:ascii="Helvetica" w:hAnsi="Helvetica"/>
          <w:sz w:val="18"/>
        </w:rPr>
        <w:t xml:space="preserve"> among the world’s preferred suppliers to leading hotels, hotel chains and restaurants, as well as international cruise ship operators and airlines. </w:t>
      </w:r>
    </w:p>
    <w:p w14:paraId="7C6281BF" w14:textId="77777777" w:rsidR="00497F6F" w:rsidRPr="00CD3FBC" w:rsidRDefault="00497F6F" w:rsidP="00497F6F">
      <w:pPr>
        <w:spacing w:line="288" w:lineRule="auto"/>
        <w:rPr>
          <w:rFonts w:ascii="Helvetica" w:hAnsi="Helvetica" w:cs="Arial"/>
          <w:sz w:val="18"/>
          <w:szCs w:val="18"/>
        </w:rPr>
      </w:pPr>
    </w:p>
    <w:p w14:paraId="6A186FC6" w14:textId="77777777" w:rsidR="00497F6F" w:rsidRPr="00CD3FBC" w:rsidRDefault="00497F6F" w:rsidP="00497F6F">
      <w:pPr>
        <w:spacing w:line="288" w:lineRule="auto"/>
        <w:rPr>
          <w:rFonts w:ascii="Helvetica" w:hAnsi="Helvetica" w:cs="Arial"/>
          <w:sz w:val="18"/>
          <w:szCs w:val="18"/>
        </w:rPr>
      </w:pPr>
      <w:r>
        <w:rPr>
          <w:rFonts w:ascii="Helvetica" w:hAnsi="Helvetica"/>
          <w:sz w:val="18"/>
        </w:rPr>
        <w:t xml:space="preserve">The HEPP brand is part of Groupe SEB and is marketed together with other B2B brands under the umbrella of the “SEB Professional Culinary” business unit. </w:t>
      </w:r>
    </w:p>
    <w:p w14:paraId="21A6AF0C" w14:textId="341ED8D3" w:rsidR="008627E9" w:rsidRPr="00CD3FBC" w:rsidRDefault="008627E9" w:rsidP="00497F6F">
      <w:pPr>
        <w:spacing w:line="288" w:lineRule="auto"/>
        <w:rPr>
          <w:rFonts w:ascii="Helvetica" w:hAnsi="Helvetica" w:cs="Arial"/>
          <w:sz w:val="18"/>
          <w:szCs w:val="18"/>
        </w:rPr>
      </w:pPr>
    </w:p>
    <w:sectPr w:rsidR="008627E9" w:rsidRPr="00CD3FBC" w:rsidSect="000E566C">
      <w:headerReference w:type="default" r:id="rId15"/>
      <w:pgSz w:w="11906" w:h="16838"/>
      <w:pgMar w:top="2552" w:right="28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0F39B3" w14:textId="77777777" w:rsidR="00CE1F45" w:rsidRDefault="00CE1F45">
      <w:r>
        <w:separator/>
      </w:r>
    </w:p>
  </w:endnote>
  <w:endnote w:type="continuationSeparator" w:id="0">
    <w:p w14:paraId="206D5038" w14:textId="77777777" w:rsidR="00CE1F45" w:rsidRDefault="00CE1F45">
      <w:r>
        <w:continuationSeparator/>
      </w:r>
    </w:p>
  </w:endnote>
  <w:endnote w:type="continuationNotice" w:id="1">
    <w:p w14:paraId="6F7F19CD" w14:textId="77777777" w:rsidR="00CE1F45" w:rsidRDefault="00CE1F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F28395" w14:textId="77777777" w:rsidR="00CE1F45" w:rsidRDefault="00CE1F45">
      <w:r>
        <w:separator/>
      </w:r>
    </w:p>
  </w:footnote>
  <w:footnote w:type="continuationSeparator" w:id="0">
    <w:p w14:paraId="610BD5A4" w14:textId="77777777" w:rsidR="00CE1F45" w:rsidRDefault="00CE1F45">
      <w:r>
        <w:continuationSeparator/>
      </w:r>
    </w:p>
  </w:footnote>
  <w:footnote w:type="continuationNotice" w:id="1">
    <w:p w14:paraId="61181D67" w14:textId="77777777" w:rsidR="00CE1F45" w:rsidRDefault="00CE1F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874DE4" w14:textId="77777777" w:rsidR="0081748E" w:rsidRPr="00C25A7B" w:rsidRDefault="0081748E">
    <w:pPr>
      <w:pStyle w:val="Kopfzeile"/>
      <w:rPr>
        <w:rFonts w:ascii="Helvetica" w:hAnsi="Helvetica"/>
        <w:sz w:val="36"/>
        <w:szCs w:val="28"/>
      </w:rPr>
    </w:pPr>
    <w:r>
      <w:rPr>
        <w:rFonts w:ascii="Helvetica" w:hAnsi="Helvetica"/>
        <w:noProof/>
        <w:sz w:val="36"/>
      </w:rPr>
      <w:drawing>
        <wp:anchor distT="0" distB="0" distL="114300" distR="114300" simplePos="0" relativeHeight="251662848" behindDoc="0" locked="0" layoutInCell="1" allowOverlap="1" wp14:anchorId="5F79E7F1" wp14:editId="62C3EC5A">
          <wp:simplePos x="0" y="0"/>
          <wp:positionH relativeFrom="column">
            <wp:posOffset>5299075</wp:posOffset>
          </wp:positionH>
          <wp:positionV relativeFrom="paragraph">
            <wp:posOffset>-449580</wp:posOffset>
          </wp:positionV>
          <wp:extent cx="689610" cy="1346835"/>
          <wp:effectExtent l="0" t="0" r="0" b="0"/>
          <wp:wrapTight wrapText="bothSides">
            <wp:wrapPolygon edited="0">
              <wp:start x="0" y="0"/>
              <wp:lineTo x="0" y="21182"/>
              <wp:lineTo x="20685" y="21182"/>
              <wp:lineTo x="20685" y="0"/>
              <wp:lineTo x="0" y="0"/>
            </wp:wrapPolygon>
          </wp:wrapTight>
          <wp:docPr id="3" name="Bild 3" descr="PNR Kunden:Kunden T-Z:WMF.KDaten:WMF-PR:WMF-2017:Birkenfeld:01 HEPP:02 Markenauftritt:Input:HEPP Logo:hepp_logo_oben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T-Z:WMF.KDaten:WMF-PR:WMF-2017:Birkenfeld:01 HEPP:02 Markenauftritt:Input:HEPP Logo:hepp_logo_oben_201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610" cy="1346835"/>
                  </a:xfrm>
                  <a:prstGeom prst="rect">
                    <a:avLst/>
                  </a:prstGeom>
                  <a:noFill/>
                  <a:ln>
                    <a:noFill/>
                  </a:ln>
                  <a:extLs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6166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507ACC"/>
    <w:multiLevelType w:val="hybridMultilevel"/>
    <w:tmpl w:val="B59464F4"/>
    <w:lvl w:ilvl="0" w:tplc="4E768CFA">
      <w:numFmt w:val="bullet"/>
      <w:lvlText w:val="-"/>
      <w:lvlJc w:val="left"/>
      <w:pPr>
        <w:ind w:left="420" w:hanging="360"/>
      </w:pPr>
      <w:rPr>
        <w:rFonts w:ascii="Helvetica" w:eastAsia="Times New Roman" w:hAnsi="Helvetica" w:cs="Times New Roman"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2" w15:restartNumberingAfterBreak="0">
    <w:nsid w:val="38C06F40"/>
    <w:multiLevelType w:val="hybridMultilevel"/>
    <w:tmpl w:val="E4369BF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443AA6"/>
    <w:multiLevelType w:val="multilevel"/>
    <w:tmpl w:val="78E2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4B4A7B"/>
    <w:multiLevelType w:val="hybridMultilevel"/>
    <w:tmpl w:val="89AE38F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67701153">
    <w:abstractNumId w:val="0"/>
  </w:num>
  <w:num w:numId="2" w16cid:durableId="809130866">
    <w:abstractNumId w:val="3"/>
  </w:num>
  <w:num w:numId="3" w16cid:durableId="1412124655">
    <w:abstractNumId w:val="1"/>
  </w:num>
  <w:num w:numId="4" w16cid:durableId="1322736563">
    <w:abstractNumId w:val="2"/>
  </w:num>
  <w:num w:numId="5" w16cid:durableId="92033437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embedSystemFonts/>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952"/>
    <w:rsid w:val="00001F70"/>
    <w:rsid w:val="00003101"/>
    <w:rsid w:val="0000408A"/>
    <w:rsid w:val="0000682D"/>
    <w:rsid w:val="00013390"/>
    <w:rsid w:val="00013692"/>
    <w:rsid w:val="000136D1"/>
    <w:rsid w:val="00013DA7"/>
    <w:rsid w:val="00015FA3"/>
    <w:rsid w:val="00017EC3"/>
    <w:rsid w:val="000207CD"/>
    <w:rsid w:val="000235EA"/>
    <w:rsid w:val="00023B42"/>
    <w:rsid w:val="00025EE4"/>
    <w:rsid w:val="00026E7C"/>
    <w:rsid w:val="000316E4"/>
    <w:rsid w:val="00032D22"/>
    <w:rsid w:val="00033F92"/>
    <w:rsid w:val="00034495"/>
    <w:rsid w:val="00041998"/>
    <w:rsid w:val="000420F8"/>
    <w:rsid w:val="000456BD"/>
    <w:rsid w:val="000517C0"/>
    <w:rsid w:val="00051DC8"/>
    <w:rsid w:val="00053312"/>
    <w:rsid w:val="00057E2E"/>
    <w:rsid w:val="000603D8"/>
    <w:rsid w:val="000605A7"/>
    <w:rsid w:val="00062ADB"/>
    <w:rsid w:val="00062C75"/>
    <w:rsid w:val="00062FB2"/>
    <w:rsid w:val="00065082"/>
    <w:rsid w:val="000654C9"/>
    <w:rsid w:val="00066AE7"/>
    <w:rsid w:val="00067480"/>
    <w:rsid w:val="000678F4"/>
    <w:rsid w:val="000739B1"/>
    <w:rsid w:val="000758EF"/>
    <w:rsid w:val="00075A04"/>
    <w:rsid w:val="000763A6"/>
    <w:rsid w:val="00076F87"/>
    <w:rsid w:val="00081B11"/>
    <w:rsid w:val="000833D3"/>
    <w:rsid w:val="00083693"/>
    <w:rsid w:val="00084802"/>
    <w:rsid w:val="00090B70"/>
    <w:rsid w:val="0009204C"/>
    <w:rsid w:val="000941CC"/>
    <w:rsid w:val="000A0928"/>
    <w:rsid w:val="000A1B37"/>
    <w:rsid w:val="000A31FA"/>
    <w:rsid w:val="000B04C0"/>
    <w:rsid w:val="000B2720"/>
    <w:rsid w:val="000B27FE"/>
    <w:rsid w:val="000B29A2"/>
    <w:rsid w:val="000B3AF2"/>
    <w:rsid w:val="000B4557"/>
    <w:rsid w:val="000B46DA"/>
    <w:rsid w:val="000B4704"/>
    <w:rsid w:val="000B60F3"/>
    <w:rsid w:val="000B7B08"/>
    <w:rsid w:val="000B7BCF"/>
    <w:rsid w:val="000C0528"/>
    <w:rsid w:val="000C08B3"/>
    <w:rsid w:val="000C0C88"/>
    <w:rsid w:val="000C1996"/>
    <w:rsid w:val="000C1FB2"/>
    <w:rsid w:val="000C3459"/>
    <w:rsid w:val="000C4477"/>
    <w:rsid w:val="000C522E"/>
    <w:rsid w:val="000C533E"/>
    <w:rsid w:val="000C6517"/>
    <w:rsid w:val="000D73C7"/>
    <w:rsid w:val="000D7DF6"/>
    <w:rsid w:val="000D7F28"/>
    <w:rsid w:val="000E0BDC"/>
    <w:rsid w:val="000E1907"/>
    <w:rsid w:val="000E2CD5"/>
    <w:rsid w:val="000E324F"/>
    <w:rsid w:val="000E566C"/>
    <w:rsid w:val="000E5D5B"/>
    <w:rsid w:val="000E7F3E"/>
    <w:rsid w:val="000F0A8F"/>
    <w:rsid w:val="000F0B90"/>
    <w:rsid w:val="000F14AD"/>
    <w:rsid w:val="000F1C7E"/>
    <w:rsid w:val="000F4096"/>
    <w:rsid w:val="000F54E4"/>
    <w:rsid w:val="000F5A4C"/>
    <w:rsid w:val="000F6B4E"/>
    <w:rsid w:val="000F74A4"/>
    <w:rsid w:val="00101B74"/>
    <w:rsid w:val="00104AFE"/>
    <w:rsid w:val="00105C78"/>
    <w:rsid w:val="00107322"/>
    <w:rsid w:val="00107FB5"/>
    <w:rsid w:val="001115E9"/>
    <w:rsid w:val="0011210D"/>
    <w:rsid w:val="0011479B"/>
    <w:rsid w:val="00115012"/>
    <w:rsid w:val="00115E76"/>
    <w:rsid w:val="00116AC1"/>
    <w:rsid w:val="0011741B"/>
    <w:rsid w:val="001211B0"/>
    <w:rsid w:val="001220D3"/>
    <w:rsid w:val="00123049"/>
    <w:rsid w:val="0012437B"/>
    <w:rsid w:val="001255A3"/>
    <w:rsid w:val="00125F61"/>
    <w:rsid w:val="00126A75"/>
    <w:rsid w:val="001278E8"/>
    <w:rsid w:val="00127ECD"/>
    <w:rsid w:val="00130826"/>
    <w:rsid w:val="00132BD8"/>
    <w:rsid w:val="001335A3"/>
    <w:rsid w:val="0013442E"/>
    <w:rsid w:val="00136DDD"/>
    <w:rsid w:val="0013792A"/>
    <w:rsid w:val="001402BC"/>
    <w:rsid w:val="00140459"/>
    <w:rsid w:val="0014298E"/>
    <w:rsid w:val="00143709"/>
    <w:rsid w:val="0014574F"/>
    <w:rsid w:val="00145D4B"/>
    <w:rsid w:val="00146286"/>
    <w:rsid w:val="001506CB"/>
    <w:rsid w:val="001509BE"/>
    <w:rsid w:val="00154EC6"/>
    <w:rsid w:val="00160D52"/>
    <w:rsid w:val="00161D09"/>
    <w:rsid w:val="00163BF3"/>
    <w:rsid w:val="00164DB5"/>
    <w:rsid w:val="001659E1"/>
    <w:rsid w:val="00166AC0"/>
    <w:rsid w:val="00167904"/>
    <w:rsid w:val="0017010D"/>
    <w:rsid w:val="00171B01"/>
    <w:rsid w:val="0017358A"/>
    <w:rsid w:val="00173CF7"/>
    <w:rsid w:val="00174943"/>
    <w:rsid w:val="00175E3A"/>
    <w:rsid w:val="001767E3"/>
    <w:rsid w:val="0017692D"/>
    <w:rsid w:val="0018254C"/>
    <w:rsid w:val="00183D5E"/>
    <w:rsid w:val="0018566C"/>
    <w:rsid w:val="00185EB7"/>
    <w:rsid w:val="00186210"/>
    <w:rsid w:val="00186E5D"/>
    <w:rsid w:val="001923AB"/>
    <w:rsid w:val="001933FF"/>
    <w:rsid w:val="0019351F"/>
    <w:rsid w:val="00194AB4"/>
    <w:rsid w:val="001954F6"/>
    <w:rsid w:val="00196A5B"/>
    <w:rsid w:val="00197AB3"/>
    <w:rsid w:val="001A15D6"/>
    <w:rsid w:val="001A1E03"/>
    <w:rsid w:val="001A2801"/>
    <w:rsid w:val="001A49C5"/>
    <w:rsid w:val="001A55DD"/>
    <w:rsid w:val="001A5849"/>
    <w:rsid w:val="001A667B"/>
    <w:rsid w:val="001A6E2C"/>
    <w:rsid w:val="001A7815"/>
    <w:rsid w:val="001B2077"/>
    <w:rsid w:val="001B46A7"/>
    <w:rsid w:val="001B5059"/>
    <w:rsid w:val="001B5D4B"/>
    <w:rsid w:val="001B629E"/>
    <w:rsid w:val="001B6438"/>
    <w:rsid w:val="001C12AD"/>
    <w:rsid w:val="001C16ED"/>
    <w:rsid w:val="001C1B58"/>
    <w:rsid w:val="001C2431"/>
    <w:rsid w:val="001C2972"/>
    <w:rsid w:val="001C310F"/>
    <w:rsid w:val="001C3BC0"/>
    <w:rsid w:val="001C6E3E"/>
    <w:rsid w:val="001D0B9E"/>
    <w:rsid w:val="001D280D"/>
    <w:rsid w:val="001D2990"/>
    <w:rsid w:val="001D3AC3"/>
    <w:rsid w:val="001D48CE"/>
    <w:rsid w:val="001D57FD"/>
    <w:rsid w:val="001D5A74"/>
    <w:rsid w:val="001D6A55"/>
    <w:rsid w:val="001E0B03"/>
    <w:rsid w:val="001E1468"/>
    <w:rsid w:val="001E7A61"/>
    <w:rsid w:val="001F592A"/>
    <w:rsid w:val="001F748B"/>
    <w:rsid w:val="0020189D"/>
    <w:rsid w:val="0020252E"/>
    <w:rsid w:val="0020323F"/>
    <w:rsid w:val="00203E77"/>
    <w:rsid w:val="00205796"/>
    <w:rsid w:val="00206708"/>
    <w:rsid w:val="00206915"/>
    <w:rsid w:val="00206A4E"/>
    <w:rsid w:val="00210B37"/>
    <w:rsid w:val="0021126C"/>
    <w:rsid w:val="00212E75"/>
    <w:rsid w:val="00213914"/>
    <w:rsid w:val="00215423"/>
    <w:rsid w:val="00216DE1"/>
    <w:rsid w:val="00226809"/>
    <w:rsid w:val="002331FC"/>
    <w:rsid w:val="00233D3B"/>
    <w:rsid w:val="00237337"/>
    <w:rsid w:val="00240AC2"/>
    <w:rsid w:val="00240FCF"/>
    <w:rsid w:val="002411F3"/>
    <w:rsid w:val="00242AEF"/>
    <w:rsid w:val="0024395B"/>
    <w:rsid w:val="00244FBB"/>
    <w:rsid w:val="0024705A"/>
    <w:rsid w:val="00247DDE"/>
    <w:rsid w:val="002502B3"/>
    <w:rsid w:val="002510A6"/>
    <w:rsid w:val="00252A0A"/>
    <w:rsid w:val="00253045"/>
    <w:rsid w:val="00254287"/>
    <w:rsid w:val="00254EE3"/>
    <w:rsid w:val="0025546D"/>
    <w:rsid w:val="00256749"/>
    <w:rsid w:val="0026144B"/>
    <w:rsid w:val="00262882"/>
    <w:rsid w:val="0026693D"/>
    <w:rsid w:val="00267D70"/>
    <w:rsid w:val="00272FAE"/>
    <w:rsid w:val="00275FF8"/>
    <w:rsid w:val="0028102F"/>
    <w:rsid w:val="00281678"/>
    <w:rsid w:val="00285349"/>
    <w:rsid w:val="002920E2"/>
    <w:rsid w:val="0029219D"/>
    <w:rsid w:val="00292333"/>
    <w:rsid w:val="00296997"/>
    <w:rsid w:val="00296B3F"/>
    <w:rsid w:val="00296BA3"/>
    <w:rsid w:val="00297450"/>
    <w:rsid w:val="002A1A27"/>
    <w:rsid w:val="002A1E9D"/>
    <w:rsid w:val="002A1F30"/>
    <w:rsid w:val="002A38A1"/>
    <w:rsid w:val="002A5443"/>
    <w:rsid w:val="002A7054"/>
    <w:rsid w:val="002B0AFA"/>
    <w:rsid w:val="002B20A7"/>
    <w:rsid w:val="002B2DF0"/>
    <w:rsid w:val="002B32C4"/>
    <w:rsid w:val="002B51B0"/>
    <w:rsid w:val="002B5F5C"/>
    <w:rsid w:val="002C07CB"/>
    <w:rsid w:val="002C25CE"/>
    <w:rsid w:val="002C32A7"/>
    <w:rsid w:val="002C536C"/>
    <w:rsid w:val="002D154D"/>
    <w:rsid w:val="002D1FC4"/>
    <w:rsid w:val="002D43C1"/>
    <w:rsid w:val="002D5B0F"/>
    <w:rsid w:val="002D6B59"/>
    <w:rsid w:val="002E03C1"/>
    <w:rsid w:val="002E1103"/>
    <w:rsid w:val="002E377F"/>
    <w:rsid w:val="002E4626"/>
    <w:rsid w:val="002E51A3"/>
    <w:rsid w:val="002E6242"/>
    <w:rsid w:val="002E78E5"/>
    <w:rsid w:val="002F05CC"/>
    <w:rsid w:val="002F20C7"/>
    <w:rsid w:val="002F32BA"/>
    <w:rsid w:val="002F541A"/>
    <w:rsid w:val="002F546D"/>
    <w:rsid w:val="002F6907"/>
    <w:rsid w:val="002F6C7D"/>
    <w:rsid w:val="00300411"/>
    <w:rsid w:val="00307E3B"/>
    <w:rsid w:val="0031158A"/>
    <w:rsid w:val="00311D64"/>
    <w:rsid w:val="00313756"/>
    <w:rsid w:val="00314686"/>
    <w:rsid w:val="003179B4"/>
    <w:rsid w:val="00317D31"/>
    <w:rsid w:val="00322FB1"/>
    <w:rsid w:val="003248DD"/>
    <w:rsid w:val="0032623D"/>
    <w:rsid w:val="00327CE3"/>
    <w:rsid w:val="00332F48"/>
    <w:rsid w:val="00333A34"/>
    <w:rsid w:val="00335078"/>
    <w:rsid w:val="00336DE2"/>
    <w:rsid w:val="00337783"/>
    <w:rsid w:val="003436AA"/>
    <w:rsid w:val="00343DE6"/>
    <w:rsid w:val="00346BB1"/>
    <w:rsid w:val="0035058A"/>
    <w:rsid w:val="0035124B"/>
    <w:rsid w:val="003512BC"/>
    <w:rsid w:val="003517B8"/>
    <w:rsid w:val="00352133"/>
    <w:rsid w:val="003526A6"/>
    <w:rsid w:val="00353AD7"/>
    <w:rsid w:val="00361766"/>
    <w:rsid w:val="00362C3D"/>
    <w:rsid w:val="00363A62"/>
    <w:rsid w:val="00364642"/>
    <w:rsid w:val="00364676"/>
    <w:rsid w:val="00365EEF"/>
    <w:rsid w:val="00367851"/>
    <w:rsid w:val="00371B7E"/>
    <w:rsid w:val="00371CAB"/>
    <w:rsid w:val="0037305F"/>
    <w:rsid w:val="003748D3"/>
    <w:rsid w:val="003774F5"/>
    <w:rsid w:val="0037765B"/>
    <w:rsid w:val="00377A53"/>
    <w:rsid w:val="0038206B"/>
    <w:rsid w:val="0038251C"/>
    <w:rsid w:val="00383D24"/>
    <w:rsid w:val="0038784B"/>
    <w:rsid w:val="00387A6B"/>
    <w:rsid w:val="00392946"/>
    <w:rsid w:val="00392F44"/>
    <w:rsid w:val="003954C8"/>
    <w:rsid w:val="00395B78"/>
    <w:rsid w:val="00396003"/>
    <w:rsid w:val="003966F0"/>
    <w:rsid w:val="003A04F3"/>
    <w:rsid w:val="003A0697"/>
    <w:rsid w:val="003A1016"/>
    <w:rsid w:val="003A18D6"/>
    <w:rsid w:val="003A343D"/>
    <w:rsid w:val="003A42DD"/>
    <w:rsid w:val="003A4E44"/>
    <w:rsid w:val="003A61A6"/>
    <w:rsid w:val="003A6A8C"/>
    <w:rsid w:val="003A763C"/>
    <w:rsid w:val="003B2601"/>
    <w:rsid w:val="003B2FE6"/>
    <w:rsid w:val="003B3334"/>
    <w:rsid w:val="003B484A"/>
    <w:rsid w:val="003B54D8"/>
    <w:rsid w:val="003B5701"/>
    <w:rsid w:val="003C0FF6"/>
    <w:rsid w:val="003C1116"/>
    <w:rsid w:val="003C1BFB"/>
    <w:rsid w:val="003C3611"/>
    <w:rsid w:val="003C3960"/>
    <w:rsid w:val="003C50CB"/>
    <w:rsid w:val="003C6813"/>
    <w:rsid w:val="003D18DC"/>
    <w:rsid w:val="003D217D"/>
    <w:rsid w:val="003D3221"/>
    <w:rsid w:val="003D3CB0"/>
    <w:rsid w:val="003D4579"/>
    <w:rsid w:val="003D4BD8"/>
    <w:rsid w:val="003D6548"/>
    <w:rsid w:val="003D72B6"/>
    <w:rsid w:val="003D7E59"/>
    <w:rsid w:val="003E1508"/>
    <w:rsid w:val="003E287B"/>
    <w:rsid w:val="003E2C9E"/>
    <w:rsid w:val="003E4119"/>
    <w:rsid w:val="003E522D"/>
    <w:rsid w:val="003E6BB7"/>
    <w:rsid w:val="003E71F4"/>
    <w:rsid w:val="003F01E9"/>
    <w:rsid w:val="003F03F9"/>
    <w:rsid w:val="003F1190"/>
    <w:rsid w:val="003F232D"/>
    <w:rsid w:val="003F2CC4"/>
    <w:rsid w:val="003F3136"/>
    <w:rsid w:val="003F65C9"/>
    <w:rsid w:val="003F7193"/>
    <w:rsid w:val="003F75CD"/>
    <w:rsid w:val="004025AD"/>
    <w:rsid w:val="00402DB4"/>
    <w:rsid w:val="0040321E"/>
    <w:rsid w:val="00404171"/>
    <w:rsid w:val="004042B2"/>
    <w:rsid w:val="004043BA"/>
    <w:rsid w:val="0040451C"/>
    <w:rsid w:val="0040705C"/>
    <w:rsid w:val="004075A9"/>
    <w:rsid w:val="0041133C"/>
    <w:rsid w:val="00411479"/>
    <w:rsid w:val="0041282C"/>
    <w:rsid w:val="004148D6"/>
    <w:rsid w:val="004149FE"/>
    <w:rsid w:val="004175D9"/>
    <w:rsid w:val="00417C06"/>
    <w:rsid w:val="00417F79"/>
    <w:rsid w:val="00420148"/>
    <w:rsid w:val="0042035F"/>
    <w:rsid w:val="00421C18"/>
    <w:rsid w:val="00423439"/>
    <w:rsid w:val="00426E3D"/>
    <w:rsid w:val="00427ACA"/>
    <w:rsid w:val="00430254"/>
    <w:rsid w:val="004306A3"/>
    <w:rsid w:val="00431667"/>
    <w:rsid w:val="00431DB2"/>
    <w:rsid w:val="00433EAA"/>
    <w:rsid w:val="00434EB2"/>
    <w:rsid w:val="00435426"/>
    <w:rsid w:val="0043573E"/>
    <w:rsid w:val="00436064"/>
    <w:rsid w:val="0043660A"/>
    <w:rsid w:val="00437B1D"/>
    <w:rsid w:val="0044046E"/>
    <w:rsid w:val="004406D1"/>
    <w:rsid w:val="0044155F"/>
    <w:rsid w:val="00443D6E"/>
    <w:rsid w:val="004448E4"/>
    <w:rsid w:val="0044516D"/>
    <w:rsid w:val="00445481"/>
    <w:rsid w:val="004458D9"/>
    <w:rsid w:val="00447F0A"/>
    <w:rsid w:val="00450C58"/>
    <w:rsid w:val="00451D3B"/>
    <w:rsid w:val="00452051"/>
    <w:rsid w:val="00453F91"/>
    <w:rsid w:val="004560CA"/>
    <w:rsid w:val="00457152"/>
    <w:rsid w:val="00460B94"/>
    <w:rsid w:val="00460D1E"/>
    <w:rsid w:val="00460ECC"/>
    <w:rsid w:val="004617D5"/>
    <w:rsid w:val="00462FEA"/>
    <w:rsid w:val="004725B1"/>
    <w:rsid w:val="00473259"/>
    <w:rsid w:val="004746C1"/>
    <w:rsid w:val="00476507"/>
    <w:rsid w:val="00480988"/>
    <w:rsid w:val="00480B8F"/>
    <w:rsid w:val="00480E35"/>
    <w:rsid w:val="00483D03"/>
    <w:rsid w:val="00483D24"/>
    <w:rsid w:val="00483ED1"/>
    <w:rsid w:val="0048462A"/>
    <w:rsid w:val="004861ED"/>
    <w:rsid w:val="00492F25"/>
    <w:rsid w:val="00494999"/>
    <w:rsid w:val="00496849"/>
    <w:rsid w:val="00497F6F"/>
    <w:rsid w:val="004A0F47"/>
    <w:rsid w:val="004A4A09"/>
    <w:rsid w:val="004A56E1"/>
    <w:rsid w:val="004A5ADF"/>
    <w:rsid w:val="004A5E4A"/>
    <w:rsid w:val="004A600C"/>
    <w:rsid w:val="004A6BCD"/>
    <w:rsid w:val="004A71A9"/>
    <w:rsid w:val="004B065E"/>
    <w:rsid w:val="004B1D6C"/>
    <w:rsid w:val="004B2076"/>
    <w:rsid w:val="004B27BF"/>
    <w:rsid w:val="004B301B"/>
    <w:rsid w:val="004B3F04"/>
    <w:rsid w:val="004B522F"/>
    <w:rsid w:val="004B54A9"/>
    <w:rsid w:val="004B58A8"/>
    <w:rsid w:val="004C0AC1"/>
    <w:rsid w:val="004C0D9B"/>
    <w:rsid w:val="004C1069"/>
    <w:rsid w:val="004C208A"/>
    <w:rsid w:val="004C2A5F"/>
    <w:rsid w:val="004D1315"/>
    <w:rsid w:val="004D23BF"/>
    <w:rsid w:val="004D2810"/>
    <w:rsid w:val="004D2D05"/>
    <w:rsid w:val="004D3622"/>
    <w:rsid w:val="004D3855"/>
    <w:rsid w:val="004D55F6"/>
    <w:rsid w:val="004D6B98"/>
    <w:rsid w:val="004E035F"/>
    <w:rsid w:val="004E0B0B"/>
    <w:rsid w:val="004E2620"/>
    <w:rsid w:val="004E285F"/>
    <w:rsid w:val="004E58BD"/>
    <w:rsid w:val="004F001F"/>
    <w:rsid w:val="004F03B7"/>
    <w:rsid w:val="004F1EDE"/>
    <w:rsid w:val="004F21AB"/>
    <w:rsid w:val="004F4858"/>
    <w:rsid w:val="004F4FCA"/>
    <w:rsid w:val="004F5AD3"/>
    <w:rsid w:val="004F5BCB"/>
    <w:rsid w:val="004F5E1F"/>
    <w:rsid w:val="004F5FC5"/>
    <w:rsid w:val="004F60D8"/>
    <w:rsid w:val="004F618B"/>
    <w:rsid w:val="004F6EAB"/>
    <w:rsid w:val="0050100B"/>
    <w:rsid w:val="00506922"/>
    <w:rsid w:val="00507FE3"/>
    <w:rsid w:val="00510596"/>
    <w:rsid w:val="00511807"/>
    <w:rsid w:val="0051293C"/>
    <w:rsid w:val="00515126"/>
    <w:rsid w:val="005157DA"/>
    <w:rsid w:val="00517BBF"/>
    <w:rsid w:val="0052020C"/>
    <w:rsid w:val="00521EFF"/>
    <w:rsid w:val="005225A6"/>
    <w:rsid w:val="00523419"/>
    <w:rsid w:val="00526A05"/>
    <w:rsid w:val="005272B5"/>
    <w:rsid w:val="005327CC"/>
    <w:rsid w:val="00533897"/>
    <w:rsid w:val="00535742"/>
    <w:rsid w:val="00535AA9"/>
    <w:rsid w:val="00536807"/>
    <w:rsid w:val="005420BE"/>
    <w:rsid w:val="005435E4"/>
    <w:rsid w:val="00544192"/>
    <w:rsid w:val="005469B3"/>
    <w:rsid w:val="00547D54"/>
    <w:rsid w:val="005513B4"/>
    <w:rsid w:val="0055149E"/>
    <w:rsid w:val="00554BC4"/>
    <w:rsid w:val="005550C0"/>
    <w:rsid w:val="00555177"/>
    <w:rsid w:val="00556BA5"/>
    <w:rsid w:val="005605C3"/>
    <w:rsid w:val="00564C3E"/>
    <w:rsid w:val="0056550E"/>
    <w:rsid w:val="00567EA4"/>
    <w:rsid w:val="0057092E"/>
    <w:rsid w:val="00570A2B"/>
    <w:rsid w:val="0057230C"/>
    <w:rsid w:val="005731D4"/>
    <w:rsid w:val="00573881"/>
    <w:rsid w:val="005752C1"/>
    <w:rsid w:val="00577E70"/>
    <w:rsid w:val="0058392C"/>
    <w:rsid w:val="0058592C"/>
    <w:rsid w:val="00586875"/>
    <w:rsid w:val="00587C0F"/>
    <w:rsid w:val="0059055F"/>
    <w:rsid w:val="005905A6"/>
    <w:rsid w:val="00592292"/>
    <w:rsid w:val="00592B40"/>
    <w:rsid w:val="00596C21"/>
    <w:rsid w:val="005970A8"/>
    <w:rsid w:val="00597FAB"/>
    <w:rsid w:val="005A020F"/>
    <w:rsid w:val="005A0A1A"/>
    <w:rsid w:val="005A253C"/>
    <w:rsid w:val="005A2EA3"/>
    <w:rsid w:val="005A45C5"/>
    <w:rsid w:val="005A491B"/>
    <w:rsid w:val="005A4A2A"/>
    <w:rsid w:val="005A502D"/>
    <w:rsid w:val="005A51DF"/>
    <w:rsid w:val="005A6C32"/>
    <w:rsid w:val="005B0D5D"/>
    <w:rsid w:val="005B240C"/>
    <w:rsid w:val="005B5ED1"/>
    <w:rsid w:val="005B7BE4"/>
    <w:rsid w:val="005C0089"/>
    <w:rsid w:val="005C1149"/>
    <w:rsid w:val="005C12C1"/>
    <w:rsid w:val="005C19E3"/>
    <w:rsid w:val="005C39B2"/>
    <w:rsid w:val="005C4530"/>
    <w:rsid w:val="005C7BF7"/>
    <w:rsid w:val="005D435D"/>
    <w:rsid w:val="005D4F6F"/>
    <w:rsid w:val="005D6DD8"/>
    <w:rsid w:val="005D713F"/>
    <w:rsid w:val="005D717E"/>
    <w:rsid w:val="005D76E5"/>
    <w:rsid w:val="005D7AEF"/>
    <w:rsid w:val="005E009D"/>
    <w:rsid w:val="005E08C5"/>
    <w:rsid w:val="005E1415"/>
    <w:rsid w:val="005E14EF"/>
    <w:rsid w:val="005E1619"/>
    <w:rsid w:val="005E3C73"/>
    <w:rsid w:val="005E4172"/>
    <w:rsid w:val="005E43D8"/>
    <w:rsid w:val="005E4A3A"/>
    <w:rsid w:val="005E4ECE"/>
    <w:rsid w:val="005E53F0"/>
    <w:rsid w:val="005E54C5"/>
    <w:rsid w:val="005E73AD"/>
    <w:rsid w:val="005F13E8"/>
    <w:rsid w:val="005F238F"/>
    <w:rsid w:val="005F7B6A"/>
    <w:rsid w:val="006004B6"/>
    <w:rsid w:val="00601D81"/>
    <w:rsid w:val="006034D7"/>
    <w:rsid w:val="00604723"/>
    <w:rsid w:val="00604E5B"/>
    <w:rsid w:val="00613490"/>
    <w:rsid w:val="00614126"/>
    <w:rsid w:val="006157D7"/>
    <w:rsid w:val="00621821"/>
    <w:rsid w:val="00621EB9"/>
    <w:rsid w:val="00622909"/>
    <w:rsid w:val="00625A6A"/>
    <w:rsid w:val="00625D20"/>
    <w:rsid w:val="00626140"/>
    <w:rsid w:val="006266EF"/>
    <w:rsid w:val="00627DE3"/>
    <w:rsid w:val="00631200"/>
    <w:rsid w:val="00632B46"/>
    <w:rsid w:val="0063480B"/>
    <w:rsid w:val="00634D83"/>
    <w:rsid w:val="006404F3"/>
    <w:rsid w:val="00641CEA"/>
    <w:rsid w:val="00643C5D"/>
    <w:rsid w:val="0064473F"/>
    <w:rsid w:val="00645491"/>
    <w:rsid w:val="00645521"/>
    <w:rsid w:val="006464E4"/>
    <w:rsid w:val="00646528"/>
    <w:rsid w:val="00646622"/>
    <w:rsid w:val="00647E4A"/>
    <w:rsid w:val="00650016"/>
    <w:rsid w:val="00650169"/>
    <w:rsid w:val="0065058F"/>
    <w:rsid w:val="0065145E"/>
    <w:rsid w:val="006520C8"/>
    <w:rsid w:val="00656383"/>
    <w:rsid w:val="00656956"/>
    <w:rsid w:val="00657156"/>
    <w:rsid w:val="00660DE5"/>
    <w:rsid w:val="00661495"/>
    <w:rsid w:val="00661F3F"/>
    <w:rsid w:val="00662D31"/>
    <w:rsid w:val="00663D9B"/>
    <w:rsid w:val="00664834"/>
    <w:rsid w:val="00670B75"/>
    <w:rsid w:val="0067288E"/>
    <w:rsid w:val="00672943"/>
    <w:rsid w:val="00673F81"/>
    <w:rsid w:val="00674B45"/>
    <w:rsid w:val="00674F8A"/>
    <w:rsid w:val="00675868"/>
    <w:rsid w:val="006759EF"/>
    <w:rsid w:val="0067637C"/>
    <w:rsid w:val="00681739"/>
    <w:rsid w:val="006817D3"/>
    <w:rsid w:val="00681AC3"/>
    <w:rsid w:val="00682FE1"/>
    <w:rsid w:val="00683B0D"/>
    <w:rsid w:val="00684E19"/>
    <w:rsid w:val="00693C2C"/>
    <w:rsid w:val="00697873"/>
    <w:rsid w:val="00697AEA"/>
    <w:rsid w:val="006A028E"/>
    <w:rsid w:val="006A06DD"/>
    <w:rsid w:val="006A09EB"/>
    <w:rsid w:val="006A3D9A"/>
    <w:rsid w:val="006A48BD"/>
    <w:rsid w:val="006B032F"/>
    <w:rsid w:val="006B08FB"/>
    <w:rsid w:val="006B638D"/>
    <w:rsid w:val="006B67E1"/>
    <w:rsid w:val="006B7C87"/>
    <w:rsid w:val="006B7CE0"/>
    <w:rsid w:val="006B7F87"/>
    <w:rsid w:val="006C363E"/>
    <w:rsid w:val="006C3F7B"/>
    <w:rsid w:val="006C5D5A"/>
    <w:rsid w:val="006C6B6B"/>
    <w:rsid w:val="006C7456"/>
    <w:rsid w:val="006D0FC9"/>
    <w:rsid w:val="006D1831"/>
    <w:rsid w:val="006D1C4E"/>
    <w:rsid w:val="006D22B3"/>
    <w:rsid w:val="006D2387"/>
    <w:rsid w:val="006D3FB9"/>
    <w:rsid w:val="006E0B72"/>
    <w:rsid w:val="006E0FBA"/>
    <w:rsid w:val="006E162C"/>
    <w:rsid w:val="006E3630"/>
    <w:rsid w:val="006E6367"/>
    <w:rsid w:val="006E666C"/>
    <w:rsid w:val="006E72D1"/>
    <w:rsid w:val="006E7851"/>
    <w:rsid w:val="006F0F06"/>
    <w:rsid w:val="006F1651"/>
    <w:rsid w:val="006F3FA6"/>
    <w:rsid w:val="006F5BCA"/>
    <w:rsid w:val="006F5EDC"/>
    <w:rsid w:val="006F5FEA"/>
    <w:rsid w:val="00700AF4"/>
    <w:rsid w:val="00701EE7"/>
    <w:rsid w:val="00704FBB"/>
    <w:rsid w:val="0070518E"/>
    <w:rsid w:val="00707449"/>
    <w:rsid w:val="007077DB"/>
    <w:rsid w:val="007079A9"/>
    <w:rsid w:val="00713244"/>
    <w:rsid w:val="0071325E"/>
    <w:rsid w:val="007152F0"/>
    <w:rsid w:val="00715D5F"/>
    <w:rsid w:val="007227A4"/>
    <w:rsid w:val="007237C8"/>
    <w:rsid w:val="007247B4"/>
    <w:rsid w:val="007249CD"/>
    <w:rsid w:val="00727498"/>
    <w:rsid w:val="00730EDA"/>
    <w:rsid w:val="007323CA"/>
    <w:rsid w:val="00733268"/>
    <w:rsid w:val="00733A12"/>
    <w:rsid w:val="00741248"/>
    <w:rsid w:val="007422CD"/>
    <w:rsid w:val="00742EC9"/>
    <w:rsid w:val="007437A9"/>
    <w:rsid w:val="00743D54"/>
    <w:rsid w:val="007472ED"/>
    <w:rsid w:val="00747C90"/>
    <w:rsid w:val="00751416"/>
    <w:rsid w:val="00752729"/>
    <w:rsid w:val="00752880"/>
    <w:rsid w:val="00756535"/>
    <w:rsid w:val="00760CE5"/>
    <w:rsid w:val="00761F11"/>
    <w:rsid w:val="007638DF"/>
    <w:rsid w:val="00765343"/>
    <w:rsid w:val="00770539"/>
    <w:rsid w:val="0077151A"/>
    <w:rsid w:val="007727CD"/>
    <w:rsid w:val="00772801"/>
    <w:rsid w:val="00773C38"/>
    <w:rsid w:val="0077530E"/>
    <w:rsid w:val="0077583F"/>
    <w:rsid w:val="0078013F"/>
    <w:rsid w:val="00780281"/>
    <w:rsid w:val="0078089D"/>
    <w:rsid w:val="00780CEA"/>
    <w:rsid w:val="007810FF"/>
    <w:rsid w:val="00786FB4"/>
    <w:rsid w:val="00787972"/>
    <w:rsid w:val="00787BB8"/>
    <w:rsid w:val="00790094"/>
    <w:rsid w:val="007922CC"/>
    <w:rsid w:val="00792FA7"/>
    <w:rsid w:val="00793F88"/>
    <w:rsid w:val="00794B8F"/>
    <w:rsid w:val="00794E96"/>
    <w:rsid w:val="00795B43"/>
    <w:rsid w:val="00795F7C"/>
    <w:rsid w:val="007A31B5"/>
    <w:rsid w:val="007A3741"/>
    <w:rsid w:val="007A4169"/>
    <w:rsid w:val="007B0237"/>
    <w:rsid w:val="007B172C"/>
    <w:rsid w:val="007B3CC5"/>
    <w:rsid w:val="007B7DBD"/>
    <w:rsid w:val="007C375A"/>
    <w:rsid w:val="007C4A0A"/>
    <w:rsid w:val="007D297B"/>
    <w:rsid w:val="007D3AFA"/>
    <w:rsid w:val="007D6FFD"/>
    <w:rsid w:val="007E3F50"/>
    <w:rsid w:val="007E4692"/>
    <w:rsid w:val="007E71A7"/>
    <w:rsid w:val="007F162D"/>
    <w:rsid w:val="007F50F3"/>
    <w:rsid w:val="007F5F91"/>
    <w:rsid w:val="007F6C12"/>
    <w:rsid w:val="008007CD"/>
    <w:rsid w:val="008015FC"/>
    <w:rsid w:val="0080489A"/>
    <w:rsid w:val="008071EF"/>
    <w:rsid w:val="00807FE2"/>
    <w:rsid w:val="00810474"/>
    <w:rsid w:val="00810724"/>
    <w:rsid w:val="00812A56"/>
    <w:rsid w:val="008138FA"/>
    <w:rsid w:val="00813D0D"/>
    <w:rsid w:val="00815CC1"/>
    <w:rsid w:val="008167E8"/>
    <w:rsid w:val="00816D71"/>
    <w:rsid w:val="0081748E"/>
    <w:rsid w:val="00817BBE"/>
    <w:rsid w:val="00817FE6"/>
    <w:rsid w:val="00821162"/>
    <w:rsid w:val="00823270"/>
    <w:rsid w:val="00823371"/>
    <w:rsid w:val="00823989"/>
    <w:rsid w:val="0082432E"/>
    <w:rsid w:val="008245B6"/>
    <w:rsid w:val="00824DB1"/>
    <w:rsid w:val="008258B8"/>
    <w:rsid w:val="00827C92"/>
    <w:rsid w:val="0083031A"/>
    <w:rsid w:val="00832BC5"/>
    <w:rsid w:val="00834454"/>
    <w:rsid w:val="00837122"/>
    <w:rsid w:val="00840242"/>
    <w:rsid w:val="008420E7"/>
    <w:rsid w:val="00842152"/>
    <w:rsid w:val="00843606"/>
    <w:rsid w:val="00846B8E"/>
    <w:rsid w:val="00850149"/>
    <w:rsid w:val="0085053A"/>
    <w:rsid w:val="00851441"/>
    <w:rsid w:val="008515BC"/>
    <w:rsid w:val="00854126"/>
    <w:rsid w:val="00857D2A"/>
    <w:rsid w:val="00860D5F"/>
    <w:rsid w:val="00860DF1"/>
    <w:rsid w:val="008627E9"/>
    <w:rsid w:val="0086335C"/>
    <w:rsid w:val="008672A9"/>
    <w:rsid w:val="00875C94"/>
    <w:rsid w:val="0087648C"/>
    <w:rsid w:val="00877206"/>
    <w:rsid w:val="00885270"/>
    <w:rsid w:val="008869E2"/>
    <w:rsid w:val="0088755D"/>
    <w:rsid w:val="00891DD3"/>
    <w:rsid w:val="00893FEE"/>
    <w:rsid w:val="00895450"/>
    <w:rsid w:val="00897610"/>
    <w:rsid w:val="008A102F"/>
    <w:rsid w:val="008A1513"/>
    <w:rsid w:val="008A1913"/>
    <w:rsid w:val="008A29F2"/>
    <w:rsid w:val="008A477E"/>
    <w:rsid w:val="008A567A"/>
    <w:rsid w:val="008A5AE2"/>
    <w:rsid w:val="008A616F"/>
    <w:rsid w:val="008A63D7"/>
    <w:rsid w:val="008A69DD"/>
    <w:rsid w:val="008B25DE"/>
    <w:rsid w:val="008B2B70"/>
    <w:rsid w:val="008B3422"/>
    <w:rsid w:val="008B3B62"/>
    <w:rsid w:val="008B4316"/>
    <w:rsid w:val="008C07FF"/>
    <w:rsid w:val="008C13E7"/>
    <w:rsid w:val="008C28B2"/>
    <w:rsid w:val="008C4463"/>
    <w:rsid w:val="008C47A9"/>
    <w:rsid w:val="008C4CBB"/>
    <w:rsid w:val="008C5161"/>
    <w:rsid w:val="008C722B"/>
    <w:rsid w:val="008C7C8E"/>
    <w:rsid w:val="008D0936"/>
    <w:rsid w:val="008D16A7"/>
    <w:rsid w:val="008D37D0"/>
    <w:rsid w:val="008D391C"/>
    <w:rsid w:val="008D4303"/>
    <w:rsid w:val="008D4635"/>
    <w:rsid w:val="008D5DC1"/>
    <w:rsid w:val="008D686B"/>
    <w:rsid w:val="008D76CA"/>
    <w:rsid w:val="008E02F0"/>
    <w:rsid w:val="008E2EA8"/>
    <w:rsid w:val="008E6922"/>
    <w:rsid w:val="008E76DB"/>
    <w:rsid w:val="008F083A"/>
    <w:rsid w:val="008F1084"/>
    <w:rsid w:val="008F1274"/>
    <w:rsid w:val="008F15FB"/>
    <w:rsid w:val="008F30EE"/>
    <w:rsid w:val="008F52A2"/>
    <w:rsid w:val="008F5EC1"/>
    <w:rsid w:val="008F6BD3"/>
    <w:rsid w:val="008F7191"/>
    <w:rsid w:val="008F79EA"/>
    <w:rsid w:val="008F7E84"/>
    <w:rsid w:val="009011C1"/>
    <w:rsid w:val="00901664"/>
    <w:rsid w:val="009021F5"/>
    <w:rsid w:val="00904116"/>
    <w:rsid w:val="0090592D"/>
    <w:rsid w:val="0090618B"/>
    <w:rsid w:val="00906391"/>
    <w:rsid w:val="00906FC6"/>
    <w:rsid w:val="00907809"/>
    <w:rsid w:val="009106BF"/>
    <w:rsid w:val="0091164C"/>
    <w:rsid w:val="009117B9"/>
    <w:rsid w:val="00912FBA"/>
    <w:rsid w:val="0091389F"/>
    <w:rsid w:val="00913E10"/>
    <w:rsid w:val="0091513A"/>
    <w:rsid w:val="0092404E"/>
    <w:rsid w:val="00925201"/>
    <w:rsid w:val="00925AA3"/>
    <w:rsid w:val="00927A90"/>
    <w:rsid w:val="00927D0B"/>
    <w:rsid w:val="00932AAD"/>
    <w:rsid w:val="00932CB1"/>
    <w:rsid w:val="00934BA5"/>
    <w:rsid w:val="00934E6C"/>
    <w:rsid w:val="0093516C"/>
    <w:rsid w:val="00937BC2"/>
    <w:rsid w:val="00944165"/>
    <w:rsid w:val="00945248"/>
    <w:rsid w:val="00945275"/>
    <w:rsid w:val="00946C93"/>
    <w:rsid w:val="00950CA2"/>
    <w:rsid w:val="009513A5"/>
    <w:rsid w:val="00951AC9"/>
    <w:rsid w:val="009533D9"/>
    <w:rsid w:val="0095395A"/>
    <w:rsid w:val="00953F14"/>
    <w:rsid w:val="00955759"/>
    <w:rsid w:val="00956346"/>
    <w:rsid w:val="00956C1A"/>
    <w:rsid w:val="00957422"/>
    <w:rsid w:val="009616A7"/>
    <w:rsid w:val="009623BD"/>
    <w:rsid w:val="00962DF2"/>
    <w:rsid w:val="009651EA"/>
    <w:rsid w:val="00967BA9"/>
    <w:rsid w:val="00972B5E"/>
    <w:rsid w:val="009738E7"/>
    <w:rsid w:val="00974402"/>
    <w:rsid w:val="00976089"/>
    <w:rsid w:val="009818D3"/>
    <w:rsid w:val="00982BA1"/>
    <w:rsid w:val="00985ED1"/>
    <w:rsid w:val="0098752B"/>
    <w:rsid w:val="00990DBB"/>
    <w:rsid w:val="00993144"/>
    <w:rsid w:val="00995661"/>
    <w:rsid w:val="00996E98"/>
    <w:rsid w:val="009A00AB"/>
    <w:rsid w:val="009A08B4"/>
    <w:rsid w:val="009A2DA2"/>
    <w:rsid w:val="009A32E5"/>
    <w:rsid w:val="009A469F"/>
    <w:rsid w:val="009A5072"/>
    <w:rsid w:val="009A5AF9"/>
    <w:rsid w:val="009A7687"/>
    <w:rsid w:val="009B03B3"/>
    <w:rsid w:val="009B0F3B"/>
    <w:rsid w:val="009B2661"/>
    <w:rsid w:val="009B2C1F"/>
    <w:rsid w:val="009B35D4"/>
    <w:rsid w:val="009B4340"/>
    <w:rsid w:val="009B43AC"/>
    <w:rsid w:val="009B4539"/>
    <w:rsid w:val="009B4C1B"/>
    <w:rsid w:val="009B4CE2"/>
    <w:rsid w:val="009B51B6"/>
    <w:rsid w:val="009B7BF4"/>
    <w:rsid w:val="009C00DE"/>
    <w:rsid w:val="009C1BA7"/>
    <w:rsid w:val="009C244D"/>
    <w:rsid w:val="009C2E3C"/>
    <w:rsid w:val="009C472B"/>
    <w:rsid w:val="009C6499"/>
    <w:rsid w:val="009C6C65"/>
    <w:rsid w:val="009D03F2"/>
    <w:rsid w:val="009D11FC"/>
    <w:rsid w:val="009D1A75"/>
    <w:rsid w:val="009D5032"/>
    <w:rsid w:val="009D5677"/>
    <w:rsid w:val="009D6111"/>
    <w:rsid w:val="009D67AF"/>
    <w:rsid w:val="009D77A3"/>
    <w:rsid w:val="009E00A4"/>
    <w:rsid w:val="009E0EC0"/>
    <w:rsid w:val="009E1A15"/>
    <w:rsid w:val="009E1FDE"/>
    <w:rsid w:val="009E286C"/>
    <w:rsid w:val="009E3EDB"/>
    <w:rsid w:val="009E41E9"/>
    <w:rsid w:val="009E430E"/>
    <w:rsid w:val="009F09D2"/>
    <w:rsid w:val="009F1B7E"/>
    <w:rsid w:val="009F355E"/>
    <w:rsid w:val="009F38E6"/>
    <w:rsid w:val="009F550D"/>
    <w:rsid w:val="009F5DF6"/>
    <w:rsid w:val="009F7C80"/>
    <w:rsid w:val="00A02B98"/>
    <w:rsid w:val="00A02D72"/>
    <w:rsid w:val="00A032CB"/>
    <w:rsid w:val="00A046F9"/>
    <w:rsid w:val="00A04868"/>
    <w:rsid w:val="00A04E70"/>
    <w:rsid w:val="00A052E4"/>
    <w:rsid w:val="00A110C3"/>
    <w:rsid w:val="00A12015"/>
    <w:rsid w:val="00A12898"/>
    <w:rsid w:val="00A12982"/>
    <w:rsid w:val="00A138C7"/>
    <w:rsid w:val="00A13E86"/>
    <w:rsid w:val="00A1417C"/>
    <w:rsid w:val="00A163E6"/>
    <w:rsid w:val="00A200ED"/>
    <w:rsid w:val="00A211C8"/>
    <w:rsid w:val="00A22C8F"/>
    <w:rsid w:val="00A24CDF"/>
    <w:rsid w:val="00A27452"/>
    <w:rsid w:val="00A279F5"/>
    <w:rsid w:val="00A27D5C"/>
    <w:rsid w:val="00A27EF4"/>
    <w:rsid w:val="00A320C3"/>
    <w:rsid w:val="00A34A63"/>
    <w:rsid w:val="00A34D09"/>
    <w:rsid w:val="00A34F23"/>
    <w:rsid w:val="00A35A9E"/>
    <w:rsid w:val="00A36616"/>
    <w:rsid w:val="00A3713D"/>
    <w:rsid w:val="00A40E39"/>
    <w:rsid w:val="00A426FC"/>
    <w:rsid w:val="00A42847"/>
    <w:rsid w:val="00A43D28"/>
    <w:rsid w:val="00A440B9"/>
    <w:rsid w:val="00A44F3B"/>
    <w:rsid w:val="00A473E9"/>
    <w:rsid w:val="00A504D9"/>
    <w:rsid w:val="00A513BB"/>
    <w:rsid w:val="00A524DE"/>
    <w:rsid w:val="00A52E52"/>
    <w:rsid w:val="00A5337E"/>
    <w:rsid w:val="00A538C1"/>
    <w:rsid w:val="00A5488A"/>
    <w:rsid w:val="00A556E6"/>
    <w:rsid w:val="00A55F8A"/>
    <w:rsid w:val="00A6029B"/>
    <w:rsid w:val="00A622A5"/>
    <w:rsid w:val="00A63464"/>
    <w:rsid w:val="00A6461C"/>
    <w:rsid w:val="00A70461"/>
    <w:rsid w:val="00A75210"/>
    <w:rsid w:val="00A8029D"/>
    <w:rsid w:val="00A82AC8"/>
    <w:rsid w:val="00A82AEC"/>
    <w:rsid w:val="00A84F20"/>
    <w:rsid w:val="00A870F7"/>
    <w:rsid w:val="00A91443"/>
    <w:rsid w:val="00A914BF"/>
    <w:rsid w:val="00A93B08"/>
    <w:rsid w:val="00A93E2B"/>
    <w:rsid w:val="00A9496C"/>
    <w:rsid w:val="00A94B64"/>
    <w:rsid w:val="00A9717D"/>
    <w:rsid w:val="00A97602"/>
    <w:rsid w:val="00A97660"/>
    <w:rsid w:val="00AA23C9"/>
    <w:rsid w:val="00AA3771"/>
    <w:rsid w:val="00AA4C3C"/>
    <w:rsid w:val="00AA5831"/>
    <w:rsid w:val="00AB26D6"/>
    <w:rsid w:val="00AB3272"/>
    <w:rsid w:val="00AC0023"/>
    <w:rsid w:val="00AC00F0"/>
    <w:rsid w:val="00AC114A"/>
    <w:rsid w:val="00AC1163"/>
    <w:rsid w:val="00AC4292"/>
    <w:rsid w:val="00AC5736"/>
    <w:rsid w:val="00AC5F5E"/>
    <w:rsid w:val="00AC63F2"/>
    <w:rsid w:val="00AD0CAB"/>
    <w:rsid w:val="00AD0EA5"/>
    <w:rsid w:val="00AD31FD"/>
    <w:rsid w:val="00AD475A"/>
    <w:rsid w:val="00AD4A62"/>
    <w:rsid w:val="00AD7848"/>
    <w:rsid w:val="00AE349D"/>
    <w:rsid w:val="00AE4784"/>
    <w:rsid w:val="00AE6D05"/>
    <w:rsid w:val="00AF0F01"/>
    <w:rsid w:val="00AF27E0"/>
    <w:rsid w:val="00AF4530"/>
    <w:rsid w:val="00AF678A"/>
    <w:rsid w:val="00AF7314"/>
    <w:rsid w:val="00B00A1A"/>
    <w:rsid w:val="00B0117F"/>
    <w:rsid w:val="00B01DA2"/>
    <w:rsid w:val="00B02DA6"/>
    <w:rsid w:val="00B03C9B"/>
    <w:rsid w:val="00B05BEF"/>
    <w:rsid w:val="00B064FB"/>
    <w:rsid w:val="00B0652D"/>
    <w:rsid w:val="00B0674C"/>
    <w:rsid w:val="00B0748A"/>
    <w:rsid w:val="00B110A4"/>
    <w:rsid w:val="00B1165D"/>
    <w:rsid w:val="00B12670"/>
    <w:rsid w:val="00B13AB9"/>
    <w:rsid w:val="00B13AED"/>
    <w:rsid w:val="00B14C3D"/>
    <w:rsid w:val="00B15467"/>
    <w:rsid w:val="00B162D7"/>
    <w:rsid w:val="00B25EBA"/>
    <w:rsid w:val="00B27918"/>
    <w:rsid w:val="00B30434"/>
    <w:rsid w:val="00B3252C"/>
    <w:rsid w:val="00B34728"/>
    <w:rsid w:val="00B3562E"/>
    <w:rsid w:val="00B3647B"/>
    <w:rsid w:val="00B40C7E"/>
    <w:rsid w:val="00B40D72"/>
    <w:rsid w:val="00B4115A"/>
    <w:rsid w:val="00B41AEE"/>
    <w:rsid w:val="00B4299A"/>
    <w:rsid w:val="00B4564B"/>
    <w:rsid w:val="00B477B8"/>
    <w:rsid w:val="00B477D3"/>
    <w:rsid w:val="00B50F3F"/>
    <w:rsid w:val="00B53A9B"/>
    <w:rsid w:val="00B54344"/>
    <w:rsid w:val="00B57661"/>
    <w:rsid w:val="00B60672"/>
    <w:rsid w:val="00B6126A"/>
    <w:rsid w:val="00B625F8"/>
    <w:rsid w:val="00B62D3D"/>
    <w:rsid w:val="00B63195"/>
    <w:rsid w:val="00B63B68"/>
    <w:rsid w:val="00B648B7"/>
    <w:rsid w:val="00B7122D"/>
    <w:rsid w:val="00B71A91"/>
    <w:rsid w:val="00B71AE6"/>
    <w:rsid w:val="00B76EDC"/>
    <w:rsid w:val="00B77E40"/>
    <w:rsid w:val="00B8011B"/>
    <w:rsid w:val="00B81456"/>
    <w:rsid w:val="00B81974"/>
    <w:rsid w:val="00B82272"/>
    <w:rsid w:val="00B832D8"/>
    <w:rsid w:val="00B83783"/>
    <w:rsid w:val="00B84CAC"/>
    <w:rsid w:val="00B86B5B"/>
    <w:rsid w:val="00B92FC4"/>
    <w:rsid w:val="00B93AD2"/>
    <w:rsid w:val="00B94FC6"/>
    <w:rsid w:val="00B95570"/>
    <w:rsid w:val="00B9573D"/>
    <w:rsid w:val="00B95B55"/>
    <w:rsid w:val="00B97027"/>
    <w:rsid w:val="00B9722D"/>
    <w:rsid w:val="00B9749E"/>
    <w:rsid w:val="00B97D0B"/>
    <w:rsid w:val="00BA2206"/>
    <w:rsid w:val="00BA2998"/>
    <w:rsid w:val="00BA2F06"/>
    <w:rsid w:val="00BA4A08"/>
    <w:rsid w:val="00BA645E"/>
    <w:rsid w:val="00BA66BE"/>
    <w:rsid w:val="00BB1AF4"/>
    <w:rsid w:val="00BB1E11"/>
    <w:rsid w:val="00BB3238"/>
    <w:rsid w:val="00BB36F7"/>
    <w:rsid w:val="00BB5098"/>
    <w:rsid w:val="00BB5B00"/>
    <w:rsid w:val="00BB6E8A"/>
    <w:rsid w:val="00BC0484"/>
    <w:rsid w:val="00BC0B17"/>
    <w:rsid w:val="00BC0E3A"/>
    <w:rsid w:val="00BC3268"/>
    <w:rsid w:val="00BD24F7"/>
    <w:rsid w:val="00BD2BAA"/>
    <w:rsid w:val="00BD4939"/>
    <w:rsid w:val="00BD6C33"/>
    <w:rsid w:val="00BE0E14"/>
    <w:rsid w:val="00BE3DCB"/>
    <w:rsid w:val="00BF1667"/>
    <w:rsid w:val="00BF2124"/>
    <w:rsid w:val="00BF2839"/>
    <w:rsid w:val="00BF3317"/>
    <w:rsid w:val="00BF3440"/>
    <w:rsid w:val="00BF35ED"/>
    <w:rsid w:val="00BF4FD0"/>
    <w:rsid w:val="00BF6075"/>
    <w:rsid w:val="00BF72BE"/>
    <w:rsid w:val="00C010E4"/>
    <w:rsid w:val="00C029BB"/>
    <w:rsid w:val="00C0418E"/>
    <w:rsid w:val="00C04EDB"/>
    <w:rsid w:val="00C0517D"/>
    <w:rsid w:val="00C1038B"/>
    <w:rsid w:val="00C119C3"/>
    <w:rsid w:val="00C11A7F"/>
    <w:rsid w:val="00C1280D"/>
    <w:rsid w:val="00C13D79"/>
    <w:rsid w:val="00C16B30"/>
    <w:rsid w:val="00C175C2"/>
    <w:rsid w:val="00C209F7"/>
    <w:rsid w:val="00C20E10"/>
    <w:rsid w:val="00C231EE"/>
    <w:rsid w:val="00C24EEF"/>
    <w:rsid w:val="00C259CC"/>
    <w:rsid w:val="00C25A7B"/>
    <w:rsid w:val="00C27A68"/>
    <w:rsid w:val="00C27DBB"/>
    <w:rsid w:val="00C3037E"/>
    <w:rsid w:val="00C31C47"/>
    <w:rsid w:val="00C33958"/>
    <w:rsid w:val="00C340A9"/>
    <w:rsid w:val="00C35E24"/>
    <w:rsid w:val="00C40E3C"/>
    <w:rsid w:val="00C41384"/>
    <w:rsid w:val="00C424D2"/>
    <w:rsid w:val="00C43AC0"/>
    <w:rsid w:val="00C45035"/>
    <w:rsid w:val="00C452E7"/>
    <w:rsid w:val="00C464DA"/>
    <w:rsid w:val="00C5026B"/>
    <w:rsid w:val="00C530F7"/>
    <w:rsid w:val="00C531B8"/>
    <w:rsid w:val="00C537E4"/>
    <w:rsid w:val="00C570C2"/>
    <w:rsid w:val="00C61122"/>
    <w:rsid w:val="00C625ED"/>
    <w:rsid w:val="00C62936"/>
    <w:rsid w:val="00C6362F"/>
    <w:rsid w:val="00C6526D"/>
    <w:rsid w:val="00C652C5"/>
    <w:rsid w:val="00C661A2"/>
    <w:rsid w:val="00C667D7"/>
    <w:rsid w:val="00C67419"/>
    <w:rsid w:val="00C67452"/>
    <w:rsid w:val="00C70340"/>
    <w:rsid w:val="00C70638"/>
    <w:rsid w:val="00C71B4C"/>
    <w:rsid w:val="00C74437"/>
    <w:rsid w:val="00C81B65"/>
    <w:rsid w:val="00C87E9B"/>
    <w:rsid w:val="00C90FC0"/>
    <w:rsid w:val="00C911E0"/>
    <w:rsid w:val="00C91D50"/>
    <w:rsid w:val="00C939DF"/>
    <w:rsid w:val="00C9426A"/>
    <w:rsid w:val="00C94463"/>
    <w:rsid w:val="00C95877"/>
    <w:rsid w:val="00C97529"/>
    <w:rsid w:val="00C97A9B"/>
    <w:rsid w:val="00CA026E"/>
    <w:rsid w:val="00CA2BE1"/>
    <w:rsid w:val="00CA31CD"/>
    <w:rsid w:val="00CA5EA1"/>
    <w:rsid w:val="00CA7178"/>
    <w:rsid w:val="00CB3018"/>
    <w:rsid w:val="00CB40C6"/>
    <w:rsid w:val="00CB4D09"/>
    <w:rsid w:val="00CB5A1C"/>
    <w:rsid w:val="00CB5DA7"/>
    <w:rsid w:val="00CC04FB"/>
    <w:rsid w:val="00CC05AD"/>
    <w:rsid w:val="00CC143E"/>
    <w:rsid w:val="00CC15F6"/>
    <w:rsid w:val="00CC420B"/>
    <w:rsid w:val="00CC4D3F"/>
    <w:rsid w:val="00CC4D94"/>
    <w:rsid w:val="00CC61F7"/>
    <w:rsid w:val="00CC67EA"/>
    <w:rsid w:val="00CD01D8"/>
    <w:rsid w:val="00CD1369"/>
    <w:rsid w:val="00CD2550"/>
    <w:rsid w:val="00CD3219"/>
    <w:rsid w:val="00CD338D"/>
    <w:rsid w:val="00CD3D26"/>
    <w:rsid w:val="00CD573A"/>
    <w:rsid w:val="00CD5A40"/>
    <w:rsid w:val="00CD5C9B"/>
    <w:rsid w:val="00CE04BE"/>
    <w:rsid w:val="00CE0F4B"/>
    <w:rsid w:val="00CE1A90"/>
    <w:rsid w:val="00CE1F45"/>
    <w:rsid w:val="00CE329A"/>
    <w:rsid w:val="00CE5A8C"/>
    <w:rsid w:val="00CE6EA0"/>
    <w:rsid w:val="00CE7168"/>
    <w:rsid w:val="00CE7C7B"/>
    <w:rsid w:val="00CE7F9E"/>
    <w:rsid w:val="00CF095E"/>
    <w:rsid w:val="00CF2727"/>
    <w:rsid w:val="00CF53C9"/>
    <w:rsid w:val="00CF620C"/>
    <w:rsid w:val="00CF75FA"/>
    <w:rsid w:val="00D004A5"/>
    <w:rsid w:val="00D01C06"/>
    <w:rsid w:val="00D02B6D"/>
    <w:rsid w:val="00D04630"/>
    <w:rsid w:val="00D0593F"/>
    <w:rsid w:val="00D10CA0"/>
    <w:rsid w:val="00D10E37"/>
    <w:rsid w:val="00D13049"/>
    <w:rsid w:val="00D1460A"/>
    <w:rsid w:val="00D1500B"/>
    <w:rsid w:val="00D163AF"/>
    <w:rsid w:val="00D20CE7"/>
    <w:rsid w:val="00D2303A"/>
    <w:rsid w:val="00D233E4"/>
    <w:rsid w:val="00D242BB"/>
    <w:rsid w:val="00D242DD"/>
    <w:rsid w:val="00D24764"/>
    <w:rsid w:val="00D24E37"/>
    <w:rsid w:val="00D256A6"/>
    <w:rsid w:val="00D25812"/>
    <w:rsid w:val="00D2613D"/>
    <w:rsid w:val="00D265FE"/>
    <w:rsid w:val="00D335B5"/>
    <w:rsid w:val="00D34480"/>
    <w:rsid w:val="00D37E5C"/>
    <w:rsid w:val="00D4369E"/>
    <w:rsid w:val="00D4459A"/>
    <w:rsid w:val="00D45AD1"/>
    <w:rsid w:val="00D45FD1"/>
    <w:rsid w:val="00D468A4"/>
    <w:rsid w:val="00D47A3C"/>
    <w:rsid w:val="00D50412"/>
    <w:rsid w:val="00D531BE"/>
    <w:rsid w:val="00D548F2"/>
    <w:rsid w:val="00D54AB3"/>
    <w:rsid w:val="00D550B7"/>
    <w:rsid w:val="00D569CA"/>
    <w:rsid w:val="00D57490"/>
    <w:rsid w:val="00D575DB"/>
    <w:rsid w:val="00D57A8A"/>
    <w:rsid w:val="00D57E41"/>
    <w:rsid w:val="00D60820"/>
    <w:rsid w:val="00D61EEA"/>
    <w:rsid w:val="00D63575"/>
    <w:rsid w:val="00D64052"/>
    <w:rsid w:val="00D6405C"/>
    <w:rsid w:val="00D64757"/>
    <w:rsid w:val="00D651C4"/>
    <w:rsid w:val="00D660E5"/>
    <w:rsid w:val="00D66137"/>
    <w:rsid w:val="00D6768F"/>
    <w:rsid w:val="00D70A63"/>
    <w:rsid w:val="00D74D97"/>
    <w:rsid w:val="00D751CB"/>
    <w:rsid w:val="00D80629"/>
    <w:rsid w:val="00D81405"/>
    <w:rsid w:val="00D84C84"/>
    <w:rsid w:val="00D84F1C"/>
    <w:rsid w:val="00D90759"/>
    <w:rsid w:val="00D90E1C"/>
    <w:rsid w:val="00D921E3"/>
    <w:rsid w:val="00D93CB6"/>
    <w:rsid w:val="00D9679C"/>
    <w:rsid w:val="00DA15C8"/>
    <w:rsid w:val="00DA32D4"/>
    <w:rsid w:val="00DA39B6"/>
    <w:rsid w:val="00DA4B65"/>
    <w:rsid w:val="00DA57B6"/>
    <w:rsid w:val="00DA665B"/>
    <w:rsid w:val="00DB0059"/>
    <w:rsid w:val="00DB08BF"/>
    <w:rsid w:val="00DB125C"/>
    <w:rsid w:val="00DB131C"/>
    <w:rsid w:val="00DB1459"/>
    <w:rsid w:val="00DB148F"/>
    <w:rsid w:val="00DB2ED5"/>
    <w:rsid w:val="00DB3B56"/>
    <w:rsid w:val="00DB5350"/>
    <w:rsid w:val="00DC086D"/>
    <w:rsid w:val="00DC4450"/>
    <w:rsid w:val="00DC5967"/>
    <w:rsid w:val="00DC668E"/>
    <w:rsid w:val="00DC7697"/>
    <w:rsid w:val="00DC7D7A"/>
    <w:rsid w:val="00DD09CF"/>
    <w:rsid w:val="00DD3647"/>
    <w:rsid w:val="00DD5098"/>
    <w:rsid w:val="00DD57EE"/>
    <w:rsid w:val="00DD7B4E"/>
    <w:rsid w:val="00DE082B"/>
    <w:rsid w:val="00DE409C"/>
    <w:rsid w:val="00DE4D9F"/>
    <w:rsid w:val="00DE666B"/>
    <w:rsid w:val="00DF0C27"/>
    <w:rsid w:val="00DF2138"/>
    <w:rsid w:val="00DF3211"/>
    <w:rsid w:val="00DF3DA0"/>
    <w:rsid w:val="00DF750F"/>
    <w:rsid w:val="00DF7AE5"/>
    <w:rsid w:val="00E016B2"/>
    <w:rsid w:val="00E02351"/>
    <w:rsid w:val="00E03285"/>
    <w:rsid w:val="00E03713"/>
    <w:rsid w:val="00E0421D"/>
    <w:rsid w:val="00E05873"/>
    <w:rsid w:val="00E05906"/>
    <w:rsid w:val="00E05A06"/>
    <w:rsid w:val="00E06886"/>
    <w:rsid w:val="00E072CC"/>
    <w:rsid w:val="00E1156A"/>
    <w:rsid w:val="00E1523E"/>
    <w:rsid w:val="00E21709"/>
    <w:rsid w:val="00E225C2"/>
    <w:rsid w:val="00E25183"/>
    <w:rsid w:val="00E2551B"/>
    <w:rsid w:val="00E25632"/>
    <w:rsid w:val="00E25ADA"/>
    <w:rsid w:val="00E25CF1"/>
    <w:rsid w:val="00E260DC"/>
    <w:rsid w:val="00E26318"/>
    <w:rsid w:val="00E30C97"/>
    <w:rsid w:val="00E31F40"/>
    <w:rsid w:val="00E31F90"/>
    <w:rsid w:val="00E325D7"/>
    <w:rsid w:val="00E33845"/>
    <w:rsid w:val="00E34838"/>
    <w:rsid w:val="00E36266"/>
    <w:rsid w:val="00E40747"/>
    <w:rsid w:val="00E409FA"/>
    <w:rsid w:val="00E438D8"/>
    <w:rsid w:val="00E43E51"/>
    <w:rsid w:val="00E45D6E"/>
    <w:rsid w:val="00E55E3D"/>
    <w:rsid w:val="00E564CC"/>
    <w:rsid w:val="00E5670E"/>
    <w:rsid w:val="00E56894"/>
    <w:rsid w:val="00E6207C"/>
    <w:rsid w:val="00E62090"/>
    <w:rsid w:val="00E64925"/>
    <w:rsid w:val="00E658F0"/>
    <w:rsid w:val="00E669A2"/>
    <w:rsid w:val="00E677DD"/>
    <w:rsid w:val="00E71063"/>
    <w:rsid w:val="00E71463"/>
    <w:rsid w:val="00E71C22"/>
    <w:rsid w:val="00E749C7"/>
    <w:rsid w:val="00E7592A"/>
    <w:rsid w:val="00E771DF"/>
    <w:rsid w:val="00E804A6"/>
    <w:rsid w:val="00E80710"/>
    <w:rsid w:val="00E820A9"/>
    <w:rsid w:val="00E825D5"/>
    <w:rsid w:val="00E8616A"/>
    <w:rsid w:val="00E8701A"/>
    <w:rsid w:val="00E87776"/>
    <w:rsid w:val="00E87A83"/>
    <w:rsid w:val="00E9019D"/>
    <w:rsid w:val="00E91630"/>
    <w:rsid w:val="00E91960"/>
    <w:rsid w:val="00E92185"/>
    <w:rsid w:val="00E92B6F"/>
    <w:rsid w:val="00E94DDE"/>
    <w:rsid w:val="00E962E2"/>
    <w:rsid w:val="00E963E0"/>
    <w:rsid w:val="00E967C0"/>
    <w:rsid w:val="00E97FEB"/>
    <w:rsid w:val="00EA10B1"/>
    <w:rsid w:val="00EA279F"/>
    <w:rsid w:val="00EA2B51"/>
    <w:rsid w:val="00EA3699"/>
    <w:rsid w:val="00EA556C"/>
    <w:rsid w:val="00EA6C3F"/>
    <w:rsid w:val="00EB062C"/>
    <w:rsid w:val="00EB0EF9"/>
    <w:rsid w:val="00EB203D"/>
    <w:rsid w:val="00EB48E4"/>
    <w:rsid w:val="00EB4CB8"/>
    <w:rsid w:val="00EB583F"/>
    <w:rsid w:val="00EB702E"/>
    <w:rsid w:val="00EC1879"/>
    <w:rsid w:val="00EC2340"/>
    <w:rsid w:val="00EC4979"/>
    <w:rsid w:val="00EC5031"/>
    <w:rsid w:val="00EC77E4"/>
    <w:rsid w:val="00ED1038"/>
    <w:rsid w:val="00ED53D2"/>
    <w:rsid w:val="00EE4A72"/>
    <w:rsid w:val="00EE59EB"/>
    <w:rsid w:val="00EE5F26"/>
    <w:rsid w:val="00EE7B62"/>
    <w:rsid w:val="00EF0767"/>
    <w:rsid w:val="00EF1820"/>
    <w:rsid w:val="00EF1C9C"/>
    <w:rsid w:val="00EF3630"/>
    <w:rsid w:val="00EF3F56"/>
    <w:rsid w:val="00EF4FE9"/>
    <w:rsid w:val="00EF6419"/>
    <w:rsid w:val="00F0091C"/>
    <w:rsid w:val="00F02B43"/>
    <w:rsid w:val="00F03BCA"/>
    <w:rsid w:val="00F044FB"/>
    <w:rsid w:val="00F04592"/>
    <w:rsid w:val="00F06BDC"/>
    <w:rsid w:val="00F11D6C"/>
    <w:rsid w:val="00F12237"/>
    <w:rsid w:val="00F1394B"/>
    <w:rsid w:val="00F17165"/>
    <w:rsid w:val="00F21FA0"/>
    <w:rsid w:val="00F22A97"/>
    <w:rsid w:val="00F23751"/>
    <w:rsid w:val="00F23952"/>
    <w:rsid w:val="00F251A8"/>
    <w:rsid w:val="00F3235F"/>
    <w:rsid w:val="00F34272"/>
    <w:rsid w:val="00F342B5"/>
    <w:rsid w:val="00F345BE"/>
    <w:rsid w:val="00F358E7"/>
    <w:rsid w:val="00F40440"/>
    <w:rsid w:val="00F40D1B"/>
    <w:rsid w:val="00F42792"/>
    <w:rsid w:val="00F43496"/>
    <w:rsid w:val="00F43EBB"/>
    <w:rsid w:val="00F44728"/>
    <w:rsid w:val="00F44E30"/>
    <w:rsid w:val="00F45937"/>
    <w:rsid w:val="00F462B5"/>
    <w:rsid w:val="00F46363"/>
    <w:rsid w:val="00F5131A"/>
    <w:rsid w:val="00F55271"/>
    <w:rsid w:val="00F563C3"/>
    <w:rsid w:val="00F579A4"/>
    <w:rsid w:val="00F62AE3"/>
    <w:rsid w:val="00F6626D"/>
    <w:rsid w:val="00F669F1"/>
    <w:rsid w:val="00F67FFA"/>
    <w:rsid w:val="00F70959"/>
    <w:rsid w:val="00F71797"/>
    <w:rsid w:val="00F7188A"/>
    <w:rsid w:val="00F71B5E"/>
    <w:rsid w:val="00F726D7"/>
    <w:rsid w:val="00F72726"/>
    <w:rsid w:val="00F7305C"/>
    <w:rsid w:val="00F755C9"/>
    <w:rsid w:val="00F7714C"/>
    <w:rsid w:val="00F77FBF"/>
    <w:rsid w:val="00F80A36"/>
    <w:rsid w:val="00F8224C"/>
    <w:rsid w:val="00F91485"/>
    <w:rsid w:val="00F91C81"/>
    <w:rsid w:val="00F924E5"/>
    <w:rsid w:val="00F957F6"/>
    <w:rsid w:val="00F9611B"/>
    <w:rsid w:val="00F963C4"/>
    <w:rsid w:val="00F97499"/>
    <w:rsid w:val="00F97C5F"/>
    <w:rsid w:val="00FA4577"/>
    <w:rsid w:val="00FA5F62"/>
    <w:rsid w:val="00FA655D"/>
    <w:rsid w:val="00FA68B2"/>
    <w:rsid w:val="00FA6B26"/>
    <w:rsid w:val="00FA7DA3"/>
    <w:rsid w:val="00FB0454"/>
    <w:rsid w:val="00FB26F6"/>
    <w:rsid w:val="00FB3721"/>
    <w:rsid w:val="00FB418D"/>
    <w:rsid w:val="00FC2343"/>
    <w:rsid w:val="00FC273A"/>
    <w:rsid w:val="00FC53C8"/>
    <w:rsid w:val="00FC5C09"/>
    <w:rsid w:val="00FD01F2"/>
    <w:rsid w:val="00FD04C0"/>
    <w:rsid w:val="00FD12AE"/>
    <w:rsid w:val="00FD1846"/>
    <w:rsid w:val="00FD1CAF"/>
    <w:rsid w:val="00FD3893"/>
    <w:rsid w:val="00FD3C5C"/>
    <w:rsid w:val="00FD45D6"/>
    <w:rsid w:val="00FD5DC2"/>
    <w:rsid w:val="00FD622A"/>
    <w:rsid w:val="00FD6C6C"/>
    <w:rsid w:val="00FD793E"/>
    <w:rsid w:val="00FD7A5C"/>
    <w:rsid w:val="00FE1C56"/>
    <w:rsid w:val="00FE35DA"/>
    <w:rsid w:val="00FE4E04"/>
    <w:rsid w:val="00FE714C"/>
    <w:rsid w:val="00FE7AF8"/>
    <w:rsid w:val="00FF09A2"/>
    <w:rsid w:val="00FF1E5A"/>
    <w:rsid w:val="00FF328E"/>
    <w:rsid w:val="00FF3395"/>
    <w:rsid w:val="00FF539C"/>
    <w:rsid w:val="00FF5DFE"/>
    <w:rsid w:val="12BC2443"/>
    <w:rsid w:val="16D5B32F"/>
    <w:rsid w:val="195603AA"/>
    <w:rsid w:val="219BCC71"/>
    <w:rsid w:val="21ADD568"/>
    <w:rsid w:val="22665050"/>
    <w:rsid w:val="2E354AC7"/>
    <w:rsid w:val="30F3CE55"/>
    <w:rsid w:val="35364F2E"/>
    <w:rsid w:val="422F2085"/>
    <w:rsid w:val="52AEA1B3"/>
    <w:rsid w:val="6C5BCABC"/>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F624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D01D8"/>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5217F"/>
    <w:rPr>
      <w:rFonts w:ascii="Tahoma" w:hAnsi="Tahoma" w:cs="Tahoma"/>
      <w:sz w:val="16"/>
      <w:szCs w:val="16"/>
    </w:rPr>
  </w:style>
  <w:style w:type="paragraph" w:styleId="Kopfzeile">
    <w:name w:val="header"/>
    <w:basedOn w:val="Standard"/>
    <w:link w:val="KopfzeileZchn"/>
    <w:rsid w:val="001A6C24"/>
    <w:pPr>
      <w:tabs>
        <w:tab w:val="center" w:pos="4536"/>
        <w:tab w:val="right" w:pos="9072"/>
      </w:tabs>
    </w:pPr>
  </w:style>
  <w:style w:type="paragraph" w:styleId="Fuzeile">
    <w:name w:val="footer"/>
    <w:basedOn w:val="Standard"/>
    <w:rsid w:val="001A6C24"/>
    <w:pPr>
      <w:tabs>
        <w:tab w:val="center" w:pos="4536"/>
        <w:tab w:val="right" w:pos="9072"/>
      </w:tabs>
    </w:pPr>
  </w:style>
  <w:style w:type="character" w:styleId="Hyperlink">
    <w:name w:val="Hyperlink"/>
    <w:rsid w:val="00D62EB8"/>
    <w:rPr>
      <w:color w:val="0000FF"/>
      <w:u w:val="single"/>
    </w:rPr>
  </w:style>
  <w:style w:type="character" w:styleId="Kommentarzeichen">
    <w:name w:val="annotation reference"/>
    <w:rsid w:val="00EC5DF7"/>
    <w:rPr>
      <w:sz w:val="16"/>
      <w:szCs w:val="16"/>
    </w:rPr>
  </w:style>
  <w:style w:type="paragraph" w:styleId="Kommentartext">
    <w:name w:val="annotation text"/>
    <w:basedOn w:val="Standard"/>
    <w:link w:val="KommentartextZchn"/>
    <w:rsid w:val="00EC5DF7"/>
    <w:rPr>
      <w:sz w:val="20"/>
      <w:szCs w:val="20"/>
    </w:rPr>
  </w:style>
  <w:style w:type="character" w:customStyle="1" w:styleId="KommentartextZchn">
    <w:name w:val="Kommentartext Zchn"/>
    <w:link w:val="Kommentartext"/>
    <w:rsid w:val="00EC5DF7"/>
    <w:rPr>
      <w:lang w:eastAsia="de-DE"/>
    </w:rPr>
  </w:style>
  <w:style w:type="paragraph" w:styleId="Kommentarthema">
    <w:name w:val="annotation subject"/>
    <w:basedOn w:val="Kommentartext"/>
    <w:next w:val="Kommentartext"/>
    <w:link w:val="KommentarthemaZchn"/>
    <w:rsid w:val="00EC5DF7"/>
    <w:rPr>
      <w:b/>
      <w:bCs/>
    </w:rPr>
  </w:style>
  <w:style w:type="character" w:customStyle="1" w:styleId="KommentarthemaZchn">
    <w:name w:val="Kommentarthema Zchn"/>
    <w:link w:val="Kommentarthema"/>
    <w:rsid w:val="00EC5DF7"/>
    <w:rPr>
      <w:b/>
      <w:bCs/>
      <w:lang w:eastAsia="de-DE"/>
    </w:rPr>
  </w:style>
  <w:style w:type="paragraph" w:customStyle="1" w:styleId="Default">
    <w:name w:val="Default"/>
    <w:rsid w:val="00927D0B"/>
    <w:pPr>
      <w:autoSpaceDE w:val="0"/>
      <w:autoSpaceDN w:val="0"/>
      <w:adjustRightInd w:val="0"/>
    </w:pPr>
    <w:rPr>
      <w:color w:val="000000"/>
      <w:sz w:val="24"/>
      <w:szCs w:val="24"/>
    </w:rPr>
  </w:style>
  <w:style w:type="character" w:styleId="BesuchterLink">
    <w:name w:val="FollowedHyperlink"/>
    <w:basedOn w:val="Absatz-Standardschriftart"/>
    <w:rsid w:val="00494999"/>
    <w:rPr>
      <w:color w:val="800080" w:themeColor="followedHyperlink"/>
      <w:u w:val="single"/>
    </w:rPr>
  </w:style>
  <w:style w:type="character" w:customStyle="1" w:styleId="KopfzeileZchn">
    <w:name w:val="Kopfzeile Zchn"/>
    <w:basedOn w:val="Absatz-Standardschriftart"/>
    <w:link w:val="Kopfzeile"/>
    <w:rsid w:val="000C522E"/>
    <w:rPr>
      <w:sz w:val="24"/>
      <w:szCs w:val="24"/>
      <w:lang w:eastAsia="de-DE"/>
    </w:rPr>
  </w:style>
  <w:style w:type="paragraph" w:styleId="Listenabsatz">
    <w:name w:val="List Paragraph"/>
    <w:basedOn w:val="Standard"/>
    <w:qFormat/>
    <w:rsid w:val="00CE04BE"/>
    <w:pPr>
      <w:ind w:left="720"/>
      <w:contextualSpacing/>
    </w:pPr>
  </w:style>
  <w:style w:type="character" w:customStyle="1" w:styleId="apple-converted-space">
    <w:name w:val="apple-converted-space"/>
    <w:basedOn w:val="Absatz-Standardschriftart"/>
    <w:rsid w:val="00953F14"/>
  </w:style>
  <w:style w:type="paragraph" w:styleId="berarbeitung">
    <w:name w:val="Revision"/>
    <w:hidden/>
    <w:semiHidden/>
    <w:rsid w:val="00C911E0"/>
    <w:rPr>
      <w:sz w:val="24"/>
      <w:szCs w:val="24"/>
      <w:lang w:eastAsia="de-DE"/>
    </w:rPr>
  </w:style>
  <w:style w:type="character" w:customStyle="1" w:styleId="NichtaufgelsteErwhnung1">
    <w:name w:val="Nicht aufgelöste Erwähnung1"/>
    <w:basedOn w:val="Absatz-Standardschriftart"/>
    <w:uiPriority w:val="99"/>
    <w:semiHidden/>
    <w:unhideWhenUsed/>
    <w:rsid w:val="00DE666B"/>
    <w:rPr>
      <w:color w:val="605E5C"/>
      <w:shd w:val="clear" w:color="auto" w:fill="E1DFDD"/>
    </w:rPr>
  </w:style>
  <w:style w:type="character" w:styleId="NichtaufgelsteErwhnung">
    <w:name w:val="Unresolved Mention"/>
    <w:basedOn w:val="Absatz-Standardschriftart"/>
    <w:uiPriority w:val="99"/>
    <w:semiHidden/>
    <w:unhideWhenUsed/>
    <w:rsid w:val="00122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254163">
      <w:bodyDiv w:val="1"/>
      <w:marLeft w:val="0"/>
      <w:marRight w:val="0"/>
      <w:marTop w:val="0"/>
      <w:marBottom w:val="0"/>
      <w:divBdr>
        <w:top w:val="none" w:sz="0" w:space="0" w:color="auto"/>
        <w:left w:val="none" w:sz="0" w:space="0" w:color="auto"/>
        <w:bottom w:val="none" w:sz="0" w:space="0" w:color="auto"/>
        <w:right w:val="none" w:sz="0" w:space="0" w:color="auto"/>
      </w:divBdr>
    </w:div>
    <w:div w:id="35786499">
      <w:bodyDiv w:val="1"/>
      <w:marLeft w:val="0"/>
      <w:marRight w:val="0"/>
      <w:marTop w:val="0"/>
      <w:marBottom w:val="0"/>
      <w:divBdr>
        <w:top w:val="none" w:sz="0" w:space="0" w:color="auto"/>
        <w:left w:val="none" w:sz="0" w:space="0" w:color="auto"/>
        <w:bottom w:val="none" w:sz="0" w:space="0" w:color="auto"/>
        <w:right w:val="none" w:sz="0" w:space="0" w:color="auto"/>
      </w:divBdr>
    </w:div>
    <w:div w:id="43799250">
      <w:bodyDiv w:val="1"/>
      <w:marLeft w:val="0"/>
      <w:marRight w:val="0"/>
      <w:marTop w:val="0"/>
      <w:marBottom w:val="0"/>
      <w:divBdr>
        <w:top w:val="none" w:sz="0" w:space="0" w:color="auto"/>
        <w:left w:val="none" w:sz="0" w:space="0" w:color="auto"/>
        <w:bottom w:val="none" w:sz="0" w:space="0" w:color="auto"/>
        <w:right w:val="none" w:sz="0" w:space="0" w:color="auto"/>
      </w:divBdr>
    </w:div>
    <w:div w:id="57175722">
      <w:bodyDiv w:val="1"/>
      <w:marLeft w:val="0"/>
      <w:marRight w:val="0"/>
      <w:marTop w:val="0"/>
      <w:marBottom w:val="0"/>
      <w:divBdr>
        <w:top w:val="none" w:sz="0" w:space="0" w:color="auto"/>
        <w:left w:val="none" w:sz="0" w:space="0" w:color="auto"/>
        <w:bottom w:val="none" w:sz="0" w:space="0" w:color="auto"/>
        <w:right w:val="none" w:sz="0" w:space="0" w:color="auto"/>
      </w:divBdr>
    </w:div>
    <w:div w:id="75329715">
      <w:bodyDiv w:val="1"/>
      <w:marLeft w:val="0"/>
      <w:marRight w:val="0"/>
      <w:marTop w:val="0"/>
      <w:marBottom w:val="0"/>
      <w:divBdr>
        <w:top w:val="none" w:sz="0" w:space="0" w:color="auto"/>
        <w:left w:val="none" w:sz="0" w:space="0" w:color="auto"/>
        <w:bottom w:val="none" w:sz="0" w:space="0" w:color="auto"/>
        <w:right w:val="none" w:sz="0" w:space="0" w:color="auto"/>
      </w:divBdr>
    </w:div>
    <w:div w:id="99035535">
      <w:bodyDiv w:val="1"/>
      <w:marLeft w:val="0"/>
      <w:marRight w:val="0"/>
      <w:marTop w:val="0"/>
      <w:marBottom w:val="0"/>
      <w:divBdr>
        <w:top w:val="none" w:sz="0" w:space="0" w:color="auto"/>
        <w:left w:val="none" w:sz="0" w:space="0" w:color="auto"/>
        <w:bottom w:val="none" w:sz="0" w:space="0" w:color="auto"/>
        <w:right w:val="none" w:sz="0" w:space="0" w:color="auto"/>
      </w:divBdr>
      <w:divsChild>
        <w:div w:id="617758968">
          <w:marLeft w:val="0"/>
          <w:marRight w:val="0"/>
          <w:marTop w:val="0"/>
          <w:marBottom w:val="0"/>
          <w:divBdr>
            <w:top w:val="none" w:sz="0" w:space="0" w:color="auto"/>
            <w:left w:val="none" w:sz="0" w:space="0" w:color="auto"/>
            <w:bottom w:val="none" w:sz="0" w:space="0" w:color="auto"/>
            <w:right w:val="none" w:sz="0" w:space="0" w:color="auto"/>
          </w:divBdr>
        </w:div>
      </w:divsChild>
    </w:div>
    <w:div w:id="125900974">
      <w:bodyDiv w:val="1"/>
      <w:marLeft w:val="0"/>
      <w:marRight w:val="0"/>
      <w:marTop w:val="0"/>
      <w:marBottom w:val="0"/>
      <w:divBdr>
        <w:top w:val="none" w:sz="0" w:space="0" w:color="auto"/>
        <w:left w:val="none" w:sz="0" w:space="0" w:color="auto"/>
        <w:bottom w:val="none" w:sz="0" w:space="0" w:color="auto"/>
        <w:right w:val="none" w:sz="0" w:space="0" w:color="auto"/>
      </w:divBdr>
      <w:divsChild>
        <w:div w:id="1865358575">
          <w:marLeft w:val="0"/>
          <w:marRight w:val="0"/>
          <w:marTop w:val="0"/>
          <w:marBottom w:val="0"/>
          <w:divBdr>
            <w:top w:val="none" w:sz="0" w:space="0" w:color="auto"/>
            <w:left w:val="none" w:sz="0" w:space="0" w:color="auto"/>
            <w:bottom w:val="none" w:sz="0" w:space="0" w:color="auto"/>
            <w:right w:val="none" w:sz="0" w:space="0" w:color="auto"/>
          </w:divBdr>
        </w:div>
      </w:divsChild>
    </w:div>
    <w:div w:id="226497736">
      <w:bodyDiv w:val="1"/>
      <w:marLeft w:val="0"/>
      <w:marRight w:val="0"/>
      <w:marTop w:val="0"/>
      <w:marBottom w:val="0"/>
      <w:divBdr>
        <w:top w:val="none" w:sz="0" w:space="0" w:color="auto"/>
        <w:left w:val="none" w:sz="0" w:space="0" w:color="auto"/>
        <w:bottom w:val="none" w:sz="0" w:space="0" w:color="auto"/>
        <w:right w:val="none" w:sz="0" w:space="0" w:color="auto"/>
      </w:divBdr>
    </w:div>
    <w:div w:id="256444450">
      <w:bodyDiv w:val="1"/>
      <w:marLeft w:val="0"/>
      <w:marRight w:val="0"/>
      <w:marTop w:val="0"/>
      <w:marBottom w:val="0"/>
      <w:divBdr>
        <w:top w:val="none" w:sz="0" w:space="0" w:color="auto"/>
        <w:left w:val="none" w:sz="0" w:space="0" w:color="auto"/>
        <w:bottom w:val="none" w:sz="0" w:space="0" w:color="auto"/>
        <w:right w:val="none" w:sz="0" w:space="0" w:color="auto"/>
      </w:divBdr>
      <w:divsChild>
        <w:div w:id="778915452">
          <w:marLeft w:val="0"/>
          <w:marRight w:val="0"/>
          <w:marTop w:val="0"/>
          <w:marBottom w:val="0"/>
          <w:divBdr>
            <w:top w:val="none" w:sz="0" w:space="0" w:color="auto"/>
            <w:left w:val="none" w:sz="0" w:space="0" w:color="auto"/>
            <w:bottom w:val="none" w:sz="0" w:space="0" w:color="auto"/>
            <w:right w:val="none" w:sz="0" w:space="0" w:color="auto"/>
          </w:divBdr>
        </w:div>
      </w:divsChild>
    </w:div>
    <w:div w:id="399211232">
      <w:bodyDiv w:val="1"/>
      <w:marLeft w:val="0"/>
      <w:marRight w:val="0"/>
      <w:marTop w:val="0"/>
      <w:marBottom w:val="0"/>
      <w:divBdr>
        <w:top w:val="none" w:sz="0" w:space="0" w:color="auto"/>
        <w:left w:val="none" w:sz="0" w:space="0" w:color="auto"/>
        <w:bottom w:val="none" w:sz="0" w:space="0" w:color="auto"/>
        <w:right w:val="none" w:sz="0" w:space="0" w:color="auto"/>
      </w:divBdr>
    </w:div>
    <w:div w:id="431979151">
      <w:bodyDiv w:val="1"/>
      <w:marLeft w:val="0"/>
      <w:marRight w:val="0"/>
      <w:marTop w:val="0"/>
      <w:marBottom w:val="0"/>
      <w:divBdr>
        <w:top w:val="none" w:sz="0" w:space="0" w:color="auto"/>
        <w:left w:val="none" w:sz="0" w:space="0" w:color="auto"/>
        <w:bottom w:val="none" w:sz="0" w:space="0" w:color="auto"/>
        <w:right w:val="none" w:sz="0" w:space="0" w:color="auto"/>
      </w:divBdr>
      <w:divsChild>
        <w:div w:id="1247766442">
          <w:marLeft w:val="0"/>
          <w:marRight w:val="0"/>
          <w:marTop w:val="0"/>
          <w:marBottom w:val="0"/>
          <w:divBdr>
            <w:top w:val="none" w:sz="0" w:space="0" w:color="auto"/>
            <w:left w:val="none" w:sz="0" w:space="0" w:color="auto"/>
            <w:bottom w:val="none" w:sz="0" w:space="0" w:color="auto"/>
            <w:right w:val="none" w:sz="0" w:space="0" w:color="auto"/>
          </w:divBdr>
        </w:div>
      </w:divsChild>
    </w:div>
    <w:div w:id="439495853">
      <w:bodyDiv w:val="1"/>
      <w:marLeft w:val="0"/>
      <w:marRight w:val="0"/>
      <w:marTop w:val="0"/>
      <w:marBottom w:val="0"/>
      <w:divBdr>
        <w:top w:val="none" w:sz="0" w:space="0" w:color="auto"/>
        <w:left w:val="none" w:sz="0" w:space="0" w:color="auto"/>
        <w:bottom w:val="none" w:sz="0" w:space="0" w:color="auto"/>
        <w:right w:val="none" w:sz="0" w:space="0" w:color="auto"/>
      </w:divBdr>
    </w:div>
    <w:div w:id="449515725">
      <w:bodyDiv w:val="1"/>
      <w:marLeft w:val="0"/>
      <w:marRight w:val="0"/>
      <w:marTop w:val="0"/>
      <w:marBottom w:val="0"/>
      <w:divBdr>
        <w:top w:val="none" w:sz="0" w:space="0" w:color="auto"/>
        <w:left w:val="none" w:sz="0" w:space="0" w:color="auto"/>
        <w:bottom w:val="none" w:sz="0" w:space="0" w:color="auto"/>
        <w:right w:val="none" w:sz="0" w:space="0" w:color="auto"/>
      </w:divBdr>
      <w:divsChild>
        <w:div w:id="1443112526">
          <w:marLeft w:val="0"/>
          <w:marRight w:val="0"/>
          <w:marTop w:val="0"/>
          <w:marBottom w:val="0"/>
          <w:divBdr>
            <w:top w:val="none" w:sz="0" w:space="0" w:color="auto"/>
            <w:left w:val="none" w:sz="0" w:space="0" w:color="auto"/>
            <w:bottom w:val="none" w:sz="0" w:space="0" w:color="auto"/>
            <w:right w:val="none" w:sz="0" w:space="0" w:color="auto"/>
          </w:divBdr>
        </w:div>
      </w:divsChild>
    </w:div>
    <w:div w:id="450443061">
      <w:bodyDiv w:val="1"/>
      <w:marLeft w:val="0"/>
      <w:marRight w:val="0"/>
      <w:marTop w:val="0"/>
      <w:marBottom w:val="0"/>
      <w:divBdr>
        <w:top w:val="none" w:sz="0" w:space="0" w:color="auto"/>
        <w:left w:val="none" w:sz="0" w:space="0" w:color="auto"/>
        <w:bottom w:val="none" w:sz="0" w:space="0" w:color="auto"/>
        <w:right w:val="none" w:sz="0" w:space="0" w:color="auto"/>
      </w:divBdr>
      <w:divsChild>
        <w:div w:id="1752240080">
          <w:marLeft w:val="0"/>
          <w:marRight w:val="0"/>
          <w:marTop w:val="0"/>
          <w:marBottom w:val="0"/>
          <w:divBdr>
            <w:top w:val="none" w:sz="0" w:space="0" w:color="auto"/>
            <w:left w:val="none" w:sz="0" w:space="0" w:color="auto"/>
            <w:bottom w:val="none" w:sz="0" w:space="0" w:color="auto"/>
            <w:right w:val="none" w:sz="0" w:space="0" w:color="auto"/>
          </w:divBdr>
        </w:div>
      </w:divsChild>
    </w:div>
    <w:div w:id="553396393">
      <w:bodyDiv w:val="1"/>
      <w:marLeft w:val="0"/>
      <w:marRight w:val="0"/>
      <w:marTop w:val="0"/>
      <w:marBottom w:val="0"/>
      <w:divBdr>
        <w:top w:val="none" w:sz="0" w:space="0" w:color="auto"/>
        <w:left w:val="none" w:sz="0" w:space="0" w:color="auto"/>
        <w:bottom w:val="none" w:sz="0" w:space="0" w:color="auto"/>
        <w:right w:val="none" w:sz="0" w:space="0" w:color="auto"/>
      </w:divBdr>
    </w:div>
    <w:div w:id="637419900">
      <w:bodyDiv w:val="1"/>
      <w:marLeft w:val="0"/>
      <w:marRight w:val="0"/>
      <w:marTop w:val="0"/>
      <w:marBottom w:val="0"/>
      <w:divBdr>
        <w:top w:val="none" w:sz="0" w:space="0" w:color="auto"/>
        <w:left w:val="none" w:sz="0" w:space="0" w:color="auto"/>
        <w:bottom w:val="none" w:sz="0" w:space="0" w:color="auto"/>
        <w:right w:val="none" w:sz="0" w:space="0" w:color="auto"/>
      </w:divBdr>
    </w:div>
    <w:div w:id="645084918">
      <w:bodyDiv w:val="1"/>
      <w:marLeft w:val="0"/>
      <w:marRight w:val="0"/>
      <w:marTop w:val="0"/>
      <w:marBottom w:val="0"/>
      <w:divBdr>
        <w:top w:val="none" w:sz="0" w:space="0" w:color="auto"/>
        <w:left w:val="none" w:sz="0" w:space="0" w:color="auto"/>
        <w:bottom w:val="none" w:sz="0" w:space="0" w:color="auto"/>
        <w:right w:val="none" w:sz="0" w:space="0" w:color="auto"/>
      </w:divBdr>
    </w:div>
    <w:div w:id="755705771">
      <w:bodyDiv w:val="1"/>
      <w:marLeft w:val="0"/>
      <w:marRight w:val="0"/>
      <w:marTop w:val="0"/>
      <w:marBottom w:val="0"/>
      <w:divBdr>
        <w:top w:val="none" w:sz="0" w:space="0" w:color="auto"/>
        <w:left w:val="none" w:sz="0" w:space="0" w:color="auto"/>
        <w:bottom w:val="none" w:sz="0" w:space="0" w:color="auto"/>
        <w:right w:val="none" w:sz="0" w:space="0" w:color="auto"/>
      </w:divBdr>
    </w:div>
    <w:div w:id="826945209">
      <w:bodyDiv w:val="1"/>
      <w:marLeft w:val="0"/>
      <w:marRight w:val="0"/>
      <w:marTop w:val="0"/>
      <w:marBottom w:val="0"/>
      <w:divBdr>
        <w:top w:val="none" w:sz="0" w:space="0" w:color="auto"/>
        <w:left w:val="none" w:sz="0" w:space="0" w:color="auto"/>
        <w:bottom w:val="none" w:sz="0" w:space="0" w:color="auto"/>
        <w:right w:val="none" w:sz="0" w:space="0" w:color="auto"/>
      </w:divBdr>
    </w:div>
    <w:div w:id="892472536">
      <w:bodyDiv w:val="1"/>
      <w:marLeft w:val="0"/>
      <w:marRight w:val="0"/>
      <w:marTop w:val="0"/>
      <w:marBottom w:val="0"/>
      <w:divBdr>
        <w:top w:val="none" w:sz="0" w:space="0" w:color="auto"/>
        <w:left w:val="none" w:sz="0" w:space="0" w:color="auto"/>
        <w:bottom w:val="none" w:sz="0" w:space="0" w:color="auto"/>
        <w:right w:val="none" w:sz="0" w:space="0" w:color="auto"/>
      </w:divBdr>
    </w:div>
    <w:div w:id="917012417">
      <w:bodyDiv w:val="1"/>
      <w:marLeft w:val="0"/>
      <w:marRight w:val="0"/>
      <w:marTop w:val="0"/>
      <w:marBottom w:val="0"/>
      <w:divBdr>
        <w:top w:val="none" w:sz="0" w:space="0" w:color="auto"/>
        <w:left w:val="none" w:sz="0" w:space="0" w:color="auto"/>
        <w:bottom w:val="none" w:sz="0" w:space="0" w:color="auto"/>
        <w:right w:val="none" w:sz="0" w:space="0" w:color="auto"/>
      </w:divBdr>
      <w:divsChild>
        <w:div w:id="58868235">
          <w:marLeft w:val="0"/>
          <w:marRight w:val="0"/>
          <w:marTop w:val="0"/>
          <w:marBottom w:val="0"/>
          <w:divBdr>
            <w:top w:val="none" w:sz="0" w:space="0" w:color="auto"/>
            <w:left w:val="none" w:sz="0" w:space="0" w:color="auto"/>
            <w:bottom w:val="none" w:sz="0" w:space="0" w:color="auto"/>
            <w:right w:val="none" w:sz="0" w:space="0" w:color="auto"/>
          </w:divBdr>
        </w:div>
      </w:divsChild>
    </w:div>
    <w:div w:id="955410195">
      <w:bodyDiv w:val="1"/>
      <w:marLeft w:val="0"/>
      <w:marRight w:val="0"/>
      <w:marTop w:val="0"/>
      <w:marBottom w:val="0"/>
      <w:divBdr>
        <w:top w:val="none" w:sz="0" w:space="0" w:color="auto"/>
        <w:left w:val="none" w:sz="0" w:space="0" w:color="auto"/>
        <w:bottom w:val="none" w:sz="0" w:space="0" w:color="auto"/>
        <w:right w:val="none" w:sz="0" w:space="0" w:color="auto"/>
      </w:divBdr>
    </w:div>
    <w:div w:id="1012492269">
      <w:bodyDiv w:val="1"/>
      <w:marLeft w:val="0"/>
      <w:marRight w:val="0"/>
      <w:marTop w:val="0"/>
      <w:marBottom w:val="0"/>
      <w:divBdr>
        <w:top w:val="none" w:sz="0" w:space="0" w:color="auto"/>
        <w:left w:val="none" w:sz="0" w:space="0" w:color="auto"/>
        <w:bottom w:val="none" w:sz="0" w:space="0" w:color="auto"/>
        <w:right w:val="none" w:sz="0" w:space="0" w:color="auto"/>
      </w:divBdr>
      <w:divsChild>
        <w:div w:id="1641420980">
          <w:marLeft w:val="0"/>
          <w:marRight w:val="0"/>
          <w:marTop w:val="0"/>
          <w:marBottom w:val="0"/>
          <w:divBdr>
            <w:top w:val="none" w:sz="0" w:space="0" w:color="auto"/>
            <w:left w:val="none" w:sz="0" w:space="0" w:color="auto"/>
            <w:bottom w:val="none" w:sz="0" w:space="0" w:color="auto"/>
            <w:right w:val="none" w:sz="0" w:space="0" w:color="auto"/>
          </w:divBdr>
        </w:div>
      </w:divsChild>
    </w:div>
    <w:div w:id="1019700949">
      <w:bodyDiv w:val="1"/>
      <w:marLeft w:val="0"/>
      <w:marRight w:val="0"/>
      <w:marTop w:val="0"/>
      <w:marBottom w:val="0"/>
      <w:divBdr>
        <w:top w:val="none" w:sz="0" w:space="0" w:color="auto"/>
        <w:left w:val="none" w:sz="0" w:space="0" w:color="auto"/>
        <w:bottom w:val="none" w:sz="0" w:space="0" w:color="auto"/>
        <w:right w:val="none" w:sz="0" w:space="0" w:color="auto"/>
      </w:divBdr>
    </w:div>
    <w:div w:id="1101293330">
      <w:bodyDiv w:val="1"/>
      <w:marLeft w:val="0"/>
      <w:marRight w:val="0"/>
      <w:marTop w:val="0"/>
      <w:marBottom w:val="0"/>
      <w:divBdr>
        <w:top w:val="none" w:sz="0" w:space="0" w:color="auto"/>
        <w:left w:val="none" w:sz="0" w:space="0" w:color="auto"/>
        <w:bottom w:val="none" w:sz="0" w:space="0" w:color="auto"/>
        <w:right w:val="none" w:sz="0" w:space="0" w:color="auto"/>
      </w:divBdr>
    </w:div>
    <w:div w:id="1145245057">
      <w:bodyDiv w:val="1"/>
      <w:marLeft w:val="0"/>
      <w:marRight w:val="0"/>
      <w:marTop w:val="0"/>
      <w:marBottom w:val="0"/>
      <w:divBdr>
        <w:top w:val="none" w:sz="0" w:space="0" w:color="auto"/>
        <w:left w:val="none" w:sz="0" w:space="0" w:color="auto"/>
        <w:bottom w:val="none" w:sz="0" w:space="0" w:color="auto"/>
        <w:right w:val="none" w:sz="0" w:space="0" w:color="auto"/>
      </w:divBdr>
    </w:div>
    <w:div w:id="1152480999">
      <w:bodyDiv w:val="1"/>
      <w:marLeft w:val="0"/>
      <w:marRight w:val="0"/>
      <w:marTop w:val="0"/>
      <w:marBottom w:val="0"/>
      <w:divBdr>
        <w:top w:val="none" w:sz="0" w:space="0" w:color="auto"/>
        <w:left w:val="none" w:sz="0" w:space="0" w:color="auto"/>
        <w:bottom w:val="none" w:sz="0" w:space="0" w:color="auto"/>
        <w:right w:val="none" w:sz="0" w:space="0" w:color="auto"/>
      </w:divBdr>
    </w:div>
    <w:div w:id="1176918846">
      <w:bodyDiv w:val="1"/>
      <w:marLeft w:val="0"/>
      <w:marRight w:val="0"/>
      <w:marTop w:val="0"/>
      <w:marBottom w:val="0"/>
      <w:divBdr>
        <w:top w:val="none" w:sz="0" w:space="0" w:color="auto"/>
        <w:left w:val="none" w:sz="0" w:space="0" w:color="auto"/>
        <w:bottom w:val="none" w:sz="0" w:space="0" w:color="auto"/>
        <w:right w:val="none" w:sz="0" w:space="0" w:color="auto"/>
      </w:divBdr>
    </w:div>
    <w:div w:id="1208643125">
      <w:bodyDiv w:val="1"/>
      <w:marLeft w:val="0"/>
      <w:marRight w:val="0"/>
      <w:marTop w:val="0"/>
      <w:marBottom w:val="0"/>
      <w:divBdr>
        <w:top w:val="none" w:sz="0" w:space="0" w:color="auto"/>
        <w:left w:val="none" w:sz="0" w:space="0" w:color="auto"/>
        <w:bottom w:val="none" w:sz="0" w:space="0" w:color="auto"/>
        <w:right w:val="none" w:sz="0" w:space="0" w:color="auto"/>
      </w:divBdr>
      <w:divsChild>
        <w:div w:id="824665083">
          <w:marLeft w:val="0"/>
          <w:marRight w:val="0"/>
          <w:marTop w:val="0"/>
          <w:marBottom w:val="0"/>
          <w:divBdr>
            <w:top w:val="none" w:sz="0" w:space="0" w:color="auto"/>
            <w:left w:val="none" w:sz="0" w:space="0" w:color="auto"/>
            <w:bottom w:val="none" w:sz="0" w:space="0" w:color="auto"/>
            <w:right w:val="none" w:sz="0" w:space="0" w:color="auto"/>
          </w:divBdr>
        </w:div>
      </w:divsChild>
    </w:div>
    <w:div w:id="1213080918">
      <w:bodyDiv w:val="1"/>
      <w:marLeft w:val="0"/>
      <w:marRight w:val="0"/>
      <w:marTop w:val="0"/>
      <w:marBottom w:val="0"/>
      <w:divBdr>
        <w:top w:val="none" w:sz="0" w:space="0" w:color="auto"/>
        <w:left w:val="none" w:sz="0" w:space="0" w:color="auto"/>
        <w:bottom w:val="none" w:sz="0" w:space="0" w:color="auto"/>
        <w:right w:val="none" w:sz="0" w:space="0" w:color="auto"/>
      </w:divBdr>
    </w:div>
    <w:div w:id="1223326636">
      <w:bodyDiv w:val="1"/>
      <w:marLeft w:val="0"/>
      <w:marRight w:val="0"/>
      <w:marTop w:val="0"/>
      <w:marBottom w:val="0"/>
      <w:divBdr>
        <w:top w:val="none" w:sz="0" w:space="0" w:color="auto"/>
        <w:left w:val="none" w:sz="0" w:space="0" w:color="auto"/>
        <w:bottom w:val="none" w:sz="0" w:space="0" w:color="auto"/>
        <w:right w:val="none" w:sz="0" w:space="0" w:color="auto"/>
      </w:divBdr>
    </w:div>
    <w:div w:id="1347487989">
      <w:bodyDiv w:val="1"/>
      <w:marLeft w:val="0"/>
      <w:marRight w:val="0"/>
      <w:marTop w:val="0"/>
      <w:marBottom w:val="0"/>
      <w:divBdr>
        <w:top w:val="none" w:sz="0" w:space="0" w:color="auto"/>
        <w:left w:val="none" w:sz="0" w:space="0" w:color="auto"/>
        <w:bottom w:val="none" w:sz="0" w:space="0" w:color="auto"/>
        <w:right w:val="none" w:sz="0" w:space="0" w:color="auto"/>
      </w:divBdr>
      <w:divsChild>
        <w:div w:id="1775201570">
          <w:marLeft w:val="0"/>
          <w:marRight w:val="0"/>
          <w:marTop w:val="0"/>
          <w:marBottom w:val="0"/>
          <w:divBdr>
            <w:top w:val="none" w:sz="0" w:space="0" w:color="auto"/>
            <w:left w:val="none" w:sz="0" w:space="0" w:color="auto"/>
            <w:bottom w:val="none" w:sz="0" w:space="0" w:color="auto"/>
            <w:right w:val="none" w:sz="0" w:space="0" w:color="auto"/>
          </w:divBdr>
        </w:div>
      </w:divsChild>
    </w:div>
    <w:div w:id="1357074278">
      <w:bodyDiv w:val="1"/>
      <w:marLeft w:val="0"/>
      <w:marRight w:val="0"/>
      <w:marTop w:val="0"/>
      <w:marBottom w:val="0"/>
      <w:divBdr>
        <w:top w:val="none" w:sz="0" w:space="0" w:color="auto"/>
        <w:left w:val="none" w:sz="0" w:space="0" w:color="auto"/>
        <w:bottom w:val="none" w:sz="0" w:space="0" w:color="auto"/>
        <w:right w:val="none" w:sz="0" w:space="0" w:color="auto"/>
      </w:divBdr>
      <w:divsChild>
        <w:div w:id="707492184">
          <w:marLeft w:val="0"/>
          <w:marRight w:val="0"/>
          <w:marTop w:val="0"/>
          <w:marBottom w:val="0"/>
          <w:divBdr>
            <w:top w:val="none" w:sz="0" w:space="0" w:color="auto"/>
            <w:left w:val="none" w:sz="0" w:space="0" w:color="auto"/>
            <w:bottom w:val="none" w:sz="0" w:space="0" w:color="auto"/>
            <w:right w:val="none" w:sz="0" w:space="0" w:color="auto"/>
          </w:divBdr>
        </w:div>
      </w:divsChild>
    </w:div>
    <w:div w:id="1370960583">
      <w:bodyDiv w:val="1"/>
      <w:marLeft w:val="0"/>
      <w:marRight w:val="0"/>
      <w:marTop w:val="0"/>
      <w:marBottom w:val="0"/>
      <w:divBdr>
        <w:top w:val="none" w:sz="0" w:space="0" w:color="auto"/>
        <w:left w:val="none" w:sz="0" w:space="0" w:color="auto"/>
        <w:bottom w:val="none" w:sz="0" w:space="0" w:color="auto"/>
        <w:right w:val="none" w:sz="0" w:space="0" w:color="auto"/>
      </w:divBdr>
    </w:div>
    <w:div w:id="1412653837">
      <w:bodyDiv w:val="1"/>
      <w:marLeft w:val="0"/>
      <w:marRight w:val="0"/>
      <w:marTop w:val="0"/>
      <w:marBottom w:val="0"/>
      <w:divBdr>
        <w:top w:val="none" w:sz="0" w:space="0" w:color="auto"/>
        <w:left w:val="none" w:sz="0" w:space="0" w:color="auto"/>
        <w:bottom w:val="none" w:sz="0" w:space="0" w:color="auto"/>
        <w:right w:val="none" w:sz="0" w:space="0" w:color="auto"/>
      </w:divBdr>
      <w:divsChild>
        <w:div w:id="747847303">
          <w:marLeft w:val="0"/>
          <w:marRight w:val="0"/>
          <w:marTop w:val="0"/>
          <w:marBottom w:val="0"/>
          <w:divBdr>
            <w:top w:val="none" w:sz="0" w:space="0" w:color="auto"/>
            <w:left w:val="none" w:sz="0" w:space="0" w:color="auto"/>
            <w:bottom w:val="none" w:sz="0" w:space="0" w:color="auto"/>
            <w:right w:val="none" w:sz="0" w:space="0" w:color="auto"/>
          </w:divBdr>
        </w:div>
      </w:divsChild>
    </w:div>
    <w:div w:id="1441873605">
      <w:bodyDiv w:val="1"/>
      <w:marLeft w:val="0"/>
      <w:marRight w:val="0"/>
      <w:marTop w:val="0"/>
      <w:marBottom w:val="0"/>
      <w:divBdr>
        <w:top w:val="none" w:sz="0" w:space="0" w:color="auto"/>
        <w:left w:val="none" w:sz="0" w:space="0" w:color="auto"/>
        <w:bottom w:val="none" w:sz="0" w:space="0" w:color="auto"/>
        <w:right w:val="none" w:sz="0" w:space="0" w:color="auto"/>
      </w:divBdr>
      <w:divsChild>
        <w:div w:id="1635330517">
          <w:marLeft w:val="0"/>
          <w:marRight w:val="0"/>
          <w:marTop w:val="0"/>
          <w:marBottom w:val="0"/>
          <w:divBdr>
            <w:top w:val="none" w:sz="0" w:space="0" w:color="auto"/>
            <w:left w:val="none" w:sz="0" w:space="0" w:color="auto"/>
            <w:bottom w:val="none" w:sz="0" w:space="0" w:color="auto"/>
            <w:right w:val="none" w:sz="0" w:space="0" w:color="auto"/>
          </w:divBdr>
        </w:div>
      </w:divsChild>
    </w:div>
    <w:div w:id="1528719818">
      <w:bodyDiv w:val="1"/>
      <w:marLeft w:val="0"/>
      <w:marRight w:val="0"/>
      <w:marTop w:val="0"/>
      <w:marBottom w:val="0"/>
      <w:divBdr>
        <w:top w:val="none" w:sz="0" w:space="0" w:color="auto"/>
        <w:left w:val="none" w:sz="0" w:space="0" w:color="auto"/>
        <w:bottom w:val="none" w:sz="0" w:space="0" w:color="auto"/>
        <w:right w:val="none" w:sz="0" w:space="0" w:color="auto"/>
      </w:divBdr>
    </w:div>
    <w:div w:id="1536577514">
      <w:bodyDiv w:val="1"/>
      <w:marLeft w:val="0"/>
      <w:marRight w:val="0"/>
      <w:marTop w:val="0"/>
      <w:marBottom w:val="0"/>
      <w:divBdr>
        <w:top w:val="none" w:sz="0" w:space="0" w:color="auto"/>
        <w:left w:val="none" w:sz="0" w:space="0" w:color="auto"/>
        <w:bottom w:val="none" w:sz="0" w:space="0" w:color="auto"/>
        <w:right w:val="none" w:sz="0" w:space="0" w:color="auto"/>
      </w:divBdr>
    </w:div>
    <w:div w:id="1536963698">
      <w:bodyDiv w:val="1"/>
      <w:marLeft w:val="0"/>
      <w:marRight w:val="0"/>
      <w:marTop w:val="0"/>
      <w:marBottom w:val="0"/>
      <w:divBdr>
        <w:top w:val="none" w:sz="0" w:space="0" w:color="auto"/>
        <w:left w:val="none" w:sz="0" w:space="0" w:color="auto"/>
        <w:bottom w:val="none" w:sz="0" w:space="0" w:color="auto"/>
        <w:right w:val="none" w:sz="0" w:space="0" w:color="auto"/>
      </w:divBdr>
    </w:div>
    <w:div w:id="1562863075">
      <w:bodyDiv w:val="1"/>
      <w:marLeft w:val="0"/>
      <w:marRight w:val="0"/>
      <w:marTop w:val="0"/>
      <w:marBottom w:val="0"/>
      <w:divBdr>
        <w:top w:val="none" w:sz="0" w:space="0" w:color="auto"/>
        <w:left w:val="none" w:sz="0" w:space="0" w:color="auto"/>
        <w:bottom w:val="none" w:sz="0" w:space="0" w:color="auto"/>
        <w:right w:val="none" w:sz="0" w:space="0" w:color="auto"/>
      </w:divBdr>
      <w:divsChild>
        <w:div w:id="261762324">
          <w:marLeft w:val="0"/>
          <w:marRight w:val="0"/>
          <w:marTop w:val="0"/>
          <w:marBottom w:val="0"/>
          <w:divBdr>
            <w:top w:val="none" w:sz="0" w:space="0" w:color="auto"/>
            <w:left w:val="none" w:sz="0" w:space="0" w:color="auto"/>
            <w:bottom w:val="none" w:sz="0" w:space="0" w:color="auto"/>
            <w:right w:val="none" w:sz="0" w:space="0" w:color="auto"/>
          </w:divBdr>
        </w:div>
      </w:divsChild>
    </w:div>
    <w:div w:id="1588004999">
      <w:bodyDiv w:val="1"/>
      <w:marLeft w:val="0"/>
      <w:marRight w:val="0"/>
      <w:marTop w:val="0"/>
      <w:marBottom w:val="0"/>
      <w:divBdr>
        <w:top w:val="none" w:sz="0" w:space="0" w:color="auto"/>
        <w:left w:val="none" w:sz="0" w:space="0" w:color="auto"/>
        <w:bottom w:val="none" w:sz="0" w:space="0" w:color="auto"/>
        <w:right w:val="none" w:sz="0" w:space="0" w:color="auto"/>
      </w:divBdr>
    </w:div>
    <w:div w:id="1634554265">
      <w:bodyDiv w:val="1"/>
      <w:marLeft w:val="0"/>
      <w:marRight w:val="0"/>
      <w:marTop w:val="0"/>
      <w:marBottom w:val="0"/>
      <w:divBdr>
        <w:top w:val="none" w:sz="0" w:space="0" w:color="auto"/>
        <w:left w:val="none" w:sz="0" w:space="0" w:color="auto"/>
        <w:bottom w:val="none" w:sz="0" w:space="0" w:color="auto"/>
        <w:right w:val="none" w:sz="0" w:space="0" w:color="auto"/>
      </w:divBdr>
    </w:div>
    <w:div w:id="1668287230">
      <w:bodyDiv w:val="1"/>
      <w:marLeft w:val="0"/>
      <w:marRight w:val="0"/>
      <w:marTop w:val="0"/>
      <w:marBottom w:val="0"/>
      <w:divBdr>
        <w:top w:val="none" w:sz="0" w:space="0" w:color="auto"/>
        <w:left w:val="none" w:sz="0" w:space="0" w:color="auto"/>
        <w:bottom w:val="none" w:sz="0" w:space="0" w:color="auto"/>
        <w:right w:val="none" w:sz="0" w:space="0" w:color="auto"/>
      </w:divBdr>
      <w:divsChild>
        <w:div w:id="1667509560">
          <w:marLeft w:val="0"/>
          <w:marRight w:val="0"/>
          <w:marTop w:val="0"/>
          <w:marBottom w:val="0"/>
          <w:divBdr>
            <w:top w:val="none" w:sz="0" w:space="0" w:color="auto"/>
            <w:left w:val="none" w:sz="0" w:space="0" w:color="auto"/>
            <w:bottom w:val="none" w:sz="0" w:space="0" w:color="auto"/>
            <w:right w:val="none" w:sz="0" w:space="0" w:color="auto"/>
          </w:divBdr>
        </w:div>
      </w:divsChild>
    </w:div>
    <w:div w:id="1970429235">
      <w:bodyDiv w:val="1"/>
      <w:marLeft w:val="0"/>
      <w:marRight w:val="0"/>
      <w:marTop w:val="0"/>
      <w:marBottom w:val="0"/>
      <w:divBdr>
        <w:top w:val="none" w:sz="0" w:space="0" w:color="auto"/>
        <w:left w:val="none" w:sz="0" w:space="0" w:color="auto"/>
        <w:bottom w:val="none" w:sz="0" w:space="0" w:color="auto"/>
        <w:right w:val="none" w:sz="0" w:space="0" w:color="auto"/>
      </w:divBdr>
    </w:div>
    <w:div w:id="1991712142">
      <w:bodyDiv w:val="1"/>
      <w:marLeft w:val="0"/>
      <w:marRight w:val="0"/>
      <w:marTop w:val="0"/>
      <w:marBottom w:val="0"/>
      <w:divBdr>
        <w:top w:val="none" w:sz="0" w:space="0" w:color="auto"/>
        <w:left w:val="none" w:sz="0" w:space="0" w:color="auto"/>
        <w:bottom w:val="none" w:sz="0" w:space="0" w:color="auto"/>
        <w:right w:val="none" w:sz="0" w:space="0" w:color="auto"/>
      </w:divBdr>
      <w:divsChild>
        <w:div w:id="709764435">
          <w:marLeft w:val="0"/>
          <w:marRight w:val="0"/>
          <w:marTop w:val="0"/>
          <w:marBottom w:val="0"/>
          <w:divBdr>
            <w:top w:val="none" w:sz="0" w:space="0" w:color="auto"/>
            <w:left w:val="none" w:sz="0" w:space="0" w:color="auto"/>
            <w:bottom w:val="none" w:sz="0" w:space="0" w:color="auto"/>
            <w:right w:val="none" w:sz="0" w:space="0" w:color="auto"/>
          </w:divBdr>
        </w:div>
      </w:divsChild>
    </w:div>
    <w:div w:id="1993293701">
      <w:bodyDiv w:val="1"/>
      <w:marLeft w:val="0"/>
      <w:marRight w:val="0"/>
      <w:marTop w:val="0"/>
      <w:marBottom w:val="0"/>
      <w:divBdr>
        <w:top w:val="none" w:sz="0" w:space="0" w:color="auto"/>
        <w:left w:val="none" w:sz="0" w:space="0" w:color="auto"/>
        <w:bottom w:val="none" w:sz="0" w:space="0" w:color="auto"/>
        <w:right w:val="none" w:sz="0" w:space="0" w:color="auto"/>
      </w:divBdr>
      <w:divsChild>
        <w:div w:id="1696616120">
          <w:marLeft w:val="0"/>
          <w:marRight w:val="0"/>
          <w:marTop w:val="0"/>
          <w:marBottom w:val="0"/>
          <w:divBdr>
            <w:top w:val="none" w:sz="0" w:space="0" w:color="auto"/>
            <w:left w:val="none" w:sz="0" w:space="0" w:color="auto"/>
            <w:bottom w:val="none" w:sz="0" w:space="0" w:color="auto"/>
            <w:right w:val="none" w:sz="0" w:space="0" w:color="auto"/>
          </w:divBdr>
        </w:div>
      </w:divsChild>
    </w:div>
    <w:div w:id="2006780999">
      <w:bodyDiv w:val="1"/>
      <w:marLeft w:val="0"/>
      <w:marRight w:val="0"/>
      <w:marTop w:val="0"/>
      <w:marBottom w:val="0"/>
      <w:divBdr>
        <w:top w:val="none" w:sz="0" w:space="0" w:color="auto"/>
        <w:left w:val="none" w:sz="0" w:space="0" w:color="auto"/>
        <w:bottom w:val="none" w:sz="0" w:space="0" w:color="auto"/>
        <w:right w:val="none" w:sz="0" w:space="0" w:color="auto"/>
      </w:divBdr>
      <w:divsChild>
        <w:div w:id="610749452">
          <w:marLeft w:val="0"/>
          <w:marRight w:val="0"/>
          <w:marTop w:val="0"/>
          <w:marBottom w:val="0"/>
          <w:divBdr>
            <w:top w:val="none" w:sz="0" w:space="0" w:color="auto"/>
            <w:left w:val="none" w:sz="0" w:space="0" w:color="auto"/>
            <w:bottom w:val="none" w:sz="0" w:space="0" w:color="auto"/>
            <w:right w:val="none" w:sz="0" w:space="0" w:color="auto"/>
          </w:divBdr>
        </w:div>
      </w:divsChild>
    </w:div>
    <w:div w:id="2007703543">
      <w:bodyDiv w:val="1"/>
      <w:marLeft w:val="0"/>
      <w:marRight w:val="0"/>
      <w:marTop w:val="0"/>
      <w:marBottom w:val="0"/>
      <w:divBdr>
        <w:top w:val="none" w:sz="0" w:space="0" w:color="auto"/>
        <w:left w:val="none" w:sz="0" w:space="0" w:color="auto"/>
        <w:bottom w:val="none" w:sz="0" w:space="0" w:color="auto"/>
        <w:right w:val="none" w:sz="0" w:space="0" w:color="auto"/>
      </w:divBdr>
      <w:divsChild>
        <w:div w:id="432627792">
          <w:marLeft w:val="0"/>
          <w:marRight w:val="0"/>
          <w:marTop w:val="0"/>
          <w:marBottom w:val="0"/>
          <w:divBdr>
            <w:top w:val="none" w:sz="0" w:space="0" w:color="auto"/>
            <w:left w:val="none" w:sz="0" w:space="0" w:color="auto"/>
            <w:bottom w:val="none" w:sz="0" w:space="0" w:color="auto"/>
            <w:right w:val="none" w:sz="0" w:space="0" w:color="auto"/>
          </w:divBdr>
        </w:div>
      </w:divsChild>
    </w:div>
    <w:div w:id="2045518779">
      <w:bodyDiv w:val="1"/>
      <w:marLeft w:val="0"/>
      <w:marRight w:val="0"/>
      <w:marTop w:val="0"/>
      <w:marBottom w:val="0"/>
      <w:divBdr>
        <w:top w:val="none" w:sz="0" w:space="0" w:color="auto"/>
        <w:left w:val="none" w:sz="0" w:space="0" w:color="auto"/>
        <w:bottom w:val="none" w:sz="0" w:space="0" w:color="auto"/>
        <w:right w:val="none" w:sz="0" w:space="0" w:color="auto"/>
      </w:divBdr>
      <w:divsChild>
        <w:div w:id="616521608">
          <w:marLeft w:val="0"/>
          <w:marRight w:val="0"/>
          <w:marTop w:val="0"/>
          <w:marBottom w:val="0"/>
          <w:divBdr>
            <w:top w:val="none" w:sz="0" w:space="0" w:color="auto"/>
            <w:left w:val="none" w:sz="0" w:space="0" w:color="auto"/>
            <w:bottom w:val="none" w:sz="0" w:space="0" w:color="auto"/>
            <w:right w:val="none" w:sz="0" w:space="0" w:color="auto"/>
          </w:divBdr>
        </w:div>
      </w:divsChild>
    </w:div>
    <w:div w:id="208590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pp.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ess-n-relations.amid-p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pp.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mt@press-n-relation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6b69971-50a7-4ce8-91fa-43130a0c81dd" xsi:nil="true"/>
    <lcf76f155ced4ddcb4097134ff3c332f xmlns="6cca9d1e-7cf2-40aa-a700-62b1b9908bd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7D7C14FE2FC8B43955AECD315CDE88A" ma:contentTypeVersion="16" ma:contentTypeDescription="Ein neues Dokument erstellen." ma:contentTypeScope="" ma:versionID="868905f98049b99de902bd4ea1ee7fa4">
  <xsd:schema xmlns:xsd="http://www.w3.org/2001/XMLSchema" xmlns:xs="http://www.w3.org/2001/XMLSchema" xmlns:p="http://schemas.microsoft.com/office/2006/metadata/properties" xmlns:ns2="6cca9d1e-7cf2-40aa-a700-62b1b9908bd3" xmlns:ns3="c6b69971-50a7-4ce8-91fa-43130a0c81dd" targetNamespace="http://schemas.microsoft.com/office/2006/metadata/properties" ma:root="true" ma:fieldsID="1c322340f5c74c0c60c1710c4f1811b1" ns2:_="" ns3:_="">
    <xsd:import namespace="6cca9d1e-7cf2-40aa-a700-62b1b9908bd3"/>
    <xsd:import namespace="c6b69971-50a7-4ce8-91fa-43130a0c81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a9d1e-7cf2-40aa-a700-62b1b9908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fc108bd7-b1c8-4cfb-9cb0-2da7589956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b69971-50a7-4ce8-91fa-43130a0c81dd"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545c3232-f2e3-49bd-93bc-41fb639bda6b}" ma:internalName="TaxCatchAll" ma:showField="CatchAllData" ma:web="c6b69971-50a7-4ce8-91fa-43130a0c81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9D183B-F2F3-4EC7-A6CF-B079E1585859}">
  <ds:schemaRefs>
    <ds:schemaRef ds:uri="http://schemas.microsoft.com/sharepoint/v3/contenttype/forms"/>
  </ds:schemaRefs>
</ds:datastoreItem>
</file>

<file path=customXml/itemProps2.xml><?xml version="1.0" encoding="utf-8"?>
<ds:datastoreItem xmlns:ds="http://schemas.openxmlformats.org/officeDocument/2006/customXml" ds:itemID="{CE40C339-9683-4F4A-B4F0-869E2F4FE32F}">
  <ds:schemaRefs>
    <ds:schemaRef ds:uri="http://schemas.openxmlformats.org/officeDocument/2006/bibliography"/>
  </ds:schemaRefs>
</ds:datastoreItem>
</file>

<file path=customXml/itemProps3.xml><?xml version="1.0" encoding="utf-8"?>
<ds:datastoreItem xmlns:ds="http://schemas.openxmlformats.org/officeDocument/2006/customXml" ds:itemID="{9B81E429-F1DC-4B96-9401-07F96314F206}">
  <ds:schemaRefs>
    <ds:schemaRef ds:uri="http://schemas.microsoft.com/office/2006/metadata/properties"/>
    <ds:schemaRef ds:uri="http://schemas.microsoft.com/office/infopath/2007/PartnerControls"/>
    <ds:schemaRef ds:uri="c6b69971-50a7-4ce8-91fa-43130a0c81dd"/>
    <ds:schemaRef ds:uri="6cca9d1e-7cf2-40aa-a700-62b1b9908bd3"/>
  </ds:schemaRefs>
</ds:datastoreItem>
</file>

<file path=customXml/itemProps4.xml><?xml version="1.0" encoding="utf-8"?>
<ds:datastoreItem xmlns:ds="http://schemas.openxmlformats.org/officeDocument/2006/customXml" ds:itemID="{C4E13A69-2178-4833-B99E-644A733BA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a9d1e-7cf2-40aa-a700-62b1b9908bd3"/>
    <ds:schemaRef ds:uri="c6b69971-50a7-4ce8-91fa-43130a0c81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4566</Characters>
  <Application>Microsoft Office Word</Application>
  <DocSecurity>0</DocSecurity>
  <Lines>38</Lines>
  <Paragraphs>10</Paragraphs>
  <ScaleCrop>false</ScaleCrop>
  <Manager/>
  <Company>WMF AG</Company>
  <LinksUpToDate>false</LinksUpToDate>
  <CharactersWithSpaces>5280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PnR</dc:creator>
  <cp:keywords/>
  <dc:description>ut</dc:description>
  <cp:lastModifiedBy>Desiree Müller</cp:lastModifiedBy>
  <cp:revision>7</cp:revision>
  <cp:lastPrinted>2024-07-02T07:55:00Z</cp:lastPrinted>
  <dcterms:created xsi:type="dcterms:W3CDTF">2026-05-06T12:41:00Z</dcterms:created>
  <dcterms:modified xsi:type="dcterms:W3CDTF">2026-08-04T09:10:00Z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0x01010037D7C14FE2FC8B43955AECD315CDE88A</vt:lpwstr>
  </property>
  <property fmtid="{D5CDD505-2E9C-101B-9397-08002B2CF9AE}" pid="3" name="MediaServiceImageTags">
    <vt:lpwstr/>
  </property>
  <property fmtid="{D5CDD505-2E9C-101B-9397-08002B2CF9AE}" pid="4" name="docLang">
    <vt:lpwstr>de</vt:lpwstr>
  </property>
</Properties>
</file>