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46F52" w:rsidRPr="001A2AB1" w:rsidRDefault="00B41ED3" w:rsidP="00632CB6">
      <w:pPr>
        <w:tabs>
          <w:tab w:val="left" w:pos="9070"/>
        </w:tabs>
        <w:spacing w:after="0" w:line="288" w:lineRule="auto"/>
        <w:ind w:right="-2"/>
        <w:jc w:val="left"/>
        <w:rPr>
          <w:rFonts w:ascii="Arial" w:hAnsi="Arial" w:cs="Arial"/>
          <w:bCs/>
          <w:color w:val="000000"/>
        </w:rPr>
      </w:pPr>
      <w:r>
        <w:rPr>
          <w:rFonts w:ascii="Arial" w:hAnsi="Arial" w:cs="Arial"/>
          <w:bCs/>
          <w:color w:val="000000"/>
        </w:rPr>
        <w:t>OPTIMAL SYSTEMS</w:t>
      </w:r>
      <w:r w:rsidR="001C4C39">
        <w:rPr>
          <w:rFonts w:ascii="Arial" w:hAnsi="Arial" w:cs="Arial"/>
          <w:bCs/>
          <w:color w:val="000000"/>
        </w:rPr>
        <w:t xml:space="preserve">: </w:t>
      </w:r>
      <w:r w:rsidR="001A2AB1" w:rsidRPr="001A2AB1">
        <w:rPr>
          <w:rFonts w:ascii="Arial" w:hAnsi="Arial" w:cs="Arial"/>
          <w:bCs/>
          <w:color w:val="000000"/>
        </w:rPr>
        <w:t>yuuvis</w:t>
      </w:r>
      <w:r w:rsidR="00176238">
        <w:rPr>
          <w:rFonts w:ascii="Arial" w:hAnsi="Arial" w:cs="Arial"/>
          <w:bCs/>
          <w:color w:val="000000"/>
        </w:rPr>
        <w:t xml:space="preserve"> RAD</w:t>
      </w:r>
      <w:r w:rsidR="001C4C39">
        <w:rPr>
          <w:rFonts w:ascii="Arial" w:hAnsi="Arial" w:cs="Arial"/>
          <w:bCs/>
          <w:color w:val="000000"/>
        </w:rPr>
        <w:t xml:space="preserve"> 6.0 bietet erweiterte</w:t>
      </w:r>
      <w:r w:rsidR="002C72D5">
        <w:rPr>
          <w:rFonts w:ascii="Arial" w:hAnsi="Arial" w:cs="Arial"/>
          <w:bCs/>
          <w:color w:val="000000"/>
        </w:rPr>
        <w:t>n</w:t>
      </w:r>
      <w:r w:rsidR="001C4C39">
        <w:rPr>
          <w:rFonts w:ascii="Arial" w:hAnsi="Arial" w:cs="Arial"/>
          <w:bCs/>
          <w:color w:val="000000"/>
        </w:rPr>
        <w:t xml:space="preserve"> Funktion</w:t>
      </w:r>
      <w:r w:rsidR="002C72D5">
        <w:rPr>
          <w:rFonts w:ascii="Arial" w:hAnsi="Arial" w:cs="Arial"/>
          <w:bCs/>
          <w:color w:val="000000"/>
        </w:rPr>
        <w:t>sumfang</w:t>
      </w:r>
      <w:r w:rsidR="00E130A3">
        <w:rPr>
          <w:rFonts w:ascii="Arial" w:hAnsi="Arial" w:cs="Arial"/>
          <w:bCs/>
          <w:color w:val="000000"/>
        </w:rPr>
        <w:t>,</w:t>
      </w:r>
      <w:r w:rsidR="00FC68A9">
        <w:rPr>
          <w:rFonts w:ascii="Arial" w:hAnsi="Arial" w:cs="Arial"/>
          <w:bCs/>
          <w:color w:val="000000"/>
        </w:rPr>
        <w:br/>
      </w:r>
      <w:r w:rsidR="00E130A3">
        <w:rPr>
          <w:rFonts w:ascii="Arial" w:hAnsi="Arial" w:cs="Arial"/>
          <w:bCs/>
          <w:color w:val="000000"/>
        </w:rPr>
        <w:t>höhere Leistung</w:t>
      </w:r>
      <w:r w:rsidR="001C4C39">
        <w:rPr>
          <w:rFonts w:ascii="Arial" w:hAnsi="Arial" w:cs="Arial"/>
          <w:bCs/>
          <w:color w:val="000000"/>
        </w:rPr>
        <w:t xml:space="preserve"> und</w:t>
      </w:r>
      <w:r>
        <w:rPr>
          <w:rFonts w:ascii="Arial" w:hAnsi="Arial" w:cs="Arial"/>
          <w:bCs/>
          <w:color w:val="000000"/>
        </w:rPr>
        <w:t xml:space="preserve"> </w:t>
      </w:r>
      <w:r w:rsidR="000B37BF">
        <w:rPr>
          <w:rFonts w:ascii="Arial" w:hAnsi="Arial" w:cs="Arial"/>
          <w:bCs/>
          <w:color w:val="000000"/>
        </w:rPr>
        <w:t xml:space="preserve">unterstützt </w:t>
      </w:r>
      <w:proofErr w:type="spellStart"/>
      <w:r w:rsidR="00E130A3" w:rsidRPr="00E130A3">
        <w:rPr>
          <w:rFonts w:ascii="Arial" w:hAnsi="Arial" w:cs="Arial"/>
          <w:bCs/>
          <w:color w:val="000000"/>
        </w:rPr>
        <w:t>Postgre</w:t>
      </w:r>
      <w:r w:rsidR="002C72D5">
        <w:rPr>
          <w:rFonts w:ascii="Arial" w:hAnsi="Arial" w:cs="Arial"/>
          <w:bCs/>
          <w:color w:val="000000"/>
        </w:rPr>
        <w:t>SQL</w:t>
      </w:r>
      <w:proofErr w:type="spellEnd"/>
    </w:p>
    <w:p w:rsidR="00C4058E" w:rsidRPr="001A2AB1" w:rsidRDefault="00C4058E" w:rsidP="00632CB6">
      <w:pPr>
        <w:tabs>
          <w:tab w:val="left" w:pos="9070"/>
        </w:tabs>
        <w:spacing w:after="0" w:line="288" w:lineRule="auto"/>
        <w:ind w:right="-2"/>
        <w:jc w:val="left"/>
        <w:rPr>
          <w:rFonts w:ascii="Arial" w:hAnsi="Arial" w:cs="Arial"/>
          <w:bCs/>
          <w:color w:val="000000"/>
        </w:rPr>
      </w:pPr>
    </w:p>
    <w:p w:rsidR="0059006F" w:rsidRDefault="007356C6" w:rsidP="001E0F8E">
      <w:pPr>
        <w:tabs>
          <w:tab w:val="left" w:pos="7230"/>
          <w:tab w:val="left" w:pos="9072"/>
        </w:tabs>
        <w:autoSpaceDE w:val="0"/>
        <w:autoSpaceDN w:val="0"/>
        <w:adjustRightInd w:val="0"/>
        <w:spacing w:after="0" w:line="288" w:lineRule="auto"/>
        <w:ind w:right="708"/>
        <w:jc w:val="left"/>
        <w:rPr>
          <w:rFonts w:ascii="Arial" w:hAnsi="Arial" w:cs="Arial"/>
          <w:b/>
          <w:sz w:val="27"/>
          <w:szCs w:val="27"/>
        </w:rPr>
      </w:pPr>
      <w:r w:rsidRPr="001E0F8E">
        <w:rPr>
          <w:rFonts w:ascii="Arial" w:hAnsi="Arial" w:cs="Arial"/>
          <w:b/>
          <w:sz w:val="27"/>
          <w:szCs w:val="27"/>
        </w:rPr>
        <w:t>yuuvis RAD 6.0:</w:t>
      </w:r>
      <w:r>
        <w:rPr>
          <w:rFonts w:ascii="Arial" w:hAnsi="Arial" w:cs="Arial"/>
          <w:bCs/>
          <w:color w:val="000000"/>
        </w:rPr>
        <w:t xml:space="preserve"> </w:t>
      </w:r>
      <w:r w:rsidR="00FB4454">
        <w:rPr>
          <w:rFonts w:ascii="Arial" w:hAnsi="Arial" w:cs="Arial"/>
          <w:b/>
          <w:sz w:val="27"/>
          <w:szCs w:val="27"/>
        </w:rPr>
        <w:t>O</w:t>
      </w:r>
      <w:r w:rsidR="00DF342F">
        <w:rPr>
          <w:rFonts w:ascii="Arial" w:hAnsi="Arial" w:cs="Arial"/>
          <w:b/>
          <w:sz w:val="27"/>
          <w:szCs w:val="27"/>
        </w:rPr>
        <w:t xml:space="preserve">ptimiert </w:t>
      </w:r>
      <w:r>
        <w:rPr>
          <w:rFonts w:ascii="Arial" w:hAnsi="Arial" w:cs="Arial"/>
          <w:b/>
          <w:sz w:val="27"/>
          <w:szCs w:val="27"/>
        </w:rPr>
        <w:t xml:space="preserve">für </w:t>
      </w:r>
      <w:r w:rsidR="000E7ADA">
        <w:rPr>
          <w:rFonts w:ascii="Arial" w:hAnsi="Arial" w:cs="Arial"/>
          <w:b/>
          <w:sz w:val="27"/>
          <w:szCs w:val="27"/>
        </w:rPr>
        <w:t xml:space="preserve">mehr </w:t>
      </w:r>
      <w:r w:rsidR="00DF342F">
        <w:rPr>
          <w:rFonts w:ascii="Arial" w:hAnsi="Arial" w:cs="Arial"/>
          <w:b/>
          <w:sz w:val="27"/>
          <w:szCs w:val="27"/>
        </w:rPr>
        <w:t>Performance und Komfort</w:t>
      </w:r>
    </w:p>
    <w:p w:rsidR="00746F52" w:rsidRPr="001A2AB1" w:rsidRDefault="00746F52" w:rsidP="00632CB6">
      <w:pPr>
        <w:tabs>
          <w:tab w:val="left" w:pos="7230"/>
          <w:tab w:val="left" w:pos="9072"/>
        </w:tabs>
        <w:autoSpaceDE w:val="0"/>
        <w:autoSpaceDN w:val="0"/>
        <w:adjustRightInd w:val="0"/>
        <w:spacing w:after="0" w:line="288" w:lineRule="auto"/>
        <w:ind w:right="-144"/>
        <w:jc w:val="left"/>
        <w:rPr>
          <w:rFonts w:ascii="Arial" w:hAnsi="Arial" w:cs="Arial"/>
          <w:bCs/>
          <w:sz w:val="24"/>
        </w:rPr>
      </w:pPr>
    </w:p>
    <w:p w:rsidR="00DF342F" w:rsidRPr="00C6460E" w:rsidRDefault="00746F52" w:rsidP="00FD6DA4">
      <w:pPr>
        <w:widowControl w:val="0"/>
        <w:autoSpaceDE w:val="0"/>
        <w:autoSpaceDN w:val="0"/>
        <w:adjustRightInd w:val="0"/>
        <w:spacing w:after="0" w:line="288" w:lineRule="auto"/>
        <w:ind w:right="1982"/>
        <w:jc w:val="left"/>
        <w:rPr>
          <w:rFonts w:ascii="Arial" w:hAnsi="Arial" w:cs="Arial"/>
          <w:b/>
          <w:sz w:val="20"/>
        </w:rPr>
      </w:pPr>
      <w:r w:rsidRPr="00C6460E">
        <w:rPr>
          <w:rFonts w:ascii="Arial" w:hAnsi="Arial" w:cs="Arial"/>
          <w:b/>
          <w:sz w:val="20"/>
        </w:rPr>
        <w:t xml:space="preserve">Berlin, </w:t>
      </w:r>
      <w:r w:rsidR="00C6460E" w:rsidRPr="00C6460E">
        <w:rPr>
          <w:rFonts w:ascii="Arial" w:hAnsi="Arial" w:cs="Arial"/>
          <w:b/>
          <w:sz w:val="20"/>
        </w:rPr>
        <w:t>27</w:t>
      </w:r>
      <w:r w:rsidRPr="00C6460E">
        <w:rPr>
          <w:rFonts w:ascii="Arial" w:hAnsi="Arial" w:cs="Arial"/>
          <w:b/>
          <w:sz w:val="20"/>
        </w:rPr>
        <w:t xml:space="preserve">. </w:t>
      </w:r>
      <w:r w:rsidR="00B6776C" w:rsidRPr="00C6460E">
        <w:rPr>
          <w:rFonts w:ascii="Arial" w:hAnsi="Arial" w:cs="Arial"/>
          <w:b/>
          <w:sz w:val="20"/>
        </w:rPr>
        <w:t>April</w:t>
      </w:r>
      <w:r w:rsidRPr="00C6460E">
        <w:rPr>
          <w:rFonts w:ascii="Arial" w:hAnsi="Arial" w:cs="Arial"/>
          <w:b/>
          <w:sz w:val="20"/>
        </w:rPr>
        <w:t xml:space="preserve"> 2020. </w:t>
      </w:r>
      <w:r w:rsidR="00D552A5" w:rsidRPr="00C6460E">
        <w:rPr>
          <w:rFonts w:ascii="Arial" w:hAnsi="Arial" w:cs="Arial"/>
          <w:b/>
          <w:sz w:val="20"/>
        </w:rPr>
        <w:t>y</w:t>
      </w:r>
      <w:r w:rsidR="00176238" w:rsidRPr="00C6460E">
        <w:rPr>
          <w:rFonts w:ascii="Arial" w:hAnsi="Arial" w:cs="Arial"/>
          <w:b/>
          <w:sz w:val="20"/>
        </w:rPr>
        <w:t>uuvis</w:t>
      </w:r>
      <w:r w:rsidR="00D552A5" w:rsidRPr="00C6460E">
        <w:rPr>
          <w:rFonts w:ascii="Arial" w:hAnsi="Arial" w:cs="Arial"/>
          <w:b/>
          <w:sz w:val="20"/>
        </w:rPr>
        <w:t xml:space="preserve"> RAD, </w:t>
      </w:r>
      <w:r w:rsidR="00B41ED3" w:rsidRPr="00C6460E">
        <w:rPr>
          <w:rFonts w:ascii="Arial" w:hAnsi="Arial" w:cs="Arial"/>
          <w:b/>
          <w:sz w:val="20"/>
        </w:rPr>
        <w:t>die Plattform</w:t>
      </w:r>
      <w:r w:rsidR="00D66331" w:rsidRPr="00C6460E">
        <w:rPr>
          <w:rFonts w:ascii="Arial" w:hAnsi="Arial" w:cs="Arial"/>
          <w:b/>
          <w:sz w:val="20"/>
        </w:rPr>
        <w:t xml:space="preserve"> </w:t>
      </w:r>
      <w:r w:rsidR="002E11DA" w:rsidRPr="00C6460E">
        <w:rPr>
          <w:rFonts w:ascii="Arial" w:hAnsi="Arial" w:cs="Arial"/>
          <w:b/>
          <w:sz w:val="20"/>
        </w:rPr>
        <w:t xml:space="preserve">von Optimal Systems </w:t>
      </w:r>
      <w:r w:rsidR="00D66331" w:rsidRPr="00C6460E">
        <w:rPr>
          <w:rFonts w:ascii="Arial" w:hAnsi="Arial" w:cs="Arial"/>
          <w:b/>
          <w:sz w:val="20"/>
        </w:rPr>
        <w:t xml:space="preserve">zur schnellen Entwicklung </w:t>
      </w:r>
      <w:r w:rsidR="006B0777" w:rsidRPr="00C6460E">
        <w:rPr>
          <w:rFonts w:ascii="Arial" w:hAnsi="Arial" w:cs="Arial"/>
          <w:b/>
          <w:sz w:val="20"/>
        </w:rPr>
        <w:t>informationszentrierter Anwendung</w:t>
      </w:r>
      <w:r w:rsidR="00B41ED3" w:rsidRPr="00C6460E">
        <w:rPr>
          <w:rFonts w:ascii="Arial" w:hAnsi="Arial" w:cs="Arial"/>
          <w:b/>
          <w:sz w:val="20"/>
        </w:rPr>
        <w:t xml:space="preserve">en, steht ab sofort in der Version 6.0 zur Verfügung. </w:t>
      </w:r>
      <w:r w:rsidR="00BC713A" w:rsidRPr="00C6460E">
        <w:rPr>
          <w:rFonts w:ascii="Arial" w:hAnsi="Arial" w:cs="Arial"/>
          <w:b/>
          <w:sz w:val="20"/>
        </w:rPr>
        <w:t>Das</w:t>
      </w:r>
      <w:r w:rsidR="000B37BF" w:rsidRPr="00C6460E">
        <w:rPr>
          <w:rFonts w:ascii="Arial" w:hAnsi="Arial" w:cs="Arial"/>
          <w:b/>
          <w:sz w:val="20"/>
        </w:rPr>
        <w:t xml:space="preserve"> neue Release </w:t>
      </w:r>
      <w:r w:rsidR="00BC713A" w:rsidRPr="00C6460E">
        <w:rPr>
          <w:rFonts w:ascii="Arial" w:hAnsi="Arial" w:cs="Arial"/>
          <w:b/>
          <w:sz w:val="20"/>
        </w:rPr>
        <w:t>enthält</w:t>
      </w:r>
      <w:r w:rsidR="000B37BF" w:rsidRPr="00C6460E">
        <w:rPr>
          <w:rFonts w:ascii="Arial" w:hAnsi="Arial" w:cs="Arial"/>
          <w:b/>
          <w:sz w:val="20"/>
        </w:rPr>
        <w:t xml:space="preserve"> eine Vielzahl an Neuerungen</w:t>
      </w:r>
      <w:r w:rsidR="00BC713A" w:rsidRPr="00C6460E">
        <w:rPr>
          <w:rFonts w:ascii="Arial" w:hAnsi="Arial" w:cs="Arial"/>
          <w:b/>
          <w:sz w:val="20"/>
        </w:rPr>
        <w:t xml:space="preserve"> und Optimierungen, von denen</w:t>
      </w:r>
      <w:r w:rsidR="006E0EAA" w:rsidRPr="00C6460E">
        <w:rPr>
          <w:rFonts w:ascii="Arial" w:hAnsi="Arial" w:cs="Arial"/>
          <w:b/>
          <w:sz w:val="20"/>
        </w:rPr>
        <w:t xml:space="preserve"> Unternehmen,</w:t>
      </w:r>
      <w:r w:rsidR="000B37BF" w:rsidRPr="00C6460E">
        <w:rPr>
          <w:rFonts w:ascii="Arial" w:hAnsi="Arial" w:cs="Arial"/>
          <w:b/>
          <w:sz w:val="20"/>
        </w:rPr>
        <w:t xml:space="preserve"> Entwickler und </w:t>
      </w:r>
      <w:r w:rsidR="00B6776C" w:rsidRPr="00C6460E">
        <w:rPr>
          <w:rFonts w:ascii="Arial" w:hAnsi="Arial" w:cs="Arial"/>
          <w:b/>
          <w:sz w:val="20"/>
        </w:rPr>
        <w:t>A</w:t>
      </w:r>
      <w:r w:rsidR="000B37BF" w:rsidRPr="00C6460E">
        <w:rPr>
          <w:rFonts w:ascii="Arial" w:hAnsi="Arial" w:cs="Arial"/>
          <w:b/>
          <w:sz w:val="20"/>
        </w:rPr>
        <w:t xml:space="preserve">nwender </w:t>
      </w:r>
      <w:r w:rsidR="00BC713A" w:rsidRPr="00C6460E">
        <w:rPr>
          <w:rFonts w:ascii="Arial" w:hAnsi="Arial" w:cs="Arial"/>
          <w:b/>
          <w:sz w:val="20"/>
        </w:rPr>
        <w:t xml:space="preserve">gleichermaßen profitieren. </w:t>
      </w:r>
      <w:r w:rsidR="007A02E9" w:rsidRPr="00C6460E">
        <w:rPr>
          <w:rFonts w:ascii="Arial" w:hAnsi="Arial" w:cs="Arial"/>
          <w:b/>
          <w:sz w:val="20"/>
        </w:rPr>
        <w:t xml:space="preserve">Die Unterstützung </w:t>
      </w:r>
      <w:r w:rsidR="004653D4" w:rsidRPr="00C6460E">
        <w:rPr>
          <w:rFonts w:ascii="Arial" w:hAnsi="Arial" w:cs="Arial"/>
          <w:b/>
          <w:sz w:val="20"/>
        </w:rPr>
        <w:t xml:space="preserve">der </w:t>
      </w:r>
      <w:r w:rsidR="007A02E9" w:rsidRPr="00C6460E">
        <w:rPr>
          <w:rFonts w:ascii="Arial" w:hAnsi="Arial" w:cs="Arial"/>
          <w:b/>
          <w:sz w:val="20"/>
        </w:rPr>
        <w:t>relationale</w:t>
      </w:r>
      <w:r w:rsidR="004653D4" w:rsidRPr="00C6460E">
        <w:rPr>
          <w:rFonts w:ascii="Arial" w:hAnsi="Arial" w:cs="Arial"/>
          <w:b/>
          <w:sz w:val="20"/>
        </w:rPr>
        <w:t>n</w:t>
      </w:r>
      <w:r w:rsidR="007A02E9" w:rsidRPr="00C6460E">
        <w:rPr>
          <w:rFonts w:ascii="Arial" w:hAnsi="Arial" w:cs="Arial"/>
          <w:b/>
          <w:sz w:val="20"/>
        </w:rPr>
        <w:t xml:space="preserve"> Datenbank-Engine</w:t>
      </w:r>
      <w:r w:rsidR="004653D4" w:rsidRPr="00C6460E">
        <w:rPr>
          <w:rFonts w:ascii="Arial" w:hAnsi="Arial" w:cs="Arial"/>
          <w:b/>
          <w:sz w:val="20"/>
        </w:rPr>
        <w:t xml:space="preserve"> </w:t>
      </w:r>
      <w:proofErr w:type="spellStart"/>
      <w:r w:rsidR="004653D4" w:rsidRPr="00C6460E">
        <w:rPr>
          <w:rFonts w:ascii="Arial" w:hAnsi="Arial" w:cs="Arial"/>
          <w:b/>
          <w:sz w:val="20"/>
        </w:rPr>
        <w:t>PostgreSQL</w:t>
      </w:r>
      <w:proofErr w:type="spellEnd"/>
      <w:r w:rsidR="007A02E9" w:rsidRPr="00C6460E">
        <w:rPr>
          <w:rFonts w:ascii="Arial" w:hAnsi="Arial" w:cs="Arial"/>
          <w:b/>
          <w:sz w:val="20"/>
        </w:rPr>
        <w:t xml:space="preserve"> </w:t>
      </w:r>
      <w:r w:rsidR="003B7636" w:rsidRPr="00C6460E">
        <w:rPr>
          <w:rFonts w:ascii="Arial" w:hAnsi="Arial" w:cs="Arial"/>
          <w:b/>
          <w:sz w:val="20"/>
        </w:rPr>
        <w:t>reduziert</w:t>
      </w:r>
      <w:r w:rsidR="004653D4" w:rsidRPr="00C6460E">
        <w:rPr>
          <w:rFonts w:ascii="Arial" w:hAnsi="Arial" w:cs="Arial"/>
          <w:b/>
          <w:sz w:val="20"/>
        </w:rPr>
        <w:t xml:space="preserve"> </w:t>
      </w:r>
      <w:r w:rsidR="004F5CE6" w:rsidRPr="00C6460E">
        <w:rPr>
          <w:rFonts w:ascii="Arial" w:hAnsi="Arial" w:cs="Arial"/>
          <w:b/>
          <w:sz w:val="20"/>
        </w:rPr>
        <w:t>etwa</w:t>
      </w:r>
      <w:r w:rsidR="00E16A8D" w:rsidRPr="00C6460E">
        <w:rPr>
          <w:rFonts w:ascii="Arial" w:hAnsi="Arial" w:cs="Arial"/>
          <w:b/>
          <w:sz w:val="20"/>
        </w:rPr>
        <w:t xml:space="preserve"> </w:t>
      </w:r>
      <w:r w:rsidR="003B7636" w:rsidRPr="00C6460E">
        <w:rPr>
          <w:rFonts w:ascii="Arial" w:hAnsi="Arial" w:cs="Arial"/>
          <w:b/>
          <w:sz w:val="20"/>
        </w:rPr>
        <w:t>die</w:t>
      </w:r>
      <w:r w:rsidR="007A02E9" w:rsidRPr="00C6460E">
        <w:rPr>
          <w:rFonts w:ascii="Arial" w:hAnsi="Arial" w:cs="Arial"/>
          <w:b/>
          <w:sz w:val="20"/>
        </w:rPr>
        <w:t xml:space="preserve"> Betriebskosten</w:t>
      </w:r>
      <w:r w:rsidR="003B7636" w:rsidRPr="00C6460E">
        <w:rPr>
          <w:rFonts w:ascii="Arial" w:hAnsi="Arial" w:cs="Arial"/>
          <w:b/>
          <w:sz w:val="20"/>
        </w:rPr>
        <w:t xml:space="preserve"> deutlich</w:t>
      </w:r>
      <w:r w:rsidR="004653D4" w:rsidRPr="00C6460E">
        <w:rPr>
          <w:rFonts w:ascii="Arial" w:hAnsi="Arial" w:cs="Arial"/>
          <w:b/>
          <w:sz w:val="20"/>
        </w:rPr>
        <w:t xml:space="preserve">, ohne dass dabei Abstriche bei der Performance </w:t>
      </w:r>
      <w:r w:rsidR="007A3359" w:rsidRPr="00C6460E">
        <w:rPr>
          <w:rFonts w:ascii="Arial" w:hAnsi="Arial" w:cs="Arial"/>
          <w:b/>
          <w:sz w:val="20"/>
        </w:rPr>
        <w:t>in Kauf genommen werden müssen</w:t>
      </w:r>
      <w:r w:rsidR="004653D4" w:rsidRPr="00C6460E">
        <w:rPr>
          <w:rFonts w:ascii="Arial" w:hAnsi="Arial" w:cs="Arial"/>
          <w:b/>
          <w:sz w:val="20"/>
        </w:rPr>
        <w:t>. An den Leistungsschrauben</w:t>
      </w:r>
      <w:r w:rsidR="000B7372" w:rsidRPr="00C6460E">
        <w:rPr>
          <w:rFonts w:ascii="Arial" w:hAnsi="Arial" w:cs="Arial"/>
          <w:b/>
          <w:sz w:val="20"/>
        </w:rPr>
        <w:t xml:space="preserve"> von yuuvis RAD</w:t>
      </w:r>
      <w:r w:rsidR="004653D4" w:rsidRPr="00C6460E">
        <w:rPr>
          <w:rFonts w:ascii="Arial" w:hAnsi="Arial" w:cs="Arial"/>
          <w:b/>
          <w:sz w:val="20"/>
        </w:rPr>
        <w:t xml:space="preserve"> wurde </w:t>
      </w:r>
      <w:r w:rsidR="007A3359" w:rsidRPr="00C6460E">
        <w:rPr>
          <w:rFonts w:ascii="Arial" w:hAnsi="Arial" w:cs="Arial"/>
          <w:b/>
          <w:sz w:val="20"/>
        </w:rPr>
        <w:t>gleich in</w:t>
      </w:r>
      <w:r w:rsidR="00840BCF" w:rsidRPr="00C6460E">
        <w:rPr>
          <w:rFonts w:ascii="Arial" w:hAnsi="Arial" w:cs="Arial"/>
          <w:b/>
          <w:sz w:val="20"/>
        </w:rPr>
        <w:t xml:space="preserve"> mehrfacher</w:t>
      </w:r>
      <w:r w:rsidR="002111D0" w:rsidRPr="00C6460E">
        <w:rPr>
          <w:rFonts w:ascii="Arial" w:hAnsi="Arial" w:cs="Arial"/>
          <w:b/>
          <w:sz w:val="20"/>
        </w:rPr>
        <w:t xml:space="preserve"> Hinsicht gedreht: </w:t>
      </w:r>
      <w:r w:rsidR="00E16A8D" w:rsidRPr="00C6460E">
        <w:rPr>
          <w:rFonts w:ascii="Arial" w:hAnsi="Arial" w:cs="Arial"/>
          <w:b/>
          <w:sz w:val="20"/>
        </w:rPr>
        <w:t>Dank eines</w:t>
      </w:r>
      <w:r w:rsidR="002111D0" w:rsidRPr="00C6460E">
        <w:rPr>
          <w:rFonts w:ascii="Arial" w:hAnsi="Arial" w:cs="Arial"/>
          <w:b/>
          <w:sz w:val="20"/>
        </w:rPr>
        <w:t xml:space="preserve"> </w:t>
      </w:r>
      <w:proofErr w:type="spellStart"/>
      <w:r w:rsidR="002111D0" w:rsidRPr="00C6460E">
        <w:rPr>
          <w:rFonts w:ascii="Arial" w:hAnsi="Arial" w:cs="Arial"/>
          <w:b/>
          <w:sz w:val="20"/>
        </w:rPr>
        <w:t>Refactoring</w:t>
      </w:r>
      <w:r w:rsidR="00E16A8D" w:rsidRPr="00C6460E">
        <w:rPr>
          <w:rFonts w:ascii="Arial" w:hAnsi="Arial" w:cs="Arial"/>
          <w:b/>
          <w:sz w:val="20"/>
        </w:rPr>
        <w:t>s</w:t>
      </w:r>
      <w:proofErr w:type="spellEnd"/>
      <w:r w:rsidR="002111D0" w:rsidRPr="00C6460E">
        <w:rPr>
          <w:rFonts w:ascii="Arial" w:hAnsi="Arial" w:cs="Arial"/>
          <w:b/>
          <w:sz w:val="20"/>
        </w:rPr>
        <w:t xml:space="preserve"> </w:t>
      </w:r>
      <w:r w:rsidR="00E16A8D" w:rsidRPr="00C6460E">
        <w:rPr>
          <w:rFonts w:ascii="Arial" w:hAnsi="Arial" w:cs="Arial"/>
          <w:b/>
          <w:sz w:val="20"/>
        </w:rPr>
        <w:t>des</w:t>
      </w:r>
      <w:r w:rsidR="002111D0" w:rsidRPr="00C6460E">
        <w:rPr>
          <w:rFonts w:ascii="Arial" w:hAnsi="Arial" w:cs="Arial"/>
          <w:b/>
          <w:sz w:val="20"/>
        </w:rPr>
        <w:t xml:space="preserve"> Dokumentenmanagement-</w:t>
      </w:r>
      <w:r w:rsidR="001576FF" w:rsidRPr="00C6460E">
        <w:rPr>
          <w:rFonts w:ascii="Arial" w:hAnsi="Arial" w:cs="Arial"/>
          <w:b/>
          <w:sz w:val="20"/>
        </w:rPr>
        <w:t>Core</w:t>
      </w:r>
      <w:r w:rsidR="00E16A8D" w:rsidRPr="00C6460E">
        <w:rPr>
          <w:rFonts w:ascii="Arial" w:hAnsi="Arial" w:cs="Arial"/>
          <w:b/>
          <w:sz w:val="20"/>
        </w:rPr>
        <w:t>s</w:t>
      </w:r>
      <w:r w:rsidR="001576FF" w:rsidRPr="00C6460E">
        <w:rPr>
          <w:rFonts w:ascii="Arial" w:hAnsi="Arial" w:cs="Arial"/>
          <w:b/>
          <w:sz w:val="20"/>
        </w:rPr>
        <w:t xml:space="preserve"> </w:t>
      </w:r>
      <w:r w:rsidR="0047553D" w:rsidRPr="00C6460E">
        <w:rPr>
          <w:rFonts w:ascii="Arial" w:hAnsi="Arial" w:cs="Arial"/>
          <w:b/>
          <w:sz w:val="20"/>
        </w:rPr>
        <w:t>konnte</w:t>
      </w:r>
      <w:r w:rsidR="001576FF" w:rsidRPr="00C6460E">
        <w:rPr>
          <w:rFonts w:ascii="Arial" w:hAnsi="Arial" w:cs="Arial"/>
          <w:b/>
          <w:sz w:val="20"/>
        </w:rPr>
        <w:t xml:space="preserve"> </w:t>
      </w:r>
      <w:r w:rsidR="00E16A8D" w:rsidRPr="00C6460E">
        <w:rPr>
          <w:rFonts w:ascii="Arial" w:hAnsi="Arial" w:cs="Arial"/>
          <w:b/>
          <w:sz w:val="20"/>
        </w:rPr>
        <w:t xml:space="preserve">der </w:t>
      </w:r>
      <w:r w:rsidR="001576FF" w:rsidRPr="00C6460E">
        <w:rPr>
          <w:rFonts w:ascii="Arial" w:hAnsi="Arial" w:cs="Arial"/>
          <w:b/>
          <w:sz w:val="20"/>
        </w:rPr>
        <w:t>Dateni</w:t>
      </w:r>
      <w:r w:rsidR="002111D0" w:rsidRPr="00C6460E">
        <w:rPr>
          <w:rFonts w:ascii="Arial" w:hAnsi="Arial" w:cs="Arial"/>
          <w:b/>
          <w:sz w:val="20"/>
        </w:rPr>
        <w:t>mport</w:t>
      </w:r>
      <w:r w:rsidR="001576FF" w:rsidRPr="00C6460E">
        <w:rPr>
          <w:rFonts w:ascii="Arial" w:hAnsi="Arial" w:cs="Arial"/>
          <w:b/>
          <w:sz w:val="20"/>
        </w:rPr>
        <w:t xml:space="preserve"> </w:t>
      </w:r>
      <w:r w:rsidR="0047553D" w:rsidRPr="00C6460E">
        <w:rPr>
          <w:rFonts w:ascii="Arial" w:hAnsi="Arial" w:cs="Arial"/>
          <w:b/>
          <w:sz w:val="20"/>
        </w:rPr>
        <w:t xml:space="preserve">beschleunigt </w:t>
      </w:r>
      <w:r w:rsidR="003C38BD" w:rsidRPr="00C6460E">
        <w:rPr>
          <w:rFonts w:ascii="Arial" w:hAnsi="Arial" w:cs="Arial"/>
          <w:b/>
          <w:sz w:val="20"/>
        </w:rPr>
        <w:t>sowie</w:t>
      </w:r>
      <w:r w:rsidR="0047553D" w:rsidRPr="00C6460E">
        <w:rPr>
          <w:rFonts w:ascii="Arial" w:hAnsi="Arial" w:cs="Arial"/>
          <w:b/>
          <w:sz w:val="20"/>
        </w:rPr>
        <w:t xml:space="preserve"> </w:t>
      </w:r>
      <w:r w:rsidR="001576FF" w:rsidRPr="00C6460E">
        <w:rPr>
          <w:rFonts w:ascii="Arial" w:hAnsi="Arial" w:cs="Arial"/>
          <w:b/>
          <w:sz w:val="20"/>
        </w:rPr>
        <w:t>eine</w:t>
      </w:r>
      <w:r w:rsidR="002111D0" w:rsidRPr="00C6460E">
        <w:rPr>
          <w:rFonts w:ascii="Arial" w:hAnsi="Arial" w:cs="Arial"/>
          <w:b/>
          <w:sz w:val="20"/>
        </w:rPr>
        <w:t xml:space="preserve"> bessere Skalierbarkeit </w:t>
      </w:r>
      <w:r w:rsidR="000B7372" w:rsidRPr="00C6460E">
        <w:rPr>
          <w:rFonts w:ascii="Arial" w:hAnsi="Arial" w:cs="Arial"/>
          <w:b/>
          <w:sz w:val="20"/>
        </w:rPr>
        <w:t>bei</w:t>
      </w:r>
      <w:r w:rsidR="002111D0" w:rsidRPr="00C6460E">
        <w:rPr>
          <w:rFonts w:ascii="Arial" w:hAnsi="Arial" w:cs="Arial"/>
          <w:b/>
          <w:sz w:val="20"/>
        </w:rPr>
        <w:t xml:space="preserve"> vielen Objekttypen und </w:t>
      </w:r>
      <w:r w:rsidR="003C38BD" w:rsidRPr="00C6460E">
        <w:rPr>
          <w:rFonts w:ascii="Arial" w:hAnsi="Arial" w:cs="Arial"/>
          <w:b/>
          <w:sz w:val="20"/>
        </w:rPr>
        <w:t>-</w:t>
      </w:r>
      <w:r w:rsidR="002111D0" w:rsidRPr="00C6460E">
        <w:rPr>
          <w:rFonts w:ascii="Arial" w:hAnsi="Arial" w:cs="Arial"/>
          <w:b/>
          <w:sz w:val="20"/>
        </w:rPr>
        <w:t>instanzen</w:t>
      </w:r>
      <w:r w:rsidR="001576FF" w:rsidRPr="00C6460E">
        <w:rPr>
          <w:rFonts w:ascii="Arial" w:hAnsi="Arial" w:cs="Arial"/>
          <w:b/>
          <w:sz w:val="20"/>
        </w:rPr>
        <w:t xml:space="preserve"> erreicht</w:t>
      </w:r>
      <w:r w:rsidR="0047553D" w:rsidRPr="00C6460E">
        <w:rPr>
          <w:rFonts w:ascii="Arial" w:hAnsi="Arial" w:cs="Arial"/>
          <w:b/>
          <w:sz w:val="20"/>
        </w:rPr>
        <w:t xml:space="preserve"> werden</w:t>
      </w:r>
      <w:r w:rsidR="001576FF" w:rsidRPr="00C6460E">
        <w:rPr>
          <w:rFonts w:ascii="Arial" w:hAnsi="Arial" w:cs="Arial"/>
          <w:b/>
          <w:sz w:val="20"/>
        </w:rPr>
        <w:t xml:space="preserve">. </w:t>
      </w:r>
      <w:r w:rsidR="00E7468D" w:rsidRPr="00C6460E">
        <w:rPr>
          <w:rFonts w:ascii="Arial" w:hAnsi="Arial" w:cs="Arial"/>
          <w:b/>
          <w:sz w:val="20"/>
        </w:rPr>
        <w:t xml:space="preserve">Die </w:t>
      </w:r>
      <w:r w:rsidR="00A469AF" w:rsidRPr="00C6460E">
        <w:rPr>
          <w:rFonts w:ascii="Arial" w:hAnsi="Arial" w:cs="Arial"/>
          <w:b/>
          <w:sz w:val="20"/>
        </w:rPr>
        <w:t>aktuelle</w:t>
      </w:r>
      <w:r w:rsidR="0047553D" w:rsidRPr="00C6460E">
        <w:rPr>
          <w:rFonts w:ascii="Arial" w:hAnsi="Arial" w:cs="Arial"/>
          <w:b/>
          <w:sz w:val="20"/>
        </w:rPr>
        <w:t xml:space="preserve"> Version</w:t>
      </w:r>
      <w:r w:rsidR="00E16A8D" w:rsidRPr="00C6460E">
        <w:rPr>
          <w:rFonts w:ascii="Arial" w:hAnsi="Arial" w:cs="Arial"/>
          <w:b/>
          <w:sz w:val="20"/>
        </w:rPr>
        <w:t xml:space="preserve"> der </w:t>
      </w:r>
      <w:r w:rsidR="00FA2B9B" w:rsidRPr="00C6460E">
        <w:rPr>
          <w:rFonts w:ascii="Arial" w:hAnsi="Arial" w:cs="Arial"/>
          <w:b/>
          <w:sz w:val="20"/>
        </w:rPr>
        <w:t>Suchmaschine</w:t>
      </w:r>
      <w:r w:rsidR="00E16A8D" w:rsidRPr="00C6460E">
        <w:rPr>
          <w:rFonts w:ascii="Arial" w:hAnsi="Arial" w:cs="Arial"/>
          <w:b/>
          <w:sz w:val="20"/>
        </w:rPr>
        <w:t xml:space="preserve"> </w:t>
      </w:r>
      <w:proofErr w:type="spellStart"/>
      <w:r w:rsidR="00FA2B9B" w:rsidRPr="00C6460E">
        <w:rPr>
          <w:rFonts w:ascii="Arial" w:hAnsi="Arial" w:cs="Arial"/>
          <w:b/>
          <w:sz w:val="20"/>
        </w:rPr>
        <w:t>Elasticsearch</w:t>
      </w:r>
      <w:proofErr w:type="spellEnd"/>
      <w:r w:rsidR="00FA2B9B" w:rsidRPr="00C6460E">
        <w:rPr>
          <w:rFonts w:ascii="Arial" w:hAnsi="Arial" w:cs="Arial"/>
          <w:b/>
          <w:sz w:val="20"/>
        </w:rPr>
        <w:t xml:space="preserve"> </w:t>
      </w:r>
      <w:r w:rsidR="00437D7F" w:rsidRPr="00C6460E">
        <w:rPr>
          <w:rFonts w:ascii="Arial" w:hAnsi="Arial" w:cs="Arial"/>
          <w:b/>
          <w:sz w:val="20"/>
        </w:rPr>
        <w:t xml:space="preserve">sorgt </w:t>
      </w:r>
      <w:r w:rsidR="007A3359" w:rsidRPr="00C6460E">
        <w:rPr>
          <w:rFonts w:ascii="Arial" w:hAnsi="Arial" w:cs="Arial"/>
          <w:b/>
          <w:sz w:val="20"/>
        </w:rPr>
        <w:t xml:space="preserve">zudem </w:t>
      </w:r>
      <w:r w:rsidR="00437D7F" w:rsidRPr="00C6460E">
        <w:rPr>
          <w:rFonts w:ascii="Arial" w:hAnsi="Arial" w:cs="Arial"/>
          <w:b/>
          <w:sz w:val="20"/>
        </w:rPr>
        <w:t>für</w:t>
      </w:r>
      <w:r w:rsidR="00E7468D" w:rsidRPr="00C6460E">
        <w:rPr>
          <w:rFonts w:ascii="Arial" w:hAnsi="Arial" w:cs="Arial"/>
          <w:b/>
          <w:sz w:val="20"/>
        </w:rPr>
        <w:t xml:space="preserve"> noch </w:t>
      </w:r>
      <w:r w:rsidR="00E16A8D" w:rsidRPr="00C6460E">
        <w:rPr>
          <w:rFonts w:ascii="Arial" w:hAnsi="Arial" w:cs="Arial"/>
          <w:b/>
          <w:sz w:val="20"/>
        </w:rPr>
        <w:t xml:space="preserve">schnellere </w:t>
      </w:r>
      <w:r w:rsidR="00FA2B9B" w:rsidRPr="00C6460E">
        <w:rPr>
          <w:rFonts w:ascii="Arial" w:hAnsi="Arial" w:cs="Arial"/>
          <w:b/>
          <w:sz w:val="20"/>
        </w:rPr>
        <w:t>Abfragen</w:t>
      </w:r>
      <w:r w:rsidR="00E7468D" w:rsidRPr="00C6460E">
        <w:rPr>
          <w:rFonts w:ascii="Arial" w:hAnsi="Arial" w:cs="Arial"/>
          <w:b/>
          <w:sz w:val="20"/>
        </w:rPr>
        <w:t xml:space="preserve"> und</w:t>
      </w:r>
      <w:r w:rsidR="00E16A8D" w:rsidRPr="00C6460E">
        <w:rPr>
          <w:rFonts w:ascii="Arial" w:hAnsi="Arial" w:cs="Arial"/>
          <w:b/>
          <w:sz w:val="20"/>
        </w:rPr>
        <w:t xml:space="preserve"> ein besseres Ranking</w:t>
      </w:r>
      <w:r w:rsidR="00A469AF" w:rsidRPr="00C6460E">
        <w:rPr>
          <w:rFonts w:ascii="Arial" w:hAnsi="Arial" w:cs="Arial"/>
          <w:b/>
          <w:sz w:val="20"/>
        </w:rPr>
        <w:t xml:space="preserve"> der Ergebnisse</w:t>
      </w:r>
      <w:r w:rsidR="00E7468D" w:rsidRPr="00C6460E">
        <w:rPr>
          <w:rFonts w:ascii="Arial" w:hAnsi="Arial" w:cs="Arial"/>
          <w:b/>
          <w:sz w:val="20"/>
        </w:rPr>
        <w:t>.</w:t>
      </w:r>
      <w:r w:rsidR="00437D7F" w:rsidRPr="00C6460E">
        <w:rPr>
          <w:rFonts w:ascii="Arial" w:hAnsi="Arial" w:cs="Arial"/>
          <w:b/>
          <w:sz w:val="20"/>
        </w:rPr>
        <w:t xml:space="preserve"> </w:t>
      </w:r>
      <w:r w:rsidR="00E62509" w:rsidRPr="00C6460E">
        <w:rPr>
          <w:rFonts w:ascii="Arial" w:hAnsi="Arial" w:cs="Arial"/>
          <w:b/>
          <w:sz w:val="20"/>
        </w:rPr>
        <w:t>Administratoren können</w:t>
      </w:r>
      <w:r w:rsidR="000F451F" w:rsidRPr="00C6460E">
        <w:rPr>
          <w:rFonts w:ascii="Arial" w:hAnsi="Arial" w:cs="Arial"/>
          <w:b/>
          <w:sz w:val="20"/>
        </w:rPr>
        <w:t xml:space="preserve"> sich </w:t>
      </w:r>
      <w:r w:rsidR="00A469AF" w:rsidRPr="00C6460E">
        <w:rPr>
          <w:rFonts w:ascii="Arial" w:hAnsi="Arial" w:cs="Arial"/>
          <w:b/>
          <w:sz w:val="20"/>
        </w:rPr>
        <w:t>darüber hinaus auf</w:t>
      </w:r>
      <w:r w:rsidR="00E62509" w:rsidRPr="00C6460E">
        <w:rPr>
          <w:rFonts w:ascii="Arial" w:hAnsi="Arial" w:cs="Arial"/>
          <w:b/>
          <w:sz w:val="20"/>
        </w:rPr>
        <w:t xml:space="preserve"> </w:t>
      </w:r>
      <w:r w:rsidR="00FA2B9B" w:rsidRPr="00C6460E">
        <w:rPr>
          <w:rFonts w:ascii="Arial" w:hAnsi="Arial" w:cs="Arial"/>
          <w:b/>
          <w:sz w:val="20"/>
        </w:rPr>
        <w:t>eine</w:t>
      </w:r>
      <w:r w:rsidR="00B6776C" w:rsidRPr="00C6460E">
        <w:rPr>
          <w:rFonts w:ascii="Arial" w:hAnsi="Arial" w:cs="Arial"/>
          <w:b/>
          <w:sz w:val="20"/>
        </w:rPr>
        <w:t xml:space="preserve"> nun</w:t>
      </w:r>
      <w:r w:rsidR="00E62509" w:rsidRPr="00C6460E">
        <w:rPr>
          <w:rFonts w:ascii="Arial" w:hAnsi="Arial" w:cs="Arial"/>
          <w:b/>
          <w:sz w:val="20"/>
        </w:rPr>
        <w:t xml:space="preserve"> </w:t>
      </w:r>
      <w:r w:rsidR="000F451F" w:rsidRPr="00C6460E">
        <w:rPr>
          <w:rFonts w:ascii="Arial" w:hAnsi="Arial" w:cs="Arial"/>
          <w:b/>
          <w:sz w:val="20"/>
        </w:rPr>
        <w:t xml:space="preserve">rein </w:t>
      </w:r>
      <w:r w:rsidR="00E62509" w:rsidRPr="00C6460E">
        <w:rPr>
          <w:rFonts w:ascii="Arial" w:hAnsi="Arial" w:cs="Arial"/>
          <w:b/>
          <w:sz w:val="20"/>
        </w:rPr>
        <w:t>webbasierte Verwaltung ihrer yuuvis RAD-Systeme freuen</w:t>
      </w:r>
      <w:r w:rsidR="00A469AF" w:rsidRPr="00C6460E">
        <w:rPr>
          <w:rFonts w:ascii="Arial" w:hAnsi="Arial" w:cs="Arial"/>
          <w:b/>
          <w:sz w:val="20"/>
        </w:rPr>
        <w:t xml:space="preserve">. </w:t>
      </w:r>
      <w:r w:rsidR="006A28ED" w:rsidRPr="00C6460E">
        <w:rPr>
          <w:rFonts w:ascii="Arial" w:hAnsi="Arial" w:cs="Arial"/>
          <w:b/>
          <w:sz w:val="20"/>
        </w:rPr>
        <w:t xml:space="preserve">Für </w:t>
      </w:r>
      <w:r w:rsidR="00A469AF" w:rsidRPr="00C6460E">
        <w:rPr>
          <w:rFonts w:ascii="Arial" w:hAnsi="Arial" w:cs="Arial"/>
          <w:b/>
          <w:sz w:val="20"/>
        </w:rPr>
        <w:t>A</w:t>
      </w:r>
      <w:r w:rsidR="00B21FB8" w:rsidRPr="00C6460E">
        <w:rPr>
          <w:rFonts w:ascii="Arial" w:hAnsi="Arial" w:cs="Arial"/>
          <w:b/>
          <w:sz w:val="20"/>
        </w:rPr>
        <w:t>nwender</w:t>
      </w:r>
      <w:r w:rsidR="00A469AF" w:rsidRPr="00C6460E">
        <w:rPr>
          <w:rFonts w:ascii="Arial" w:hAnsi="Arial" w:cs="Arial"/>
          <w:b/>
          <w:sz w:val="20"/>
        </w:rPr>
        <w:t xml:space="preserve"> stehen</w:t>
      </w:r>
      <w:r w:rsidR="00B21FB8" w:rsidRPr="00C6460E">
        <w:rPr>
          <w:rFonts w:ascii="Arial" w:hAnsi="Arial" w:cs="Arial"/>
          <w:b/>
          <w:sz w:val="20"/>
        </w:rPr>
        <w:t xml:space="preserve"> </w:t>
      </w:r>
      <w:r w:rsidR="00A82513" w:rsidRPr="00C6460E">
        <w:rPr>
          <w:rFonts w:ascii="Arial" w:hAnsi="Arial" w:cs="Arial"/>
          <w:b/>
          <w:sz w:val="20"/>
        </w:rPr>
        <w:t xml:space="preserve">eine </w:t>
      </w:r>
      <w:r w:rsidR="00B847E8" w:rsidRPr="00C6460E">
        <w:rPr>
          <w:rFonts w:ascii="Arial" w:hAnsi="Arial" w:cs="Arial"/>
          <w:b/>
          <w:sz w:val="20"/>
        </w:rPr>
        <w:t xml:space="preserve">neue </w:t>
      </w:r>
      <w:r w:rsidR="00D66E4B" w:rsidRPr="00C6460E">
        <w:rPr>
          <w:rFonts w:ascii="Arial" w:hAnsi="Arial" w:cs="Arial"/>
          <w:b/>
          <w:sz w:val="20"/>
        </w:rPr>
        <w:t>CSV-</w:t>
      </w:r>
      <w:r w:rsidR="00B847E8" w:rsidRPr="00C6460E">
        <w:rPr>
          <w:rFonts w:ascii="Arial" w:hAnsi="Arial" w:cs="Arial"/>
          <w:b/>
          <w:sz w:val="20"/>
        </w:rPr>
        <w:t xml:space="preserve">Exportfunktion sowie </w:t>
      </w:r>
      <w:r w:rsidR="00D66E4B" w:rsidRPr="00C6460E">
        <w:rPr>
          <w:rFonts w:ascii="Arial" w:hAnsi="Arial" w:cs="Arial"/>
          <w:b/>
          <w:sz w:val="20"/>
        </w:rPr>
        <w:t xml:space="preserve">erweiterte Bedien- und Analysemöglichkeiten </w:t>
      </w:r>
      <w:r w:rsidR="006A28ED" w:rsidRPr="00C6460E">
        <w:rPr>
          <w:rFonts w:ascii="Arial" w:hAnsi="Arial" w:cs="Arial"/>
          <w:b/>
          <w:sz w:val="20"/>
        </w:rPr>
        <w:t>bereit</w:t>
      </w:r>
      <w:r w:rsidR="00D66E4B" w:rsidRPr="00C6460E">
        <w:rPr>
          <w:rFonts w:ascii="Arial" w:hAnsi="Arial" w:cs="Arial"/>
          <w:b/>
          <w:sz w:val="20"/>
        </w:rPr>
        <w:t>.</w:t>
      </w:r>
    </w:p>
    <w:p w:rsidR="00854D56" w:rsidRPr="00D66331" w:rsidRDefault="00854D56" w:rsidP="00FD6DA4">
      <w:pPr>
        <w:widowControl w:val="0"/>
        <w:autoSpaceDE w:val="0"/>
        <w:autoSpaceDN w:val="0"/>
        <w:adjustRightInd w:val="0"/>
        <w:spacing w:after="0" w:line="288" w:lineRule="auto"/>
        <w:ind w:right="1982"/>
        <w:jc w:val="left"/>
        <w:rPr>
          <w:rFonts w:ascii="Arial" w:hAnsi="Arial" w:cs="Arial"/>
          <w:sz w:val="20"/>
        </w:rPr>
      </w:pPr>
    </w:p>
    <w:p w:rsidR="007A3359" w:rsidRDefault="000E7ADA" w:rsidP="000E7ADA">
      <w:pPr>
        <w:widowControl w:val="0"/>
        <w:spacing w:after="0" w:line="288" w:lineRule="auto"/>
        <w:ind w:right="1982"/>
        <w:jc w:val="left"/>
        <w:rPr>
          <w:rFonts w:ascii="Arial" w:hAnsi="Arial" w:cs="Arial"/>
          <w:bCs/>
          <w:sz w:val="20"/>
        </w:rPr>
      </w:pPr>
      <w:r w:rsidRPr="000E7ADA">
        <w:rPr>
          <w:rFonts w:ascii="Arial" w:hAnsi="Arial" w:cs="Arial"/>
          <w:bCs/>
          <w:sz w:val="20"/>
        </w:rPr>
        <w:t xml:space="preserve">Die yuuvis RAD-Plattform richtet sich an Systemintegratoren und IT-Abteilungen, die mit der Verwaltung großer Informationsmengen betraut wurden und schnelle Ergebnisse vorweisen wollen. </w:t>
      </w:r>
      <w:r w:rsidR="007A3359">
        <w:rPr>
          <w:rFonts w:ascii="Arial" w:hAnsi="Arial" w:cs="Arial"/>
          <w:bCs/>
          <w:sz w:val="20"/>
        </w:rPr>
        <w:t xml:space="preserve">Ein strikter </w:t>
      </w:r>
      <w:proofErr w:type="spellStart"/>
      <w:r w:rsidRPr="000E7ADA">
        <w:rPr>
          <w:rFonts w:ascii="Arial" w:hAnsi="Arial" w:cs="Arial"/>
          <w:bCs/>
          <w:sz w:val="20"/>
        </w:rPr>
        <w:t>No</w:t>
      </w:r>
      <w:proofErr w:type="spellEnd"/>
      <w:r w:rsidRPr="000E7ADA">
        <w:rPr>
          <w:rFonts w:ascii="Arial" w:hAnsi="Arial" w:cs="Arial"/>
          <w:bCs/>
          <w:sz w:val="20"/>
        </w:rPr>
        <w:t>-Code-/Low-Code-Ansatz</w:t>
      </w:r>
      <w:r w:rsidR="007A3359">
        <w:rPr>
          <w:rFonts w:ascii="Arial" w:hAnsi="Arial" w:cs="Arial"/>
          <w:bCs/>
          <w:sz w:val="20"/>
        </w:rPr>
        <w:t xml:space="preserve"> reduziert sämtliche Entwicklungsaufwände.</w:t>
      </w:r>
      <w:r w:rsidRPr="000E7ADA">
        <w:rPr>
          <w:rFonts w:ascii="Arial" w:hAnsi="Arial" w:cs="Arial"/>
          <w:bCs/>
          <w:sz w:val="20"/>
        </w:rPr>
        <w:t xml:space="preserve"> Die komplette</w:t>
      </w:r>
      <w:r w:rsidR="007A3359">
        <w:rPr>
          <w:rFonts w:ascii="Arial" w:hAnsi="Arial" w:cs="Arial"/>
          <w:bCs/>
          <w:sz w:val="20"/>
        </w:rPr>
        <w:t>n</w:t>
      </w:r>
      <w:r w:rsidRPr="000E7ADA">
        <w:rPr>
          <w:rFonts w:ascii="Arial" w:hAnsi="Arial" w:cs="Arial"/>
          <w:bCs/>
          <w:sz w:val="20"/>
        </w:rPr>
        <w:t xml:space="preserve"> Funktionalität</w:t>
      </w:r>
      <w:r w:rsidR="007A3359">
        <w:rPr>
          <w:rFonts w:ascii="Arial" w:hAnsi="Arial" w:cs="Arial"/>
          <w:bCs/>
          <w:sz w:val="20"/>
        </w:rPr>
        <w:t>en stehen</w:t>
      </w:r>
      <w:r w:rsidRPr="000E7ADA">
        <w:rPr>
          <w:rFonts w:ascii="Arial" w:hAnsi="Arial" w:cs="Arial"/>
          <w:bCs/>
          <w:sz w:val="20"/>
        </w:rPr>
        <w:t xml:space="preserve"> darüber hinaus über eine REST-API zur Verfügung.</w:t>
      </w:r>
    </w:p>
    <w:p w:rsidR="0021455D" w:rsidRDefault="0021455D" w:rsidP="000303B8">
      <w:pPr>
        <w:widowControl w:val="0"/>
        <w:spacing w:after="0" w:line="288" w:lineRule="auto"/>
        <w:ind w:right="1982"/>
        <w:jc w:val="left"/>
        <w:rPr>
          <w:rFonts w:ascii="Arial" w:hAnsi="Arial" w:cs="Arial"/>
          <w:bCs/>
          <w:sz w:val="20"/>
        </w:rPr>
      </w:pPr>
    </w:p>
    <w:p w:rsidR="00745F29" w:rsidRPr="00237409" w:rsidRDefault="00237409" w:rsidP="000303B8">
      <w:pPr>
        <w:widowControl w:val="0"/>
        <w:spacing w:after="0" w:line="288" w:lineRule="auto"/>
        <w:ind w:right="1982"/>
        <w:jc w:val="left"/>
        <w:rPr>
          <w:rFonts w:ascii="Arial" w:hAnsi="Arial" w:cs="Arial"/>
          <w:b/>
          <w:bCs/>
          <w:sz w:val="20"/>
        </w:rPr>
      </w:pPr>
      <w:r w:rsidRPr="00237409">
        <w:rPr>
          <w:rFonts w:ascii="Arial" w:hAnsi="Arial" w:cs="Arial"/>
          <w:b/>
          <w:bCs/>
          <w:sz w:val="20"/>
        </w:rPr>
        <w:t>Neu</w:t>
      </w:r>
      <w:r w:rsidR="007356C6">
        <w:rPr>
          <w:rFonts w:ascii="Arial" w:hAnsi="Arial" w:cs="Arial"/>
          <w:b/>
          <w:bCs/>
          <w:sz w:val="20"/>
        </w:rPr>
        <w:t>e</w:t>
      </w:r>
      <w:r w:rsidR="00423A70">
        <w:rPr>
          <w:rFonts w:ascii="Arial" w:hAnsi="Arial" w:cs="Arial"/>
          <w:b/>
          <w:bCs/>
          <w:sz w:val="20"/>
        </w:rPr>
        <w:t xml:space="preserve"> Technik</w:t>
      </w:r>
      <w:r w:rsidRPr="00237409">
        <w:rPr>
          <w:rFonts w:ascii="Arial" w:hAnsi="Arial" w:cs="Arial"/>
          <w:b/>
          <w:bCs/>
          <w:sz w:val="20"/>
        </w:rPr>
        <w:t xml:space="preserve"> in yuuvis RAD 6.0</w:t>
      </w:r>
    </w:p>
    <w:p w:rsidR="00237409" w:rsidRDefault="00806F63" w:rsidP="00D552A5">
      <w:pPr>
        <w:widowControl w:val="0"/>
        <w:spacing w:after="0" w:line="288" w:lineRule="auto"/>
        <w:ind w:right="1982"/>
        <w:jc w:val="left"/>
        <w:rPr>
          <w:rFonts w:ascii="Arial" w:hAnsi="Arial" w:cs="Arial"/>
          <w:sz w:val="20"/>
        </w:rPr>
      </w:pPr>
      <w:r>
        <w:rPr>
          <w:rFonts w:ascii="Arial" w:hAnsi="Arial" w:cs="Arial"/>
          <w:sz w:val="20"/>
        </w:rPr>
        <w:t>Im</w:t>
      </w:r>
      <w:r w:rsidR="00D23C5F">
        <w:rPr>
          <w:rFonts w:ascii="Arial" w:hAnsi="Arial" w:cs="Arial"/>
          <w:sz w:val="20"/>
        </w:rPr>
        <w:t xml:space="preserve"> Release 6.0 hat</w:t>
      </w:r>
      <w:r>
        <w:rPr>
          <w:rFonts w:ascii="Arial" w:hAnsi="Arial" w:cs="Arial"/>
          <w:sz w:val="20"/>
        </w:rPr>
        <w:t xml:space="preserve"> Optimal Systems wichtige Kernbestandteile von</w:t>
      </w:r>
      <w:r w:rsidR="00D552A5" w:rsidRPr="00D552A5">
        <w:rPr>
          <w:rFonts w:ascii="Arial" w:hAnsi="Arial" w:cs="Arial"/>
          <w:sz w:val="20"/>
        </w:rPr>
        <w:t xml:space="preserve"> yuuvis RAD</w:t>
      </w:r>
      <w:r>
        <w:rPr>
          <w:rFonts w:ascii="Arial" w:hAnsi="Arial" w:cs="Arial"/>
          <w:sz w:val="20"/>
        </w:rPr>
        <w:t xml:space="preserve"> </w:t>
      </w:r>
      <w:r w:rsidR="00461B88">
        <w:rPr>
          <w:rFonts w:ascii="Arial" w:hAnsi="Arial" w:cs="Arial"/>
          <w:sz w:val="20"/>
        </w:rPr>
        <w:t xml:space="preserve">modernisiert </w:t>
      </w:r>
      <w:r w:rsidR="005D52F6">
        <w:rPr>
          <w:rFonts w:ascii="Arial" w:hAnsi="Arial" w:cs="Arial"/>
          <w:sz w:val="20"/>
        </w:rPr>
        <w:t>beziehungsweise</w:t>
      </w:r>
      <w:r w:rsidR="00461B88">
        <w:rPr>
          <w:rFonts w:ascii="Arial" w:hAnsi="Arial" w:cs="Arial"/>
          <w:sz w:val="20"/>
        </w:rPr>
        <w:t xml:space="preserve"> überarbeitet. Der Anwendungsserver</w:t>
      </w:r>
      <w:r w:rsidR="00140B06">
        <w:rPr>
          <w:rFonts w:ascii="Arial" w:hAnsi="Arial" w:cs="Arial"/>
          <w:sz w:val="20"/>
        </w:rPr>
        <w:t xml:space="preserve">, auf dem alle primären Dienste für die </w:t>
      </w:r>
      <w:r w:rsidR="00D552A5" w:rsidRPr="00D552A5">
        <w:rPr>
          <w:rFonts w:ascii="Arial" w:hAnsi="Arial" w:cs="Arial"/>
          <w:sz w:val="20"/>
        </w:rPr>
        <w:t xml:space="preserve">Dokumentenverwaltung </w:t>
      </w:r>
      <w:r w:rsidR="00140B06">
        <w:rPr>
          <w:rFonts w:ascii="Arial" w:hAnsi="Arial" w:cs="Arial"/>
          <w:sz w:val="20"/>
        </w:rPr>
        <w:t>laufen</w:t>
      </w:r>
      <w:r w:rsidR="00D552A5" w:rsidRPr="00D552A5">
        <w:rPr>
          <w:rFonts w:ascii="Arial" w:hAnsi="Arial" w:cs="Arial"/>
          <w:sz w:val="20"/>
        </w:rPr>
        <w:t xml:space="preserve">, </w:t>
      </w:r>
      <w:r w:rsidR="00140B06">
        <w:rPr>
          <w:rFonts w:ascii="Arial" w:hAnsi="Arial" w:cs="Arial"/>
          <w:sz w:val="20"/>
        </w:rPr>
        <w:t xml:space="preserve">wurde </w:t>
      </w:r>
      <w:r w:rsidR="00D552A5" w:rsidRPr="00D552A5">
        <w:rPr>
          <w:rFonts w:ascii="Arial" w:hAnsi="Arial" w:cs="Arial"/>
          <w:sz w:val="20"/>
        </w:rPr>
        <w:t xml:space="preserve">auf die </w:t>
      </w:r>
      <w:r w:rsidR="00D25281">
        <w:rPr>
          <w:rFonts w:ascii="Arial" w:hAnsi="Arial" w:cs="Arial"/>
          <w:sz w:val="20"/>
        </w:rPr>
        <w:t>aktuell</w:t>
      </w:r>
      <w:r w:rsidR="00D552A5" w:rsidRPr="00D552A5">
        <w:rPr>
          <w:rFonts w:ascii="Arial" w:hAnsi="Arial" w:cs="Arial"/>
          <w:sz w:val="20"/>
        </w:rPr>
        <w:t xml:space="preserve"> verfügbare Version aktualisiert. </w:t>
      </w:r>
      <w:r w:rsidR="00140B06">
        <w:rPr>
          <w:rFonts w:ascii="Arial" w:hAnsi="Arial" w:cs="Arial"/>
          <w:sz w:val="20"/>
        </w:rPr>
        <w:t xml:space="preserve">Damit einher gingen </w:t>
      </w:r>
      <w:r w:rsidR="00D552A5" w:rsidRPr="00D552A5">
        <w:rPr>
          <w:rFonts w:ascii="Arial" w:hAnsi="Arial" w:cs="Arial"/>
          <w:sz w:val="20"/>
        </w:rPr>
        <w:t>Leistungssteigerungen</w:t>
      </w:r>
      <w:r w:rsidR="00D25281">
        <w:rPr>
          <w:rFonts w:ascii="Arial" w:hAnsi="Arial" w:cs="Arial"/>
          <w:sz w:val="20"/>
        </w:rPr>
        <w:t xml:space="preserve">, Verbesserungen bei der Sicherheit sowie </w:t>
      </w:r>
      <w:r w:rsidR="00D552A5" w:rsidRPr="00D552A5">
        <w:rPr>
          <w:rFonts w:ascii="Arial" w:hAnsi="Arial" w:cs="Arial"/>
          <w:sz w:val="20"/>
        </w:rPr>
        <w:t>neue Fehlertoleranz-Optionen.</w:t>
      </w:r>
      <w:r w:rsidR="002F766F">
        <w:rPr>
          <w:rFonts w:ascii="Arial" w:hAnsi="Arial" w:cs="Arial"/>
          <w:sz w:val="20"/>
        </w:rPr>
        <w:t xml:space="preserve"> Bei der </w:t>
      </w:r>
      <w:r w:rsidR="00D552A5" w:rsidRPr="00D552A5">
        <w:rPr>
          <w:rFonts w:ascii="Arial" w:hAnsi="Arial" w:cs="Arial"/>
          <w:sz w:val="20"/>
        </w:rPr>
        <w:t xml:space="preserve">Suchmaschine </w:t>
      </w:r>
      <w:proofErr w:type="spellStart"/>
      <w:r w:rsidR="00D552A5" w:rsidRPr="00D552A5">
        <w:rPr>
          <w:rFonts w:ascii="Arial" w:hAnsi="Arial" w:cs="Arial"/>
          <w:sz w:val="20"/>
        </w:rPr>
        <w:t>Elasticsearch</w:t>
      </w:r>
      <w:proofErr w:type="spellEnd"/>
      <w:r w:rsidR="00D552A5" w:rsidRPr="00D552A5">
        <w:rPr>
          <w:rFonts w:ascii="Arial" w:hAnsi="Arial" w:cs="Arial"/>
          <w:sz w:val="20"/>
        </w:rPr>
        <w:t xml:space="preserve"> </w:t>
      </w:r>
      <w:r w:rsidR="002F766F">
        <w:rPr>
          <w:rFonts w:ascii="Arial" w:hAnsi="Arial" w:cs="Arial"/>
          <w:sz w:val="20"/>
        </w:rPr>
        <w:t xml:space="preserve">sorgt das Upgrade für </w:t>
      </w:r>
      <w:r w:rsidR="00D552A5" w:rsidRPr="00D552A5">
        <w:rPr>
          <w:rFonts w:ascii="Arial" w:hAnsi="Arial" w:cs="Arial"/>
          <w:sz w:val="20"/>
        </w:rPr>
        <w:t>schnellere Such</w:t>
      </w:r>
      <w:r w:rsidR="002F766F">
        <w:rPr>
          <w:rFonts w:ascii="Arial" w:hAnsi="Arial" w:cs="Arial"/>
          <w:sz w:val="20"/>
        </w:rPr>
        <w:t>abfragen</w:t>
      </w:r>
      <w:r w:rsidR="004A21DC">
        <w:rPr>
          <w:rFonts w:ascii="Arial" w:hAnsi="Arial" w:cs="Arial"/>
          <w:sz w:val="20"/>
        </w:rPr>
        <w:t xml:space="preserve">, </w:t>
      </w:r>
      <w:r w:rsidR="00D552A5" w:rsidRPr="00D552A5">
        <w:rPr>
          <w:rFonts w:ascii="Arial" w:hAnsi="Arial" w:cs="Arial"/>
          <w:sz w:val="20"/>
        </w:rPr>
        <w:t>ein besseres Ranking</w:t>
      </w:r>
      <w:r w:rsidR="0024693F">
        <w:rPr>
          <w:rFonts w:ascii="Arial" w:hAnsi="Arial" w:cs="Arial"/>
          <w:sz w:val="20"/>
        </w:rPr>
        <w:t xml:space="preserve"> </w:t>
      </w:r>
      <w:r w:rsidR="004A21DC">
        <w:rPr>
          <w:rFonts w:ascii="Arial" w:hAnsi="Arial" w:cs="Arial"/>
          <w:sz w:val="20"/>
        </w:rPr>
        <w:t>und</w:t>
      </w:r>
      <w:r w:rsidR="00D552A5" w:rsidRPr="00D552A5">
        <w:rPr>
          <w:rFonts w:ascii="Arial" w:hAnsi="Arial" w:cs="Arial"/>
          <w:sz w:val="20"/>
        </w:rPr>
        <w:t xml:space="preserve"> </w:t>
      </w:r>
      <w:r w:rsidR="004A21DC">
        <w:rPr>
          <w:rFonts w:ascii="Arial" w:hAnsi="Arial" w:cs="Arial"/>
          <w:sz w:val="20"/>
        </w:rPr>
        <w:t xml:space="preserve">die Möglichkeit zur </w:t>
      </w:r>
      <w:r w:rsidR="004A21DC" w:rsidRPr="00D552A5">
        <w:rPr>
          <w:rFonts w:ascii="Arial" w:hAnsi="Arial" w:cs="Arial"/>
          <w:sz w:val="20"/>
        </w:rPr>
        <w:t>verschlüsselte</w:t>
      </w:r>
      <w:r w:rsidR="004A21DC">
        <w:rPr>
          <w:rFonts w:ascii="Arial" w:hAnsi="Arial" w:cs="Arial"/>
          <w:sz w:val="20"/>
        </w:rPr>
        <w:t>n</w:t>
      </w:r>
      <w:r w:rsidR="004A21DC" w:rsidRPr="00D552A5">
        <w:rPr>
          <w:rFonts w:ascii="Arial" w:hAnsi="Arial" w:cs="Arial"/>
          <w:sz w:val="20"/>
        </w:rPr>
        <w:t xml:space="preserve"> Kommunikation</w:t>
      </w:r>
      <w:r w:rsidR="004A21DC">
        <w:rPr>
          <w:rFonts w:ascii="Arial" w:hAnsi="Arial" w:cs="Arial"/>
          <w:sz w:val="20"/>
        </w:rPr>
        <w:t>. Mit der hochmodernen</w:t>
      </w:r>
      <w:r w:rsidR="008F6EA6">
        <w:rPr>
          <w:rFonts w:ascii="Arial" w:hAnsi="Arial" w:cs="Arial"/>
          <w:sz w:val="20"/>
        </w:rPr>
        <w:t xml:space="preserve"> und frei</w:t>
      </w:r>
      <w:r w:rsidR="00282967">
        <w:rPr>
          <w:rFonts w:ascii="Arial" w:hAnsi="Arial" w:cs="Arial"/>
          <w:sz w:val="20"/>
        </w:rPr>
        <w:t>en</w:t>
      </w:r>
      <w:r w:rsidR="004A21DC">
        <w:rPr>
          <w:rFonts w:ascii="Arial" w:hAnsi="Arial" w:cs="Arial"/>
          <w:sz w:val="20"/>
        </w:rPr>
        <w:t xml:space="preserve"> </w:t>
      </w:r>
      <w:r w:rsidR="004A21DC" w:rsidRPr="00D552A5">
        <w:rPr>
          <w:rFonts w:ascii="Arial" w:hAnsi="Arial" w:cs="Arial"/>
          <w:sz w:val="20"/>
        </w:rPr>
        <w:t>Open-Source-Datenbank</w:t>
      </w:r>
      <w:r w:rsidR="004A21DC">
        <w:rPr>
          <w:rFonts w:ascii="Arial" w:hAnsi="Arial" w:cs="Arial"/>
          <w:sz w:val="20"/>
        </w:rPr>
        <w:t xml:space="preserve"> </w:t>
      </w:r>
      <w:proofErr w:type="spellStart"/>
      <w:r w:rsidR="004A21DC" w:rsidRPr="00D552A5">
        <w:rPr>
          <w:rFonts w:ascii="Arial" w:hAnsi="Arial" w:cs="Arial"/>
          <w:sz w:val="20"/>
        </w:rPr>
        <w:t>PostgreSQL</w:t>
      </w:r>
      <w:proofErr w:type="spellEnd"/>
      <w:r w:rsidR="004A21DC">
        <w:rPr>
          <w:rFonts w:ascii="Arial" w:hAnsi="Arial" w:cs="Arial"/>
          <w:sz w:val="20"/>
        </w:rPr>
        <w:t xml:space="preserve"> unterstützt Optimal Systems neben</w:t>
      </w:r>
      <w:r w:rsidR="007B7050">
        <w:rPr>
          <w:rFonts w:ascii="Arial" w:hAnsi="Arial" w:cs="Arial"/>
          <w:sz w:val="20"/>
        </w:rPr>
        <w:t xml:space="preserve"> </w:t>
      </w:r>
      <w:r w:rsidR="005B4A7C">
        <w:rPr>
          <w:rFonts w:ascii="Arial" w:hAnsi="Arial" w:cs="Arial"/>
          <w:sz w:val="20"/>
        </w:rPr>
        <w:t>Microsoft SQL Server</w:t>
      </w:r>
      <w:r w:rsidR="004A21DC">
        <w:rPr>
          <w:rFonts w:ascii="Arial" w:hAnsi="Arial" w:cs="Arial"/>
          <w:sz w:val="20"/>
        </w:rPr>
        <w:t xml:space="preserve"> nun eine </w:t>
      </w:r>
      <w:r w:rsidR="00D552A5" w:rsidRPr="00D552A5">
        <w:rPr>
          <w:rFonts w:ascii="Arial" w:hAnsi="Arial" w:cs="Arial"/>
          <w:sz w:val="20"/>
        </w:rPr>
        <w:t xml:space="preserve">weitere relationale Datenbank-Engine. </w:t>
      </w:r>
      <w:r w:rsidR="005B4A7C">
        <w:rPr>
          <w:rFonts w:ascii="Arial" w:hAnsi="Arial" w:cs="Arial"/>
          <w:sz w:val="20"/>
        </w:rPr>
        <w:t xml:space="preserve">Da </w:t>
      </w:r>
      <w:proofErr w:type="spellStart"/>
      <w:r w:rsidR="00442DEB" w:rsidRPr="00D552A5">
        <w:rPr>
          <w:rFonts w:ascii="Arial" w:hAnsi="Arial" w:cs="Arial"/>
          <w:sz w:val="20"/>
        </w:rPr>
        <w:t>PostgreSQL</w:t>
      </w:r>
      <w:proofErr w:type="spellEnd"/>
      <w:r w:rsidR="00442DEB">
        <w:rPr>
          <w:rFonts w:ascii="Arial" w:hAnsi="Arial" w:cs="Arial"/>
          <w:sz w:val="20"/>
        </w:rPr>
        <w:t xml:space="preserve"> </w:t>
      </w:r>
      <w:r w:rsidR="005B4A7C">
        <w:rPr>
          <w:rFonts w:ascii="Arial" w:hAnsi="Arial" w:cs="Arial"/>
          <w:sz w:val="20"/>
        </w:rPr>
        <w:t xml:space="preserve">im Rahmen der </w:t>
      </w:r>
      <w:r w:rsidR="005B4A7C" w:rsidRPr="005B4A7C">
        <w:rPr>
          <w:rFonts w:ascii="Arial" w:hAnsi="Arial" w:cs="Arial"/>
          <w:sz w:val="20"/>
        </w:rPr>
        <w:t>Open-Source-Lizenz kostenfrei installier</w:t>
      </w:r>
      <w:r w:rsidR="005B4A7C">
        <w:rPr>
          <w:rFonts w:ascii="Arial" w:hAnsi="Arial" w:cs="Arial"/>
          <w:sz w:val="20"/>
        </w:rPr>
        <w:t xml:space="preserve">t </w:t>
      </w:r>
      <w:r w:rsidR="005B4A7C" w:rsidRPr="005B4A7C">
        <w:rPr>
          <w:rFonts w:ascii="Arial" w:hAnsi="Arial" w:cs="Arial"/>
          <w:sz w:val="20"/>
        </w:rPr>
        <w:t xml:space="preserve">und </w:t>
      </w:r>
      <w:r w:rsidR="005B4A7C">
        <w:rPr>
          <w:rFonts w:ascii="Arial" w:hAnsi="Arial" w:cs="Arial"/>
          <w:sz w:val="20"/>
        </w:rPr>
        <w:t>ge</w:t>
      </w:r>
      <w:r w:rsidR="005B4A7C" w:rsidRPr="005B4A7C">
        <w:rPr>
          <w:rFonts w:ascii="Arial" w:hAnsi="Arial" w:cs="Arial"/>
          <w:sz w:val="20"/>
        </w:rPr>
        <w:t>nutz</w:t>
      </w:r>
      <w:r w:rsidR="005B4A7C">
        <w:rPr>
          <w:rFonts w:ascii="Arial" w:hAnsi="Arial" w:cs="Arial"/>
          <w:sz w:val="20"/>
        </w:rPr>
        <w:t>t werden darf</w:t>
      </w:r>
      <w:r w:rsidR="005F01C5">
        <w:rPr>
          <w:rFonts w:ascii="Arial" w:hAnsi="Arial" w:cs="Arial"/>
          <w:sz w:val="20"/>
        </w:rPr>
        <w:t>,</w:t>
      </w:r>
      <w:r w:rsidR="005B4A7C">
        <w:rPr>
          <w:rFonts w:ascii="Arial" w:hAnsi="Arial" w:cs="Arial"/>
          <w:sz w:val="20"/>
        </w:rPr>
        <w:t xml:space="preserve"> </w:t>
      </w:r>
      <w:r w:rsidR="00442DEB">
        <w:rPr>
          <w:rFonts w:ascii="Arial" w:hAnsi="Arial" w:cs="Arial"/>
          <w:sz w:val="20"/>
        </w:rPr>
        <w:t>lassen sich die</w:t>
      </w:r>
      <w:r w:rsidR="00D552A5" w:rsidRPr="00D552A5">
        <w:rPr>
          <w:rFonts w:ascii="Arial" w:hAnsi="Arial" w:cs="Arial"/>
          <w:sz w:val="20"/>
        </w:rPr>
        <w:t xml:space="preserve"> Betriebskosten für yuuvis RAD deutlich reduzieren</w:t>
      </w:r>
      <w:r w:rsidR="005B4A7C">
        <w:rPr>
          <w:rFonts w:ascii="Arial" w:hAnsi="Arial" w:cs="Arial"/>
          <w:sz w:val="20"/>
        </w:rPr>
        <w:t xml:space="preserve"> – </w:t>
      </w:r>
      <w:r w:rsidR="00442DEB">
        <w:rPr>
          <w:rFonts w:ascii="Arial" w:hAnsi="Arial" w:cs="Arial"/>
          <w:sz w:val="20"/>
        </w:rPr>
        <w:t>ohne dass</w:t>
      </w:r>
      <w:r w:rsidR="005F01C5">
        <w:rPr>
          <w:rFonts w:ascii="Arial" w:hAnsi="Arial" w:cs="Arial"/>
          <w:sz w:val="20"/>
        </w:rPr>
        <w:t xml:space="preserve"> es zu</w:t>
      </w:r>
      <w:r w:rsidR="00442DEB">
        <w:rPr>
          <w:rFonts w:ascii="Arial" w:hAnsi="Arial" w:cs="Arial"/>
          <w:sz w:val="20"/>
        </w:rPr>
        <w:t xml:space="preserve"> Einbußen bei der </w:t>
      </w:r>
      <w:r w:rsidR="00D552A5" w:rsidRPr="00D552A5">
        <w:rPr>
          <w:rFonts w:ascii="Arial" w:hAnsi="Arial" w:cs="Arial"/>
          <w:sz w:val="20"/>
        </w:rPr>
        <w:t xml:space="preserve">Performance </w:t>
      </w:r>
      <w:r w:rsidR="005F01C5">
        <w:rPr>
          <w:rFonts w:ascii="Arial" w:hAnsi="Arial" w:cs="Arial"/>
          <w:sz w:val="20"/>
        </w:rPr>
        <w:t>kommt</w:t>
      </w:r>
      <w:r w:rsidR="00D552A5" w:rsidRPr="00D552A5">
        <w:rPr>
          <w:rFonts w:ascii="Arial" w:hAnsi="Arial" w:cs="Arial"/>
          <w:sz w:val="20"/>
        </w:rPr>
        <w:t>.</w:t>
      </w:r>
    </w:p>
    <w:p w:rsidR="00442DEB" w:rsidRDefault="00442DEB" w:rsidP="00D552A5">
      <w:pPr>
        <w:widowControl w:val="0"/>
        <w:spacing w:after="0" w:line="288" w:lineRule="auto"/>
        <w:ind w:right="1982"/>
        <w:jc w:val="left"/>
        <w:rPr>
          <w:rFonts w:ascii="Arial" w:hAnsi="Arial" w:cs="Arial"/>
          <w:sz w:val="20"/>
        </w:rPr>
      </w:pPr>
    </w:p>
    <w:p w:rsidR="00237409" w:rsidRPr="00D552A5" w:rsidRDefault="007356C6" w:rsidP="00D552A5">
      <w:pPr>
        <w:widowControl w:val="0"/>
        <w:spacing w:after="0" w:line="288" w:lineRule="auto"/>
        <w:ind w:right="1982"/>
        <w:jc w:val="left"/>
        <w:rPr>
          <w:rFonts w:ascii="Arial" w:hAnsi="Arial" w:cs="Arial"/>
          <w:sz w:val="20"/>
        </w:rPr>
      </w:pPr>
      <w:r>
        <w:rPr>
          <w:rFonts w:ascii="Arial" w:hAnsi="Arial" w:cs="Arial"/>
          <w:b/>
          <w:bCs/>
          <w:sz w:val="20"/>
        </w:rPr>
        <w:lastRenderedPageBreak/>
        <w:t>Höherer</w:t>
      </w:r>
      <w:r w:rsidR="00423A70">
        <w:rPr>
          <w:rFonts w:ascii="Arial" w:hAnsi="Arial" w:cs="Arial"/>
          <w:b/>
          <w:bCs/>
          <w:sz w:val="20"/>
        </w:rPr>
        <w:t xml:space="preserve"> Bedienkomfort</w:t>
      </w:r>
    </w:p>
    <w:p w:rsidR="003C4849" w:rsidRDefault="00C7254D" w:rsidP="00D552A5">
      <w:pPr>
        <w:widowControl w:val="0"/>
        <w:spacing w:after="0" w:line="288" w:lineRule="auto"/>
        <w:ind w:right="1982"/>
        <w:jc w:val="left"/>
        <w:rPr>
          <w:rFonts w:ascii="Arial" w:hAnsi="Arial" w:cs="Arial"/>
          <w:sz w:val="20"/>
        </w:rPr>
      </w:pPr>
      <w:r>
        <w:rPr>
          <w:rFonts w:ascii="Arial" w:hAnsi="Arial" w:cs="Arial"/>
          <w:sz w:val="20"/>
        </w:rPr>
        <w:t>Die</w:t>
      </w:r>
      <w:r w:rsidR="00D552A5" w:rsidRPr="00D552A5">
        <w:rPr>
          <w:rFonts w:ascii="Arial" w:hAnsi="Arial" w:cs="Arial"/>
          <w:sz w:val="20"/>
        </w:rPr>
        <w:t xml:space="preserve"> Version</w:t>
      </w:r>
      <w:r w:rsidR="00E6109E">
        <w:rPr>
          <w:rFonts w:ascii="Arial" w:hAnsi="Arial" w:cs="Arial"/>
          <w:sz w:val="20"/>
        </w:rPr>
        <w:t xml:space="preserve"> 6.0 </w:t>
      </w:r>
      <w:r>
        <w:rPr>
          <w:rFonts w:ascii="Arial" w:hAnsi="Arial" w:cs="Arial"/>
          <w:sz w:val="20"/>
        </w:rPr>
        <w:t>ermöglicht</w:t>
      </w:r>
      <w:r w:rsidR="00E6109E">
        <w:rPr>
          <w:rFonts w:ascii="Arial" w:hAnsi="Arial" w:cs="Arial"/>
          <w:sz w:val="20"/>
        </w:rPr>
        <w:t xml:space="preserve"> Administratoren und IT-Verantwortlichen </w:t>
      </w:r>
      <w:r w:rsidR="00D552A5" w:rsidRPr="00D552A5">
        <w:rPr>
          <w:rFonts w:ascii="Arial" w:hAnsi="Arial" w:cs="Arial"/>
          <w:sz w:val="20"/>
        </w:rPr>
        <w:t xml:space="preserve">eine vollständig webbasierte Verwaltung </w:t>
      </w:r>
      <w:r w:rsidR="00E6109E">
        <w:rPr>
          <w:rFonts w:ascii="Arial" w:hAnsi="Arial" w:cs="Arial"/>
          <w:sz w:val="20"/>
        </w:rPr>
        <w:t>ihrer</w:t>
      </w:r>
      <w:r w:rsidR="00D552A5" w:rsidRPr="00D552A5">
        <w:rPr>
          <w:rFonts w:ascii="Arial" w:hAnsi="Arial" w:cs="Arial"/>
          <w:sz w:val="20"/>
        </w:rPr>
        <w:t xml:space="preserve"> yuuvis RAD-System</w:t>
      </w:r>
      <w:r w:rsidR="00E6109E">
        <w:rPr>
          <w:rFonts w:ascii="Arial" w:hAnsi="Arial" w:cs="Arial"/>
          <w:sz w:val="20"/>
        </w:rPr>
        <w:t xml:space="preserve">e. </w:t>
      </w:r>
      <w:r w:rsidR="00D552A5" w:rsidRPr="00D552A5">
        <w:rPr>
          <w:rFonts w:ascii="Arial" w:hAnsi="Arial" w:cs="Arial"/>
          <w:sz w:val="20"/>
        </w:rPr>
        <w:t>Das</w:t>
      </w:r>
      <w:r w:rsidR="00E6109E">
        <w:rPr>
          <w:rFonts w:ascii="Arial" w:hAnsi="Arial" w:cs="Arial"/>
          <w:sz w:val="20"/>
        </w:rPr>
        <w:t xml:space="preserve"> bisherige</w:t>
      </w:r>
      <w:r w:rsidR="00D552A5" w:rsidRPr="00D552A5">
        <w:rPr>
          <w:rFonts w:ascii="Arial" w:hAnsi="Arial" w:cs="Arial"/>
          <w:sz w:val="20"/>
        </w:rPr>
        <w:t xml:space="preserve"> Administrationswerkzeug Enterprise-Manager wurde </w:t>
      </w:r>
      <w:r w:rsidR="00373A14">
        <w:rPr>
          <w:rFonts w:ascii="Arial" w:hAnsi="Arial" w:cs="Arial"/>
          <w:sz w:val="20"/>
        </w:rPr>
        <w:t>im Rahmen</w:t>
      </w:r>
      <w:r w:rsidR="00751603">
        <w:rPr>
          <w:rFonts w:ascii="Arial" w:hAnsi="Arial" w:cs="Arial"/>
          <w:sz w:val="20"/>
        </w:rPr>
        <w:t xml:space="preserve"> diese</w:t>
      </w:r>
      <w:r w:rsidR="00373A14">
        <w:rPr>
          <w:rFonts w:ascii="Arial" w:hAnsi="Arial" w:cs="Arial"/>
          <w:sz w:val="20"/>
        </w:rPr>
        <w:t>s</w:t>
      </w:r>
      <w:r w:rsidR="00751603">
        <w:rPr>
          <w:rFonts w:ascii="Arial" w:hAnsi="Arial" w:cs="Arial"/>
          <w:sz w:val="20"/>
        </w:rPr>
        <w:t xml:space="preserve"> Release</w:t>
      </w:r>
      <w:r w:rsidR="00373A14">
        <w:rPr>
          <w:rFonts w:ascii="Arial" w:hAnsi="Arial" w:cs="Arial"/>
          <w:sz w:val="20"/>
        </w:rPr>
        <w:t>s</w:t>
      </w:r>
      <w:r w:rsidR="00D552A5" w:rsidRPr="00D552A5">
        <w:rPr>
          <w:rFonts w:ascii="Arial" w:hAnsi="Arial" w:cs="Arial"/>
          <w:sz w:val="20"/>
        </w:rPr>
        <w:t xml:space="preserve"> eingestellt und steht nun im bekannten webbasierten Tool Management Studio zur Verfügung. </w:t>
      </w:r>
      <w:r w:rsidR="00751603">
        <w:rPr>
          <w:rFonts w:ascii="Arial" w:hAnsi="Arial" w:cs="Arial"/>
          <w:sz w:val="20"/>
        </w:rPr>
        <w:t>Diese</w:t>
      </w:r>
      <w:r w:rsidR="00373A14">
        <w:rPr>
          <w:rFonts w:ascii="Arial" w:hAnsi="Arial" w:cs="Arial"/>
          <w:sz w:val="20"/>
        </w:rPr>
        <w:t>s</w:t>
      </w:r>
      <w:r w:rsidR="00751603">
        <w:rPr>
          <w:rFonts w:ascii="Arial" w:hAnsi="Arial" w:cs="Arial"/>
          <w:sz w:val="20"/>
        </w:rPr>
        <w:t xml:space="preserve"> bietet eine einfach zu </w:t>
      </w:r>
      <w:r w:rsidR="00D552A5" w:rsidRPr="00D552A5">
        <w:rPr>
          <w:rFonts w:ascii="Arial" w:hAnsi="Arial" w:cs="Arial"/>
          <w:sz w:val="20"/>
        </w:rPr>
        <w:t xml:space="preserve">bedienende Web-Oberfläche </w:t>
      </w:r>
      <w:r w:rsidR="007A3913">
        <w:rPr>
          <w:rFonts w:ascii="Arial" w:hAnsi="Arial" w:cs="Arial"/>
          <w:sz w:val="20"/>
        </w:rPr>
        <w:t xml:space="preserve">mit </w:t>
      </w:r>
      <w:r w:rsidR="00D552A5" w:rsidRPr="00D552A5">
        <w:rPr>
          <w:rFonts w:ascii="Arial" w:hAnsi="Arial" w:cs="Arial"/>
          <w:sz w:val="20"/>
        </w:rPr>
        <w:t>alle</w:t>
      </w:r>
      <w:r w:rsidR="007A3913">
        <w:rPr>
          <w:rFonts w:ascii="Arial" w:hAnsi="Arial" w:cs="Arial"/>
          <w:sz w:val="20"/>
        </w:rPr>
        <w:t>n</w:t>
      </w:r>
      <w:r w:rsidR="00D552A5" w:rsidRPr="00D552A5">
        <w:rPr>
          <w:rFonts w:ascii="Arial" w:hAnsi="Arial" w:cs="Arial"/>
          <w:sz w:val="20"/>
        </w:rPr>
        <w:t xml:space="preserve"> </w:t>
      </w:r>
      <w:r w:rsidR="00BF72D9">
        <w:rPr>
          <w:rFonts w:ascii="Arial" w:hAnsi="Arial" w:cs="Arial"/>
          <w:sz w:val="20"/>
        </w:rPr>
        <w:t>zur Administration benötigten</w:t>
      </w:r>
      <w:r w:rsidR="00D552A5" w:rsidRPr="00D552A5">
        <w:rPr>
          <w:rFonts w:ascii="Arial" w:hAnsi="Arial" w:cs="Arial"/>
          <w:sz w:val="20"/>
        </w:rPr>
        <w:t xml:space="preserve"> Funktionen</w:t>
      </w:r>
      <w:r w:rsidR="007356C6">
        <w:rPr>
          <w:rFonts w:ascii="Arial" w:hAnsi="Arial" w:cs="Arial"/>
          <w:sz w:val="20"/>
        </w:rPr>
        <w:t>. D</w:t>
      </w:r>
      <w:r w:rsidR="007A3913">
        <w:rPr>
          <w:rFonts w:ascii="Arial" w:hAnsi="Arial" w:cs="Arial"/>
          <w:sz w:val="20"/>
        </w:rPr>
        <w:t xml:space="preserve">er Wechsel zwischen zwei Werkzeugen ist nicht mehr erforderlich. </w:t>
      </w:r>
      <w:r w:rsidR="00D552A5" w:rsidRPr="00D552A5">
        <w:rPr>
          <w:rFonts w:ascii="Arial" w:hAnsi="Arial" w:cs="Arial"/>
          <w:sz w:val="20"/>
        </w:rPr>
        <w:t xml:space="preserve">Da </w:t>
      </w:r>
      <w:r w:rsidR="003C4849">
        <w:rPr>
          <w:rFonts w:ascii="Arial" w:hAnsi="Arial" w:cs="Arial"/>
          <w:sz w:val="20"/>
        </w:rPr>
        <w:t xml:space="preserve">das </w:t>
      </w:r>
      <w:r w:rsidR="00D552A5" w:rsidRPr="00D552A5">
        <w:rPr>
          <w:rFonts w:ascii="Arial" w:hAnsi="Arial" w:cs="Arial"/>
          <w:sz w:val="20"/>
        </w:rPr>
        <w:t xml:space="preserve">Management Studio nur über </w:t>
      </w:r>
      <w:r w:rsidR="00BF72D9">
        <w:rPr>
          <w:rFonts w:ascii="Arial" w:hAnsi="Arial" w:cs="Arial"/>
          <w:sz w:val="20"/>
        </w:rPr>
        <w:t xml:space="preserve">die </w:t>
      </w:r>
      <w:r w:rsidR="00D552A5" w:rsidRPr="00D552A5">
        <w:rPr>
          <w:rFonts w:ascii="Arial" w:hAnsi="Arial" w:cs="Arial"/>
          <w:sz w:val="20"/>
        </w:rPr>
        <w:t>REST</w:t>
      </w:r>
      <w:r w:rsidR="00BF72D9">
        <w:rPr>
          <w:rFonts w:ascii="Arial" w:hAnsi="Arial" w:cs="Arial"/>
          <w:sz w:val="20"/>
        </w:rPr>
        <w:t>-Schnittstelle</w:t>
      </w:r>
      <w:r w:rsidR="00D552A5" w:rsidRPr="00D552A5">
        <w:rPr>
          <w:rFonts w:ascii="Arial" w:hAnsi="Arial" w:cs="Arial"/>
          <w:sz w:val="20"/>
        </w:rPr>
        <w:t xml:space="preserve"> kommuniziert, </w:t>
      </w:r>
      <w:r w:rsidR="003C4849">
        <w:rPr>
          <w:rFonts w:ascii="Arial" w:hAnsi="Arial" w:cs="Arial"/>
          <w:sz w:val="20"/>
        </w:rPr>
        <w:t>lassen sich</w:t>
      </w:r>
      <w:r w:rsidR="00D552A5" w:rsidRPr="00D552A5">
        <w:rPr>
          <w:rFonts w:ascii="Arial" w:hAnsi="Arial" w:cs="Arial"/>
          <w:sz w:val="20"/>
        </w:rPr>
        <w:t xml:space="preserve"> nun auch gehostete oder Cloud-Installationen mit viel mehr Komfort </w:t>
      </w:r>
      <w:r w:rsidR="003C4849">
        <w:rPr>
          <w:rFonts w:ascii="Arial" w:hAnsi="Arial" w:cs="Arial"/>
          <w:sz w:val="20"/>
        </w:rPr>
        <w:t>von der Ferne aus verwalten.</w:t>
      </w:r>
    </w:p>
    <w:p w:rsidR="00EA1713" w:rsidRDefault="00EA1713" w:rsidP="00D552A5">
      <w:pPr>
        <w:widowControl w:val="0"/>
        <w:spacing w:after="0" w:line="288" w:lineRule="auto"/>
        <w:ind w:right="1982"/>
        <w:jc w:val="left"/>
        <w:rPr>
          <w:rFonts w:ascii="Arial" w:hAnsi="Arial" w:cs="Arial"/>
          <w:sz w:val="20"/>
        </w:rPr>
      </w:pPr>
    </w:p>
    <w:p w:rsidR="007356C6" w:rsidRPr="001E0F8E" w:rsidRDefault="007356C6" w:rsidP="00D552A5">
      <w:pPr>
        <w:widowControl w:val="0"/>
        <w:spacing w:after="0" w:line="288" w:lineRule="auto"/>
        <w:ind w:right="1982"/>
        <w:jc w:val="left"/>
        <w:rPr>
          <w:rFonts w:ascii="Arial" w:hAnsi="Arial" w:cs="Arial"/>
          <w:b/>
          <w:bCs/>
          <w:sz w:val="20"/>
        </w:rPr>
      </w:pPr>
      <w:r w:rsidRPr="001E0F8E">
        <w:rPr>
          <w:rFonts w:ascii="Arial" w:hAnsi="Arial" w:cs="Arial"/>
          <w:b/>
          <w:bCs/>
          <w:sz w:val="20"/>
        </w:rPr>
        <w:t xml:space="preserve">Viele </w:t>
      </w:r>
      <w:r>
        <w:rPr>
          <w:rFonts w:ascii="Arial" w:hAnsi="Arial" w:cs="Arial"/>
          <w:b/>
          <w:bCs/>
          <w:sz w:val="20"/>
        </w:rPr>
        <w:t>Optimierungen</w:t>
      </w:r>
    </w:p>
    <w:p w:rsidR="00EA1713" w:rsidRDefault="00FF69EB" w:rsidP="00D552A5">
      <w:pPr>
        <w:widowControl w:val="0"/>
        <w:spacing w:after="0" w:line="288" w:lineRule="auto"/>
        <w:ind w:right="1982"/>
        <w:jc w:val="left"/>
        <w:rPr>
          <w:rFonts w:ascii="Arial" w:hAnsi="Arial" w:cs="Arial"/>
          <w:sz w:val="20"/>
        </w:rPr>
      </w:pPr>
      <w:r>
        <w:rPr>
          <w:rFonts w:ascii="Arial" w:hAnsi="Arial" w:cs="Arial"/>
          <w:sz w:val="20"/>
        </w:rPr>
        <w:t xml:space="preserve">In das aktuelle Release ist wertvolles Feedback von </w:t>
      </w:r>
      <w:r w:rsidR="00BF72D9">
        <w:rPr>
          <w:rFonts w:ascii="Arial" w:hAnsi="Arial" w:cs="Arial"/>
          <w:sz w:val="20"/>
        </w:rPr>
        <w:t>yuuvis RAD-</w:t>
      </w:r>
      <w:r>
        <w:rPr>
          <w:rFonts w:ascii="Arial" w:hAnsi="Arial" w:cs="Arial"/>
          <w:sz w:val="20"/>
        </w:rPr>
        <w:t xml:space="preserve">Entwicklern </w:t>
      </w:r>
      <w:r w:rsidR="001B55EF">
        <w:rPr>
          <w:rFonts w:ascii="Arial" w:hAnsi="Arial" w:cs="Arial"/>
          <w:sz w:val="20"/>
        </w:rPr>
        <w:t xml:space="preserve">aus der ganzen Welt </w:t>
      </w:r>
      <w:r>
        <w:rPr>
          <w:rFonts w:ascii="Arial" w:hAnsi="Arial" w:cs="Arial"/>
          <w:sz w:val="20"/>
        </w:rPr>
        <w:t>eingeflossen</w:t>
      </w:r>
      <w:r w:rsidR="00C86F94">
        <w:rPr>
          <w:rFonts w:ascii="Arial" w:hAnsi="Arial" w:cs="Arial"/>
          <w:sz w:val="20"/>
        </w:rPr>
        <w:t xml:space="preserve">. Viele wichtige Verbesserungen finden sich daher im </w:t>
      </w:r>
      <w:r w:rsidR="00EA1713" w:rsidRPr="00D552A5">
        <w:rPr>
          <w:rFonts w:ascii="Arial" w:hAnsi="Arial" w:cs="Arial"/>
          <w:sz w:val="20"/>
        </w:rPr>
        <w:t>Customizing-Framework</w:t>
      </w:r>
      <w:r w:rsidR="00C86F94">
        <w:rPr>
          <w:rFonts w:ascii="Arial" w:hAnsi="Arial" w:cs="Arial"/>
          <w:sz w:val="20"/>
        </w:rPr>
        <w:t xml:space="preserve">, </w:t>
      </w:r>
      <w:r w:rsidR="00EA1713" w:rsidRPr="00D552A5">
        <w:rPr>
          <w:rFonts w:ascii="Arial" w:hAnsi="Arial" w:cs="Arial"/>
          <w:sz w:val="20"/>
        </w:rPr>
        <w:t xml:space="preserve">wie </w:t>
      </w:r>
      <w:r w:rsidR="00C86F94">
        <w:rPr>
          <w:rFonts w:ascii="Arial" w:hAnsi="Arial" w:cs="Arial"/>
          <w:sz w:val="20"/>
        </w:rPr>
        <w:t>beispielsweise eine</w:t>
      </w:r>
      <w:r w:rsidR="00EA1713" w:rsidRPr="00D552A5">
        <w:rPr>
          <w:rFonts w:ascii="Arial" w:hAnsi="Arial" w:cs="Arial"/>
          <w:sz w:val="20"/>
        </w:rPr>
        <w:t xml:space="preserve"> verbesserte Skripterstellung</w:t>
      </w:r>
      <w:r w:rsidR="00263815">
        <w:rPr>
          <w:rFonts w:ascii="Arial" w:hAnsi="Arial" w:cs="Arial"/>
          <w:sz w:val="20"/>
        </w:rPr>
        <w:t xml:space="preserve"> und</w:t>
      </w:r>
      <w:r w:rsidR="00EA1713" w:rsidRPr="00D552A5">
        <w:rPr>
          <w:rFonts w:ascii="Arial" w:hAnsi="Arial" w:cs="Arial"/>
          <w:sz w:val="20"/>
        </w:rPr>
        <w:t xml:space="preserve"> Katalogmanipulation in den Formular-Skripten. </w:t>
      </w:r>
      <w:r w:rsidR="00210953">
        <w:rPr>
          <w:rFonts w:ascii="Arial" w:hAnsi="Arial" w:cs="Arial"/>
          <w:sz w:val="20"/>
        </w:rPr>
        <w:t>Außerdem lässt sich jetzt der</w:t>
      </w:r>
      <w:r w:rsidR="00EA1713" w:rsidRPr="00D552A5">
        <w:rPr>
          <w:rFonts w:ascii="Arial" w:hAnsi="Arial" w:cs="Arial"/>
          <w:sz w:val="20"/>
        </w:rPr>
        <w:t xml:space="preserve"> Client-Stil ändern, ohne dass ein benutzerdefinierte</w:t>
      </w:r>
      <w:r w:rsidR="00210953">
        <w:rPr>
          <w:rFonts w:ascii="Arial" w:hAnsi="Arial" w:cs="Arial"/>
          <w:sz w:val="20"/>
        </w:rPr>
        <w:t>r</w:t>
      </w:r>
      <w:r w:rsidR="00EA1713" w:rsidRPr="00D552A5">
        <w:rPr>
          <w:rFonts w:ascii="Arial" w:hAnsi="Arial" w:cs="Arial"/>
          <w:sz w:val="20"/>
        </w:rPr>
        <w:t xml:space="preserve"> Client entwickel</w:t>
      </w:r>
      <w:r w:rsidR="00210953">
        <w:rPr>
          <w:rFonts w:ascii="Arial" w:hAnsi="Arial" w:cs="Arial"/>
          <w:sz w:val="20"/>
        </w:rPr>
        <w:t>t werden muss.</w:t>
      </w:r>
    </w:p>
    <w:p w:rsidR="003C4849" w:rsidRDefault="003C4849" w:rsidP="00D552A5">
      <w:pPr>
        <w:widowControl w:val="0"/>
        <w:spacing w:after="0" w:line="288" w:lineRule="auto"/>
        <w:ind w:right="1982"/>
        <w:jc w:val="left"/>
        <w:rPr>
          <w:rFonts w:ascii="Arial" w:hAnsi="Arial" w:cs="Arial"/>
          <w:sz w:val="20"/>
        </w:rPr>
      </w:pPr>
    </w:p>
    <w:p w:rsidR="007356C6" w:rsidRPr="001E0F8E" w:rsidRDefault="007356C6" w:rsidP="00D552A5">
      <w:pPr>
        <w:widowControl w:val="0"/>
        <w:spacing w:after="0" w:line="288" w:lineRule="auto"/>
        <w:ind w:right="1982"/>
        <w:jc w:val="left"/>
        <w:rPr>
          <w:rFonts w:ascii="Arial" w:hAnsi="Arial" w:cs="Arial"/>
          <w:b/>
          <w:bCs/>
          <w:sz w:val="20"/>
        </w:rPr>
      </w:pPr>
      <w:r>
        <w:rPr>
          <w:rFonts w:ascii="Arial" w:hAnsi="Arial" w:cs="Arial"/>
          <w:b/>
          <w:bCs/>
          <w:sz w:val="20"/>
        </w:rPr>
        <w:t xml:space="preserve">Noch einfacher </w:t>
      </w:r>
      <w:r w:rsidRPr="001E0F8E">
        <w:rPr>
          <w:rFonts w:ascii="Arial" w:hAnsi="Arial" w:cs="Arial"/>
          <w:b/>
          <w:bCs/>
          <w:sz w:val="20"/>
        </w:rPr>
        <w:t>für Anwender</w:t>
      </w:r>
    </w:p>
    <w:p w:rsidR="00706A7A" w:rsidRDefault="003C4849" w:rsidP="00706A7A">
      <w:pPr>
        <w:widowControl w:val="0"/>
        <w:spacing w:after="0" w:line="288" w:lineRule="auto"/>
        <w:ind w:right="1982"/>
        <w:jc w:val="left"/>
        <w:rPr>
          <w:rFonts w:ascii="Arial" w:hAnsi="Arial" w:cs="Arial"/>
          <w:sz w:val="20"/>
        </w:rPr>
      </w:pPr>
      <w:r>
        <w:rPr>
          <w:rFonts w:ascii="Arial" w:hAnsi="Arial" w:cs="Arial"/>
          <w:sz w:val="20"/>
        </w:rPr>
        <w:t>Auf der Anwenderseite wurden einige Verb</w:t>
      </w:r>
      <w:r w:rsidR="00DC2E9F">
        <w:rPr>
          <w:rFonts w:ascii="Arial" w:hAnsi="Arial" w:cs="Arial"/>
          <w:sz w:val="20"/>
        </w:rPr>
        <w:t>esserungen integriert, mit der sich die Erledigung der Aufgaben deutlich einfacher durchführen lässt</w:t>
      </w:r>
      <w:r w:rsidR="003225E1">
        <w:rPr>
          <w:rFonts w:ascii="Arial" w:hAnsi="Arial" w:cs="Arial"/>
          <w:sz w:val="20"/>
        </w:rPr>
        <w:t>.</w:t>
      </w:r>
      <w:r w:rsidR="00DC2E9F">
        <w:rPr>
          <w:rFonts w:ascii="Arial" w:hAnsi="Arial" w:cs="Arial"/>
          <w:sz w:val="20"/>
        </w:rPr>
        <w:t xml:space="preserve"> Beispielsweise wurde der </w:t>
      </w:r>
      <w:r w:rsidR="00D552A5" w:rsidRPr="00D552A5">
        <w:rPr>
          <w:rFonts w:ascii="Arial" w:hAnsi="Arial" w:cs="Arial"/>
          <w:sz w:val="20"/>
        </w:rPr>
        <w:t>yuuvis-Agent für die Integration mit dem Windows-Desktop komplett überarbeitet</w:t>
      </w:r>
      <w:r w:rsidR="00263815">
        <w:rPr>
          <w:rFonts w:ascii="Arial" w:hAnsi="Arial" w:cs="Arial"/>
          <w:sz w:val="20"/>
        </w:rPr>
        <w:t>:</w:t>
      </w:r>
      <w:r w:rsidR="00D552A5" w:rsidRPr="00D552A5">
        <w:rPr>
          <w:rFonts w:ascii="Arial" w:hAnsi="Arial" w:cs="Arial"/>
          <w:sz w:val="20"/>
        </w:rPr>
        <w:t xml:space="preserve"> </w:t>
      </w:r>
      <w:r w:rsidR="00DC2E9F">
        <w:rPr>
          <w:rFonts w:ascii="Arial" w:hAnsi="Arial" w:cs="Arial"/>
          <w:sz w:val="20"/>
        </w:rPr>
        <w:t>Für die</w:t>
      </w:r>
      <w:r w:rsidR="00D552A5" w:rsidRPr="00D552A5">
        <w:rPr>
          <w:rFonts w:ascii="Arial" w:hAnsi="Arial" w:cs="Arial"/>
          <w:sz w:val="20"/>
        </w:rPr>
        <w:t xml:space="preserve"> komfortable Integration mit den Betriebssystemen und Office-Anwendungen </w:t>
      </w:r>
      <w:r w:rsidR="00DC2E9F">
        <w:rPr>
          <w:rFonts w:ascii="Arial" w:hAnsi="Arial" w:cs="Arial"/>
          <w:sz w:val="20"/>
        </w:rPr>
        <w:t xml:space="preserve">ist nun kein Pairing mehr notwendig. </w:t>
      </w:r>
      <w:r w:rsidR="006C1D86">
        <w:rPr>
          <w:rFonts w:ascii="Arial" w:hAnsi="Arial" w:cs="Arial"/>
          <w:sz w:val="20"/>
        </w:rPr>
        <w:t>Neue Funktionen unterstützen</w:t>
      </w:r>
      <w:r w:rsidR="001B55EF">
        <w:rPr>
          <w:rFonts w:ascii="Arial" w:hAnsi="Arial" w:cs="Arial"/>
          <w:sz w:val="20"/>
        </w:rPr>
        <w:t xml:space="preserve"> und entlasten</w:t>
      </w:r>
      <w:r w:rsidR="006C1D86">
        <w:rPr>
          <w:rFonts w:ascii="Arial" w:hAnsi="Arial" w:cs="Arial"/>
          <w:sz w:val="20"/>
        </w:rPr>
        <w:t xml:space="preserve"> den Endanwender im Tagesgeschäft</w:t>
      </w:r>
      <w:r w:rsidR="001B55EF">
        <w:rPr>
          <w:rFonts w:ascii="Arial" w:hAnsi="Arial" w:cs="Arial"/>
          <w:sz w:val="20"/>
        </w:rPr>
        <w:t xml:space="preserve"> deutlich</w:t>
      </w:r>
      <w:r w:rsidR="006C1D86">
        <w:rPr>
          <w:rFonts w:ascii="Arial" w:hAnsi="Arial" w:cs="Arial"/>
          <w:sz w:val="20"/>
        </w:rPr>
        <w:t>: Eine komplette Ergebnisliste lässt sich</w:t>
      </w:r>
      <w:r w:rsidR="00CB3D50">
        <w:rPr>
          <w:rFonts w:ascii="Arial" w:hAnsi="Arial" w:cs="Arial"/>
          <w:sz w:val="20"/>
        </w:rPr>
        <w:t xml:space="preserve"> jetzt komfortabel</w:t>
      </w:r>
      <w:r w:rsidR="006C1D86">
        <w:rPr>
          <w:rFonts w:ascii="Arial" w:hAnsi="Arial" w:cs="Arial"/>
          <w:sz w:val="20"/>
        </w:rPr>
        <w:t xml:space="preserve"> als CSV-Datei </w:t>
      </w:r>
      <w:r w:rsidR="00F54C48">
        <w:rPr>
          <w:rFonts w:ascii="Arial" w:hAnsi="Arial" w:cs="Arial"/>
          <w:sz w:val="20"/>
        </w:rPr>
        <w:t>exportieren. Darüber hinaus können Objekte</w:t>
      </w:r>
      <w:r w:rsidR="00EA1713">
        <w:rPr>
          <w:rFonts w:ascii="Arial" w:hAnsi="Arial" w:cs="Arial"/>
          <w:sz w:val="20"/>
        </w:rPr>
        <w:t xml:space="preserve"> in yuuvis RAD</w:t>
      </w:r>
      <w:r w:rsidR="00F54C48">
        <w:rPr>
          <w:rFonts w:ascii="Arial" w:hAnsi="Arial" w:cs="Arial"/>
          <w:sz w:val="20"/>
        </w:rPr>
        <w:t xml:space="preserve"> </w:t>
      </w:r>
      <w:r w:rsidR="00CD2B10">
        <w:rPr>
          <w:rFonts w:ascii="Arial" w:hAnsi="Arial" w:cs="Arial"/>
          <w:sz w:val="20"/>
        </w:rPr>
        <w:t xml:space="preserve">zügig </w:t>
      </w:r>
      <w:r w:rsidR="00F54C48">
        <w:rPr>
          <w:rFonts w:ascii="Arial" w:hAnsi="Arial" w:cs="Arial"/>
          <w:sz w:val="20"/>
        </w:rPr>
        <w:t xml:space="preserve">referenziert und mit dem Quickfinder </w:t>
      </w:r>
      <w:r w:rsidR="00CD2B10">
        <w:rPr>
          <w:rFonts w:ascii="Arial" w:hAnsi="Arial" w:cs="Arial"/>
          <w:sz w:val="20"/>
        </w:rPr>
        <w:t>ebenso schnell wiedergefunden werden. Sie stehen anschließend für Analysen zur Verfügung.</w:t>
      </w:r>
      <w:r w:rsidR="00EA1713">
        <w:rPr>
          <w:rFonts w:ascii="Arial" w:hAnsi="Arial" w:cs="Arial"/>
          <w:sz w:val="20"/>
        </w:rPr>
        <w:t xml:space="preserve"> </w:t>
      </w:r>
      <w:r w:rsidR="003225E1">
        <w:rPr>
          <w:rFonts w:ascii="Arial" w:hAnsi="Arial" w:cs="Arial"/>
          <w:sz w:val="20"/>
        </w:rPr>
        <w:t>Außerdem</w:t>
      </w:r>
      <w:r w:rsidR="00EA1713">
        <w:rPr>
          <w:rFonts w:ascii="Arial" w:hAnsi="Arial" w:cs="Arial"/>
          <w:sz w:val="20"/>
        </w:rPr>
        <w:t xml:space="preserve"> ist es nun </w:t>
      </w:r>
      <w:r w:rsidR="00D552A5" w:rsidRPr="00D552A5">
        <w:rPr>
          <w:rFonts w:ascii="Arial" w:hAnsi="Arial" w:cs="Arial"/>
          <w:sz w:val="20"/>
        </w:rPr>
        <w:t>auch möglich, Indexdaten verschiedener Objektversionen im Client besser zu vergleichen.</w:t>
      </w:r>
      <w:r w:rsidR="00706A7A">
        <w:rPr>
          <w:rFonts w:ascii="Arial" w:hAnsi="Arial" w:cs="Arial"/>
          <w:sz w:val="20"/>
        </w:rPr>
        <w:t xml:space="preserve"> Dadurch lassen sich</w:t>
      </w:r>
      <w:r w:rsidR="00706A7A" w:rsidRPr="00706A7A">
        <w:rPr>
          <w:rFonts w:ascii="Arial" w:hAnsi="Arial" w:cs="Arial"/>
          <w:sz w:val="20"/>
        </w:rPr>
        <w:t xml:space="preserve"> Unterschiede zwischen den einzelnen Versionen eines Dokuments schneller und einfacher erkennen.</w:t>
      </w:r>
    </w:p>
    <w:p w:rsidR="007E1DE9" w:rsidRDefault="007E1DE9" w:rsidP="00706A7A">
      <w:pPr>
        <w:widowControl w:val="0"/>
        <w:spacing w:after="0" w:line="288" w:lineRule="auto"/>
        <w:ind w:right="1982"/>
        <w:jc w:val="left"/>
        <w:rPr>
          <w:rFonts w:ascii="Arial" w:hAnsi="Arial" w:cs="Arial"/>
          <w:sz w:val="20"/>
        </w:rPr>
      </w:pPr>
      <w:r>
        <w:rPr>
          <w:rFonts w:ascii="Arial" w:hAnsi="Arial" w:cs="Arial"/>
          <w:sz w:val="20"/>
        </w:rPr>
        <w:br w:type="page"/>
      </w:r>
    </w:p>
    <w:p w:rsidR="001443C2" w:rsidRDefault="001443C2" w:rsidP="001C6AC0">
      <w:pPr>
        <w:widowControl w:val="0"/>
        <w:spacing w:after="0" w:line="288" w:lineRule="auto"/>
        <w:ind w:right="1982"/>
        <w:jc w:val="left"/>
        <w:rPr>
          <w:rFonts w:ascii="Arial" w:hAnsi="Arial" w:cs="Arial"/>
          <w:sz w:val="20"/>
        </w:rPr>
      </w:pPr>
    </w:p>
    <w:p w:rsidR="00746F52" w:rsidRPr="00890809" w:rsidRDefault="00746F52" w:rsidP="00632CB6">
      <w:pPr>
        <w:widowControl w:val="0"/>
        <w:spacing w:after="0" w:line="288" w:lineRule="auto"/>
        <w:ind w:right="1982"/>
        <w:jc w:val="left"/>
        <w:rPr>
          <w:rFonts w:ascii="Arial" w:hAnsi="Arial" w:cs="Arial"/>
          <w:b/>
          <w:sz w:val="20"/>
        </w:rPr>
      </w:pPr>
      <w:r w:rsidRPr="00890809">
        <w:rPr>
          <w:rFonts w:ascii="Arial" w:hAnsi="Arial" w:cs="Arial"/>
          <w:b/>
          <w:sz w:val="20"/>
        </w:rPr>
        <w:t>Bildmaterial</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3794"/>
        <w:gridCol w:w="3827"/>
        <w:gridCol w:w="1163"/>
      </w:tblGrid>
      <w:tr w:rsidR="00F51813" w:rsidRPr="00295E28" w:rsidTr="004327E1">
        <w:trPr>
          <w:trHeight w:val="631"/>
        </w:trPr>
        <w:tc>
          <w:tcPr>
            <w:tcW w:w="3794" w:type="dxa"/>
          </w:tcPr>
          <w:p w:rsidR="00F51813" w:rsidRPr="00295E28" w:rsidRDefault="00F51813" w:rsidP="003D0DD1">
            <w:pPr>
              <w:pStyle w:val="Textkrper"/>
              <w:spacing w:line="288" w:lineRule="auto"/>
              <w:ind w:right="-1"/>
              <w:jc w:val="center"/>
              <w:rPr>
                <w:sz w:val="20"/>
              </w:rPr>
            </w:pPr>
            <w:r>
              <w:rPr>
                <w:rFonts w:ascii="Arial" w:hAnsi="Arial" w:cs="Arial"/>
                <w:noProof/>
                <w:sz w:val="20"/>
              </w:rPr>
              <w:drawing>
                <wp:inline distT="0" distB="0" distL="0" distR="0" wp14:anchorId="26E92BE7" wp14:editId="5A45F99C">
                  <wp:extent cx="2067992" cy="1446325"/>
                  <wp:effectExtent l="0" t="0" r="254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yuuvis_RAD_Framework_BU_Das_Rahmenkonzept_der_yuuvis_RAD_Plattform_.jpeg"/>
                          <pic:cNvPicPr/>
                        </pic:nvPicPr>
                        <pic:blipFill>
                          <a:blip r:embed="rId7">
                            <a:extLst>
                              <a:ext uri="{28A0092B-C50C-407E-A947-70E740481C1C}">
                                <a14:useLocalDpi xmlns:a14="http://schemas.microsoft.com/office/drawing/2010/main" val="0"/>
                              </a:ext>
                            </a:extLst>
                          </a:blip>
                          <a:stretch>
                            <a:fillRect/>
                          </a:stretch>
                        </pic:blipFill>
                        <pic:spPr>
                          <a:xfrm>
                            <a:off x="0" y="0"/>
                            <a:ext cx="2067992" cy="1446325"/>
                          </a:xfrm>
                          <a:prstGeom prst="rect">
                            <a:avLst/>
                          </a:prstGeom>
                        </pic:spPr>
                      </pic:pic>
                    </a:graphicData>
                  </a:graphic>
                </wp:inline>
              </w:drawing>
            </w:r>
          </w:p>
        </w:tc>
        <w:tc>
          <w:tcPr>
            <w:tcW w:w="4990" w:type="dxa"/>
            <w:gridSpan w:val="2"/>
          </w:tcPr>
          <w:p w:rsidR="00F51813" w:rsidRPr="00295E28" w:rsidRDefault="00722451" w:rsidP="003D0DD1">
            <w:pPr>
              <w:pStyle w:val="Textkrper"/>
              <w:spacing w:line="288" w:lineRule="auto"/>
              <w:ind w:right="-1"/>
              <w:jc w:val="center"/>
              <w:rPr>
                <w:noProof/>
                <w:sz w:val="20"/>
              </w:rPr>
            </w:pPr>
            <w:r>
              <w:rPr>
                <w:noProof/>
                <w:sz w:val="20"/>
              </w:rPr>
              <w:drawing>
                <wp:inline distT="0" distB="0" distL="0" distR="0">
                  <wp:extent cx="2966400" cy="1432492"/>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Der_yuuvis_RAD_monitor_informiert_ber_den_aktuellen_Systemzustand_der_Plattform_.jpeg"/>
                          <pic:cNvPicPr/>
                        </pic:nvPicPr>
                        <pic:blipFill>
                          <a:blip r:embed="rId8">
                            <a:extLst>
                              <a:ext uri="{28A0092B-C50C-407E-A947-70E740481C1C}">
                                <a14:useLocalDpi xmlns:a14="http://schemas.microsoft.com/office/drawing/2010/main" val="0"/>
                              </a:ext>
                            </a:extLst>
                          </a:blip>
                          <a:stretch>
                            <a:fillRect/>
                          </a:stretch>
                        </pic:blipFill>
                        <pic:spPr>
                          <a:xfrm>
                            <a:off x="0" y="0"/>
                            <a:ext cx="2966400" cy="1432492"/>
                          </a:xfrm>
                          <a:prstGeom prst="rect">
                            <a:avLst/>
                          </a:prstGeom>
                        </pic:spPr>
                      </pic:pic>
                    </a:graphicData>
                  </a:graphic>
                </wp:inline>
              </w:drawing>
            </w:r>
          </w:p>
        </w:tc>
      </w:tr>
      <w:tr w:rsidR="00F51813" w:rsidRPr="00295E28" w:rsidTr="004327E1">
        <w:trPr>
          <w:trHeight w:val="318"/>
        </w:trPr>
        <w:tc>
          <w:tcPr>
            <w:tcW w:w="3794" w:type="dxa"/>
          </w:tcPr>
          <w:p w:rsidR="00F51813" w:rsidRPr="00722451" w:rsidRDefault="00F51813" w:rsidP="003D0DD1">
            <w:pPr>
              <w:pStyle w:val="Textkrper"/>
              <w:spacing w:line="288" w:lineRule="auto"/>
              <w:ind w:right="-1"/>
              <w:rPr>
                <w:rFonts w:ascii="Arial" w:hAnsi="Arial" w:cs="Arial"/>
                <w:b w:val="0"/>
                <w:bCs/>
                <w:sz w:val="20"/>
                <w:szCs w:val="20"/>
              </w:rPr>
            </w:pPr>
            <w:r w:rsidRPr="00722451">
              <w:rPr>
                <w:rFonts w:ascii="Arial" w:hAnsi="Arial" w:cs="Arial"/>
                <w:b w:val="0"/>
                <w:bCs/>
                <w:sz w:val="20"/>
                <w:szCs w:val="20"/>
              </w:rPr>
              <w:t>Das Rahmenkonzept der yuuvis RAD</w:t>
            </w:r>
            <w:r w:rsidR="00335D2A">
              <w:rPr>
                <w:rFonts w:ascii="Arial" w:hAnsi="Arial" w:cs="Arial"/>
                <w:b w:val="0"/>
                <w:bCs/>
                <w:sz w:val="20"/>
                <w:szCs w:val="20"/>
              </w:rPr>
              <w:t>-</w:t>
            </w:r>
            <w:r w:rsidRPr="00722451">
              <w:rPr>
                <w:rFonts w:ascii="Arial" w:hAnsi="Arial" w:cs="Arial"/>
                <w:b w:val="0"/>
                <w:bCs/>
                <w:sz w:val="20"/>
                <w:szCs w:val="20"/>
              </w:rPr>
              <w:t>Plattform</w:t>
            </w:r>
          </w:p>
        </w:tc>
        <w:tc>
          <w:tcPr>
            <w:tcW w:w="4990" w:type="dxa"/>
            <w:gridSpan w:val="2"/>
          </w:tcPr>
          <w:p w:rsidR="00F51813" w:rsidRPr="00722451" w:rsidRDefault="00722451" w:rsidP="003D0DD1">
            <w:pPr>
              <w:pStyle w:val="Textkrper"/>
              <w:spacing w:line="288" w:lineRule="auto"/>
              <w:ind w:right="-1"/>
              <w:rPr>
                <w:rFonts w:ascii="Arial" w:hAnsi="Arial" w:cs="Arial"/>
                <w:b w:val="0"/>
                <w:sz w:val="20"/>
                <w:szCs w:val="20"/>
              </w:rPr>
            </w:pPr>
            <w:r w:rsidRPr="00722451">
              <w:rPr>
                <w:rFonts w:ascii="Arial" w:hAnsi="Arial" w:cs="Arial"/>
                <w:b w:val="0"/>
                <w:sz w:val="20"/>
                <w:szCs w:val="20"/>
              </w:rPr>
              <w:t>Der</w:t>
            </w:r>
            <w:r>
              <w:rPr>
                <w:rFonts w:ascii="Arial" w:hAnsi="Arial" w:cs="Arial"/>
                <w:b w:val="0"/>
                <w:sz w:val="20"/>
                <w:szCs w:val="20"/>
              </w:rPr>
              <w:t xml:space="preserve"> </w:t>
            </w:r>
            <w:r w:rsidRPr="00722451">
              <w:rPr>
                <w:rFonts w:ascii="Arial" w:hAnsi="Arial" w:cs="Arial"/>
                <w:b w:val="0"/>
                <w:sz w:val="20"/>
                <w:szCs w:val="20"/>
              </w:rPr>
              <w:t>yuuvis</w:t>
            </w:r>
            <w:r>
              <w:rPr>
                <w:rFonts w:ascii="Arial" w:hAnsi="Arial" w:cs="Arial"/>
                <w:b w:val="0"/>
                <w:sz w:val="20"/>
                <w:szCs w:val="20"/>
              </w:rPr>
              <w:t xml:space="preserve"> </w:t>
            </w:r>
            <w:r w:rsidRPr="00722451">
              <w:rPr>
                <w:rFonts w:ascii="Arial" w:hAnsi="Arial" w:cs="Arial"/>
                <w:b w:val="0"/>
                <w:sz w:val="20"/>
                <w:szCs w:val="20"/>
              </w:rPr>
              <w:t>RAD</w:t>
            </w:r>
            <w:r w:rsidR="00335D2A">
              <w:rPr>
                <w:rFonts w:ascii="Arial" w:hAnsi="Arial" w:cs="Arial"/>
                <w:b w:val="0"/>
                <w:sz w:val="20"/>
                <w:szCs w:val="20"/>
              </w:rPr>
              <w:t>-</w:t>
            </w:r>
            <w:r w:rsidR="00B85C8A">
              <w:rPr>
                <w:rFonts w:ascii="Arial" w:hAnsi="Arial" w:cs="Arial"/>
                <w:b w:val="0"/>
                <w:sz w:val="20"/>
                <w:szCs w:val="20"/>
              </w:rPr>
              <w:t>M</w:t>
            </w:r>
            <w:r w:rsidRPr="00722451">
              <w:rPr>
                <w:rFonts w:ascii="Arial" w:hAnsi="Arial" w:cs="Arial"/>
                <w:b w:val="0"/>
                <w:sz w:val="20"/>
                <w:szCs w:val="20"/>
              </w:rPr>
              <w:t>onitor</w:t>
            </w:r>
            <w:r w:rsidR="00B85C8A">
              <w:rPr>
                <w:rFonts w:ascii="Arial" w:hAnsi="Arial" w:cs="Arial"/>
                <w:b w:val="0"/>
                <w:sz w:val="20"/>
                <w:szCs w:val="20"/>
              </w:rPr>
              <w:t xml:space="preserve"> </w:t>
            </w:r>
            <w:r w:rsidRPr="00722451">
              <w:rPr>
                <w:rFonts w:ascii="Arial" w:hAnsi="Arial" w:cs="Arial"/>
                <w:b w:val="0"/>
                <w:sz w:val="20"/>
                <w:szCs w:val="20"/>
              </w:rPr>
              <w:t>informiert</w:t>
            </w:r>
            <w:r w:rsidR="00B85C8A">
              <w:rPr>
                <w:rFonts w:ascii="Arial" w:hAnsi="Arial" w:cs="Arial"/>
                <w:b w:val="0"/>
                <w:sz w:val="20"/>
                <w:szCs w:val="20"/>
              </w:rPr>
              <w:t xml:space="preserve"> ü</w:t>
            </w:r>
            <w:r w:rsidRPr="00722451">
              <w:rPr>
                <w:rFonts w:ascii="Arial" w:hAnsi="Arial" w:cs="Arial"/>
                <w:b w:val="0"/>
                <w:sz w:val="20"/>
                <w:szCs w:val="20"/>
              </w:rPr>
              <w:t>ber</w:t>
            </w:r>
            <w:r w:rsidR="00B85C8A">
              <w:rPr>
                <w:rFonts w:ascii="Arial" w:hAnsi="Arial" w:cs="Arial"/>
                <w:b w:val="0"/>
                <w:sz w:val="20"/>
                <w:szCs w:val="20"/>
              </w:rPr>
              <w:t xml:space="preserve"> </w:t>
            </w:r>
            <w:r w:rsidRPr="00722451">
              <w:rPr>
                <w:rFonts w:ascii="Arial" w:hAnsi="Arial" w:cs="Arial"/>
                <w:b w:val="0"/>
                <w:sz w:val="20"/>
                <w:szCs w:val="20"/>
              </w:rPr>
              <w:t>den</w:t>
            </w:r>
            <w:r w:rsidR="00B85C8A">
              <w:rPr>
                <w:rFonts w:ascii="Arial" w:hAnsi="Arial" w:cs="Arial"/>
                <w:b w:val="0"/>
                <w:sz w:val="20"/>
                <w:szCs w:val="20"/>
              </w:rPr>
              <w:t xml:space="preserve"> </w:t>
            </w:r>
            <w:r w:rsidRPr="00722451">
              <w:rPr>
                <w:rFonts w:ascii="Arial" w:hAnsi="Arial" w:cs="Arial"/>
                <w:b w:val="0"/>
                <w:sz w:val="20"/>
                <w:szCs w:val="20"/>
              </w:rPr>
              <w:t>aktuellen</w:t>
            </w:r>
            <w:r w:rsidR="00B85C8A">
              <w:rPr>
                <w:rFonts w:ascii="Arial" w:hAnsi="Arial" w:cs="Arial"/>
                <w:b w:val="0"/>
                <w:sz w:val="20"/>
                <w:szCs w:val="20"/>
              </w:rPr>
              <w:t xml:space="preserve"> </w:t>
            </w:r>
            <w:r w:rsidRPr="00722451">
              <w:rPr>
                <w:rFonts w:ascii="Arial" w:hAnsi="Arial" w:cs="Arial"/>
                <w:b w:val="0"/>
                <w:sz w:val="20"/>
                <w:szCs w:val="20"/>
              </w:rPr>
              <w:t>Systemzustand</w:t>
            </w:r>
            <w:r w:rsidR="00B85C8A">
              <w:rPr>
                <w:rFonts w:ascii="Arial" w:hAnsi="Arial" w:cs="Arial"/>
                <w:b w:val="0"/>
                <w:sz w:val="20"/>
                <w:szCs w:val="20"/>
              </w:rPr>
              <w:t xml:space="preserve"> </w:t>
            </w:r>
            <w:r w:rsidRPr="00722451">
              <w:rPr>
                <w:rFonts w:ascii="Arial" w:hAnsi="Arial" w:cs="Arial"/>
                <w:b w:val="0"/>
                <w:sz w:val="20"/>
                <w:szCs w:val="20"/>
              </w:rPr>
              <w:t>der</w:t>
            </w:r>
            <w:r w:rsidR="00B85C8A">
              <w:rPr>
                <w:rFonts w:ascii="Arial" w:hAnsi="Arial" w:cs="Arial"/>
                <w:b w:val="0"/>
                <w:sz w:val="20"/>
                <w:szCs w:val="20"/>
              </w:rPr>
              <w:t xml:space="preserve"> </w:t>
            </w:r>
            <w:r w:rsidRPr="00722451">
              <w:rPr>
                <w:rFonts w:ascii="Arial" w:hAnsi="Arial" w:cs="Arial"/>
                <w:b w:val="0"/>
                <w:sz w:val="20"/>
                <w:szCs w:val="20"/>
              </w:rPr>
              <w:t>Plattform</w:t>
            </w:r>
          </w:p>
        </w:tc>
      </w:tr>
      <w:tr w:rsidR="00722451" w:rsidRPr="00295E28" w:rsidTr="004327E1">
        <w:trPr>
          <w:gridAfter w:val="1"/>
          <w:wAfter w:w="1163" w:type="dxa"/>
          <w:trHeight w:val="631"/>
        </w:trPr>
        <w:tc>
          <w:tcPr>
            <w:tcW w:w="3794" w:type="dxa"/>
          </w:tcPr>
          <w:p w:rsidR="00722451" w:rsidRPr="00295E28" w:rsidRDefault="00882E4E" w:rsidP="003D0DD1">
            <w:pPr>
              <w:pStyle w:val="Textkrper"/>
              <w:spacing w:line="288" w:lineRule="auto"/>
              <w:ind w:right="-1"/>
              <w:jc w:val="center"/>
              <w:rPr>
                <w:sz w:val="20"/>
              </w:rPr>
            </w:pPr>
            <w:r>
              <w:rPr>
                <w:noProof/>
                <w:sz w:val="20"/>
              </w:rPr>
              <w:drawing>
                <wp:inline distT="0" distB="0" distL="0" distR="0">
                  <wp:extent cx="2272030" cy="2308860"/>
                  <wp:effectExtent l="0" t="0" r="127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lu-business-1-tuerkis-01.tiff"/>
                          <pic:cNvPicPr/>
                        </pic:nvPicPr>
                        <pic:blipFill>
                          <a:blip r:embed="rId9">
                            <a:extLst>
                              <a:ext uri="{28A0092B-C50C-407E-A947-70E740481C1C}">
                                <a14:useLocalDpi xmlns:a14="http://schemas.microsoft.com/office/drawing/2010/main" val="0"/>
                              </a:ext>
                            </a:extLst>
                          </a:blip>
                          <a:stretch>
                            <a:fillRect/>
                          </a:stretch>
                        </pic:blipFill>
                        <pic:spPr>
                          <a:xfrm>
                            <a:off x="0" y="0"/>
                            <a:ext cx="2272030" cy="2308860"/>
                          </a:xfrm>
                          <a:prstGeom prst="rect">
                            <a:avLst/>
                          </a:prstGeom>
                        </pic:spPr>
                      </pic:pic>
                    </a:graphicData>
                  </a:graphic>
                </wp:inline>
              </w:drawing>
            </w:r>
          </w:p>
        </w:tc>
        <w:tc>
          <w:tcPr>
            <w:tcW w:w="3827" w:type="dxa"/>
          </w:tcPr>
          <w:p w:rsidR="00722451" w:rsidRPr="00295E28" w:rsidRDefault="004327E1" w:rsidP="003D0DD1">
            <w:pPr>
              <w:pStyle w:val="Textkrper"/>
              <w:spacing w:line="288" w:lineRule="auto"/>
              <w:ind w:right="-1"/>
              <w:jc w:val="center"/>
              <w:rPr>
                <w:noProof/>
                <w:sz w:val="20"/>
              </w:rPr>
            </w:pPr>
            <w:r>
              <w:rPr>
                <w:noProof/>
                <w:sz w:val="20"/>
              </w:rPr>
              <w:drawing>
                <wp:inline distT="0" distB="0" distL="0" distR="0">
                  <wp:extent cx="2292985" cy="1962785"/>
                  <wp:effectExtent l="0" t="0" r="5715"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lu-web-hosting-tuerkis-01.tiff"/>
                          <pic:cNvPicPr/>
                        </pic:nvPicPr>
                        <pic:blipFill>
                          <a:blip r:embed="rId10">
                            <a:extLst>
                              <a:ext uri="{28A0092B-C50C-407E-A947-70E740481C1C}">
                                <a14:useLocalDpi xmlns:a14="http://schemas.microsoft.com/office/drawing/2010/main" val="0"/>
                              </a:ext>
                            </a:extLst>
                          </a:blip>
                          <a:stretch>
                            <a:fillRect/>
                          </a:stretch>
                        </pic:blipFill>
                        <pic:spPr>
                          <a:xfrm>
                            <a:off x="0" y="0"/>
                            <a:ext cx="2292985" cy="1962785"/>
                          </a:xfrm>
                          <a:prstGeom prst="rect">
                            <a:avLst/>
                          </a:prstGeom>
                        </pic:spPr>
                      </pic:pic>
                    </a:graphicData>
                  </a:graphic>
                </wp:inline>
              </w:drawing>
            </w:r>
          </w:p>
        </w:tc>
      </w:tr>
      <w:tr w:rsidR="00722451" w:rsidRPr="004327E1" w:rsidTr="004327E1">
        <w:trPr>
          <w:gridAfter w:val="1"/>
          <w:wAfter w:w="1163" w:type="dxa"/>
          <w:trHeight w:val="318"/>
        </w:trPr>
        <w:tc>
          <w:tcPr>
            <w:tcW w:w="3794" w:type="dxa"/>
          </w:tcPr>
          <w:p w:rsidR="00722451" w:rsidRPr="007D1CCC" w:rsidRDefault="004327E1" w:rsidP="003D0DD1">
            <w:pPr>
              <w:pStyle w:val="Textkrper"/>
              <w:spacing w:line="288" w:lineRule="auto"/>
              <w:ind w:right="-1"/>
              <w:rPr>
                <w:rFonts w:ascii="Arial" w:hAnsi="Arial" w:cs="Arial"/>
                <w:b w:val="0"/>
                <w:bCs/>
                <w:sz w:val="20"/>
                <w:szCs w:val="20"/>
              </w:rPr>
            </w:pPr>
            <w:r w:rsidRPr="007D1CCC">
              <w:rPr>
                <w:rFonts w:ascii="Arial" w:hAnsi="Arial" w:cs="Arial"/>
                <w:b w:val="0"/>
                <w:bCs/>
                <w:sz w:val="20"/>
                <w:szCs w:val="20"/>
              </w:rPr>
              <w:t>yuuvis RAD</w:t>
            </w:r>
            <w:r w:rsidR="007D1CCC" w:rsidRPr="007D1CCC">
              <w:rPr>
                <w:rFonts w:ascii="Arial" w:hAnsi="Arial" w:cs="Arial"/>
                <w:b w:val="0"/>
                <w:bCs/>
                <w:sz w:val="20"/>
                <w:szCs w:val="20"/>
              </w:rPr>
              <w:t xml:space="preserve"> erleichtert die </w:t>
            </w:r>
            <w:r w:rsidR="007D1CCC" w:rsidRPr="007D1CCC">
              <w:rPr>
                <w:rFonts w:ascii="Arial" w:hAnsi="Arial" w:cs="Arial"/>
                <w:b w:val="0"/>
                <w:bCs/>
                <w:sz w:val="20"/>
              </w:rPr>
              <w:t>Verwaltung großer Informationsmengen</w:t>
            </w:r>
          </w:p>
        </w:tc>
        <w:tc>
          <w:tcPr>
            <w:tcW w:w="3827" w:type="dxa"/>
          </w:tcPr>
          <w:p w:rsidR="00722451" w:rsidRPr="004327E1" w:rsidRDefault="004327E1" w:rsidP="003D0DD1">
            <w:pPr>
              <w:pStyle w:val="Textkrper"/>
              <w:spacing w:line="288" w:lineRule="auto"/>
              <w:ind w:right="-1"/>
              <w:rPr>
                <w:rFonts w:ascii="Arial" w:hAnsi="Arial" w:cs="Arial"/>
                <w:b w:val="0"/>
                <w:sz w:val="20"/>
                <w:szCs w:val="20"/>
              </w:rPr>
            </w:pPr>
            <w:r>
              <w:rPr>
                <w:rFonts w:ascii="Arial" w:hAnsi="Arial" w:cs="Arial"/>
                <w:b w:val="0"/>
                <w:sz w:val="20"/>
                <w:szCs w:val="20"/>
              </w:rPr>
              <w:t>yuuvis RAD</w:t>
            </w:r>
            <w:r w:rsidR="00335D2A">
              <w:rPr>
                <w:rFonts w:ascii="Arial" w:hAnsi="Arial" w:cs="Arial"/>
                <w:b w:val="0"/>
                <w:sz w:val="20"/>
                <w:szCs w:val="20"/>
              </w:rPr>
              <w:t xml:space="preserve"> vereinfacht das Webhosting</w:t>
            </w:r>
          </w:p>
        </w:tc>
      </w:tr>
    </w:tbl>
    <w:p w:rsidR="00722451" w:rsidRPr="004327E1" w:rsidRDefault="00722451" w:rsidP="00632CB6">
      <w:pPr>
        <w:autoSpaceDE w:val="0"/>
        <w:autoSpaceDN w:val="0"/>
        <w:adjustRightInd w:val="0"/>
        <w:spacing w:after="0" w:line="288" w:lineRule="auto"/>
        <w:jc w:val="left"/>
        <w:rPr>
          <w:rFonts w:ascii="Arial" w:hAnsi="Arial" w:cs="Arial"/>
          <w:sz w:val="20"/>
          <w:szCs w:val="20"/>
        </w:rPr>
      </w:pPr>
    </w:p>
    <w:p w:rsidR="000B29DD" w:rsidRPr="00890809" w:rsidRDefault="000B29DD" w:rsidP="00632CB6">
      <w:pPr>
        <w:widowControl w:val="0"/>
        <w:autoSpaceDE w:val="0"/>
        <w:autoSpaceDN w:val="0"/>
        <w:adjustRightInd w:val="0"/>
        <w:spacing w:after="0" w:line="288" w:lineRule="auto"/>
        <w:ind w:right="1982"/>
        <w:jc w:val="left"/>
        <w:rPr>
          <w:rFonts w:ascii="Arial" w:hAnsi="Arial" w:cs="Arial"/>
          <w:sz w:val="20"/>
          <w:szCs w:val="20"/>
        </w:rPr>
      </w:pPr>
      <w:r w:rsidRPr="00890809">
        <w:rPr>
          <w:rFonts w:ascii="Arial" w:hAnsi="Arial" w:cs="Arial"/>
          <w:sz w:val="20"/>
        </w:rPr>
        <w:t xml:space="preserve">Das Bildmaterial finden Sie in unserem Medienportal </w:t>
      </w:r>
      <w:hyperlink r:id="rId11" w:history="1">
        <w:r w:rsidRPr="004D48A4">
          <w:rPr>
            <w:rStyle w:val="Hyperlink"/>
            <w:rFonts w:ascii="Arial" w:hAnsi="Arial" w:cs="Arial"/>
            <w:sz w:val="20"/>
          </w:rPr>
          <w:t>press-n-relations.amid-pr.com</w:t>
        </w:r>
      </w:hyperlink>
      <w:r w:rsidRPr="00890809">
        <w:rPr>
          <w:rFonts w:ascii="Arial" w:hAnsi="Arial" w:cs="Arial"/>
          <w:sz w:val="20"/>
        </w:rPr>
        <w:t xml:space="preserve"> (</w:t>
      </w:r>
      <w:r w:rsidRPr="007D56DC">
        <w:rPr>
          <w:rFonts w:ascii="Arial" w:hAnsi="Arial" w:cs="Arial"/>
          <w:sz w:val="20"/>
        </w:rPr>
        <w:t>Suchbegriff „</w:t>
      </w:r>
      <w:hyperlink r:id="rId12" w:history="1">
        <w:r w:rsidR="00D87A6E">
          <w:rPr>
            <w:rStyle w:val="Hyperlink"/>
            <w:rFonts w:ascii="Arial" w:hAnsi="Arial" w:cs="Arial"/>
            <w:sz w:val="20"/>
          </w:rPr>
          <w:t>yuuvis RAD</w:t>
        </w:r>
      </w:hyperlink>
      <w:r w:rsidRPr="007D56DC">
        <w:rPr>
          <w:rFonts w:ascii="Arial" w:hAnsi="Arial" w:cs="Arial"/>
          <w:sz w:val="20"/>
        </w:rPr>
        <w:t xml:space="preserve">“). Selbstverständlich </w:t>
      </w:r>
      <w:r w:rsidRPr="00890809">
        <w:rPr>
          <w:rFonts w:ascii="Arial" w:hAnsi="Arial" w:cs="Arial"/>
          <w:sz w:val="20"/>
        </w:rPr>
        <w:t>schicken wir Ihnen die Date</w:t>
      </w:r>
      <w:r w:rsidR="006B0354">
        <w:rPr>
          <w:rFonts w:ascii="Arial" w:hAnsi="Arial" w:cs="Arial"/>
          <w:sz w:val="20"/>
        </w:rPr>
        <w:t>i</w:t>
      </w:r>
      <w:r w:rsidR="00A4767E">
        <w:rPr>
          <w:rFonts w:ascii="Arial" w:hAnsi="Arial" w:cs="Arial"/>
          <w:sz w:val="20"/>
        </w:rPr>
        <w:t>en</w:t>
      </w:r>
      <w:r w:rsidRPr="00890809">
        <w:rPr>
          <w:rFonts w:ascii="Arial" w:hAnsi="Arial" w:cs="Arial"/>
          <w:sz w:val="20"/>
        </w:rPr>
        <w:t xml:space="preserve"> auch gerne per E-Mail zu.</w:t>
      </w:r>
    </w:p>
    <w:p w:rsidR="000B29DD" w:rsidRDefault="000B29DD" w:rsidP="00632CB6">
      <w:pPr>
        <w:autoSpaceDE w:val="0"/>
        <w:autoSpaceDN w:val="0"/>
        <w:adjustRightInd w:val="0"/>
        <w:spacing w:after="0" w:line="288" w:lineRule="auto"/>
        <w:jc w:val="left"/>
        <w:rPr>
          <w:rFonts w:ascii="Arial" w:hAnsi="Arial" w:cs="Arial"/>
          <w:color w:val="000000"/>
          <w:sz w:val="20"/>
          <w:szCs w:val="20"/>
        </w:rPr>
      </w:pP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3400"/>
      </w:tblGrid>
      <w:tr w:rsidR="0040491D" w:rsidRPr="00997795" w:rsidTr="004050B9">
        <w:trPr>
          <w:trHeight w:val="2001"/>
        </w:trPr>
        <w:tc>
          <w:tcPr>
            <w:tcW w:w="4255" w:type="dxa"/>
            <w:tcBorders>
              <w:top w:val="nil"/>
              <w:left w:val="nil"/>
              <w:bottom w:val="nil"/>
              <w:right w:val="nil"/>
            </w:tcBorders>
            <w:shd w:val="clear" w:color="auto" w:fill="FFFFFF" w:themeFill="background1"/>
            <w:tcMar>
              <w:left w:w="0" w:type="dxa"/>
            </w:tcMar>
          </w:tcPr>
          <w:p w:rsidR="00FE3F62" w:rsidRPr="00FE3F62" w:rsidRDefault="00FE3F62" w:rsidP="00632CB6">
            <w:pPr>
              <w:spacing w:after="0" w:line="288" w:lineRule="auto"/>
              <w:jc w:val="left"/>
              <w:rPr>
                <w:rFonts w:ascii="Arial" w:hAnsi="Arial" w:cs="Arial"/>
                <w:b/>
                <w:bCs/>
                <w:color w:val="000000" w:themeColor="text1"/>
                <w:sz w:val="16"/>
                <w:szCs w:val="16"/>
              </w:rPr>
            </w:pPr>
            <w:r w:rsidRPr="00FE3F62">
              <w:rPr>
                <w:rFonts w:ascii="Arial" w:hAnsi="Arial" w:cs="Arial"/>
                <w:b/>
                <w:bCs/>
                <w:color w:val="000000" w:themeColor="text1"/>
                <w:sz w:val="16"/>
                <w:szCs w:val="16"/>
              </w:rPr>
              <w:t>Weitere Informationen:</w:t>
            </w:r>
          </w:p>
          <w:p w:rsidR="0040491D" w:rsidRPr="0040491D" w:rsidRDefault="0040491D" w:rsidP="00632CB6">
            <w:pPr>
              <w:spacing w:after="0" w:line="288" w:lineRule="auto"/>
              <w:jc w:val="left"/>
              <w:rPr>
                <w:rFonts w:ascii="Arial" w:hAnsi="Arial" w:cs="Arial"/>
                <w:color w:val="000000" w:themeColor="text1"/>
                <w:sz w:val="16"/>
                <w:szCs w:val="16"/>
              </w:rPr>
            </w:pPr>
            <w:r w:rsidRPr="0040491D">
              <w:rPr>
                <w:rFonts w:ascii="Arial" w:hAnsi="Arial" w:cs="Arial"/>
                <w:color w:val="000000" w:themeColor="text1"/>
                <w:sz w:val="16"/>
                <w:szCs w:val="16"/>
              </w:rPr>
              <w:t>OPTIMAL SYSTEMS GmbH</w:t>
            </w:r>
          </w:p>
          <w:p w:rsidR="0040491D" w:rsidRPr="0040491D" w:rsidRDefault="0040491D" w:rsidP="00632CB6">
            <w:pPr>
              <w:spacing w:after="0" w:line="288" w:lineRule="auto"/>
              <w:jc w:val="left"/>
              <w:rPr>
                <w:rFonts w:ascii="Arial" w:hAnsi="Arial" w:cs="Arial"/>
                <w:color w:val="000000" w:themeColor="text1"/>
                <w:sz w:val="16"/>
                <w:szCs w:val="16"/>
              </w:rPr>
            </w:pPr>
            <w:r w:rsidRPr="0040491D">
              <w:rPr>
                <w:rFonts w:ascii="Arial" w:hAnsi="Arial" w:cs="Arial"/>
                <w:color w:val="000000" w:themeColor="text1"/>
                <w:sz w:val="16"/>
                <w:szCs w:val="16"/>
              </w:rPr>
              <w:t>Sven Kaiser</w:t>
            </w:r>
            <w:r w:rsidR="00FE3F62">
              <w:rPr>
                <w:rFonts w:ascii="Arial" w:hAnsi="Arial" w:cs="Arial"/>
                <w:color w:val="000000" w:themeColor="text1"/>
                <w:sz w:val="16"/>
                <w:szCs w:val="16"/>
              </w:rPr>
              <w:t xml:space="preserve">, </w:t>
            </w:r>
            <w:r w:rsidRPr="0040491D">
              <w:rPr>
                <w:rFonts w:ascii="Arial" w:hAnsi="Arial" w:cs="Arial"/>
                <w:color w:val="000000" w:themeColor="text1"/>
                <w:sz w:val="16"/>
                <w:szCs w:val="16"/>
              </w:rPr>
              <w:t>Geschäftsbereichsleiter</w:t>
            </w:r>
            <w:r w:rsidR="00FE3F62">
              <w:rPr>
                <w:rFonts w:ascii="Arial" w:hAnsi="Arial" w:cs="Arial"/>
                <w:color w:val="000000" w:themeColor="text1"/>
                <w:sz w:val="16"/>
                <w:szCs w:val="16"/>
              </w:rPr>
              <w:t xml:space="preserve"> </w:t>
            </w:r>
            <w:r w:rsidRPr="0040491D">
              <w:rPr>
                <w:rFonts w:ascii="Arial" w:hAnsi="Arial" w:cs="Arial"/>
                <w:color w:val="000000" w:themeColor="text1"/>
                <w:sz w:val="16"/>
                <w:szCs w:val="16"/>
              </w:rPr>
              <w:t>Marketing &amp; Markenstrategie</w:t>
            </w:r>
          </w:p>
          <w:p w:rsidR="00997795" w:rsidRPr="0040491D" w:rsidRDefault="00997795" w:rsidP="00632CB6">
            <w:pPr>
              <w:spacing w:after="0" w:line="288" w:lineRule="auto"/>
              <w:jc w:val="left"/>
              <w:rPr>
                <w:rFonts w:ascii="Arial" w:hAnsi="Arial" w:cs="Arial"/>
                <w:color w:val="000000" w:themeColor="text1"/>
                <w:sz w:val="16"/>
                <w:szCs w:val="16"/>
              </w:rPr>
            </w:pPr>
            <w:r w:rsidRPr="0040491D">
              <w:rPr>
                <w:rFonts w:ascii="Arial" w:hAnsi="Arial" w:cs="Arial"/>
                <w:color w:val="000000" w:themeColor="text1"/>
                <w:sz w:val="16"/>
                <w:szCs w:val="16"/>
              </w:rPr>
              <w:t>Cicerostraße 26</w:t>
            </w:r>
          </w:p>
          <w:p w:rsidR="00997795" w:rsidRPr="00997795" w:rsidRDefault="00997795" w:rsidP="00632CB6">
            <w:pPr>
              <w:spacing w:after="0" w:line="288" w:lineRule="auto"/>
              <w:jc w:val="left"/>
              <w:rPr>
                <w:rFonts w:ascii="Arial" w:hAnsi="Arial" w:cs="Arial"/>
                <w:color w:val="000000" w:themeColor="text1"/>
                <w:sz w:val="16"/>
                <w:szCs w:val="16"/>
              </w:rPr>
            </w:pPr>
            <w:r w:rsidRPr="00997795">
              <w:rPr>
                <w:rFonts w:ascii="Arial" w:hAnsi="Arial" w:cs="Arial"/>
                <w:color w:val="000000" w:themeColor="text1"/>
                <w:sz w:val="16"/>
                <w:szCs w:val="16"/>
              </w:rPr>
              <w:t>10709 Berlin</w:t>
            </w:r>
          </w:p>
          <w:p w:rsidR="00997795" w:rsidRPr="0040491D" w:rsidRDefault="00997795" w:rsidP="00632CB6">
            <w:pPr>
              <w:spacing w:after="0" w:line="288" w:lineRule="auto"/>
              <w:jc w:val="left"/>
              <w:rPr>
                <w:rFonts w:ascii="Arial" w:hAnsi="Arial" w:cs="Arial"/>
                <w:color w:val="000000" w:themeColor="text1"/>
                <w:sz w:val="16"/>
                <w:szCs w:val="16"/>
                <w:lang w:val="en-US"/>
              </w:rPr>
            </w:pPr>
            <w:r w:rsidRPr="0040491D">
              <w:rPr>
                <w:rFonts w:ascii="Arial" w:hAnsi="Arial" w:cs="Arial"/>
                <w:color w:val="000000" w:themeColor="text1"/>
                <w:sz w:val="16"/>
                <w:szCs w:val="16"/>
                <w:lang w:val="en-US"/>
              </w:rPr>
              <w:t>Tel.: +49 30 895708-0</w:t>
            </w:r>
          </w:p>
          <w:p w:rsidR="00997795" w:rsidRPr="0040491D" w:rsidRDefault="00997795" w:rsidP="00632CB6">
            <w:pPr>
              <w:spacing w:after="0" w:line="288" w:lineRule="auto"/>
              <w:jc w:val="left"/>
              <w:rPr>
                <w:rFonts w:ascii="Arial" w:hAnsi="Arial" w:cs="Arial"/>
                <w:color w:val="000000" w:themeColor="text1"/>
                <w:sz w:val="16"/>
                <w:szCs w:val="16"/>
                <w:lang w:val="en-US"/>
              </w:rPr>
            </w:pPr>
            <w:r w:rsidRPr="0040491D">
              <w:rPr>
                <w:rFonts w:ascii="Arial" w:hAnsi="Arial" w:cs="Arial"/>
                <w:color w:val="000000" w:themeColor="text1"/>
                <w:sz w:val="16"/>
                <w:szCs w:val="16"/>
                <w:lang w:val="en-US"/>
              </w:rPr>
              <w:t>Fax: +49 30 895708-888</w:t>
            </w:r>
          </w:p>
          <w:p w:rsidR="00997795" w:rsidRPr="00997795" w:rsidRDefault="00997795" w:rsidP="00632CB6">
            <w:pPr>
              <w:spacing w:after="0" w:line="288" w:lineRule="auto"/>
              <w:jc w:val="left"/>
              <w:rPr>
                <w:rFonts w:ascii="Arial" w:hAnsi="Arial" w:cs="Arial"/>
                <w:sz w:val="16"/>
                <w:szCs w:val="16"/>
                <w:lang w:val="en-US"/>
              </w:rPr>
            </w:pPr>
            <w:r w:rsidRPr="00997795">
              <w:rPr>
                <w:rFonts w:ascii="Arial" w:hAnsi="Arial" w:cs="Arial"/>
                <w:color w:val="000000" w:themeColor="text1"/>
                <w:sz w:val="16"/>
                <w:szCs w:val="16"/>
                <w:lang w:val="en-US"/>
              </w:rPr>
              <w:t xml:space="preserve">Mail: </w:t>
            </w:r>
            <w:hyperlink r:id="rId13" w:history="1">
              <w:r w:rsidRPr="00997795">
                <w:rPr>
                  <w:rStyle w:val="Hyperlink"/>
                  <w:rFonts w:ascii="Arial" w:hAnsi="Arial" w:cs="Arial"/>
                  <w:sz w:val="16"/>
                  <w:szCs w:val="16"/>
                  <w:lang w:val="en-US"/>
                </w:rPr>
                <w:t>kaiser@optimal-systems.de</w:t>
              </w:r>
            </w:hyperlink>
          </w:p>
          <w:p w:rsidR="00997795" w:rsidRPr="0040491D" w:rsidRDefault="00997795" w:rsidP="00632CB6">
            <w:pPr>
              <w:spacing w:after="0" w:line="288" w:lineRule="auto"/>
              <w:jc w:val="left"/>
              <w:rPr>
                <w:rFonts w:ascii="Arial" w:hAnsi="Arial" w:cs="Arial"/>
                <w:sz w:val="16"/>
                <w:szCs w:val="16"/>
                <w:lang w:val="en-US"/>
              </w:rPr>
            </w:pPr>
            <w:r w:rsidRPr="0040491D">
              <w:rPr>
                <w:rFonts w:ascii="Arial" w:hAnsi="Arial" w:cs="Arial"/>
                <w:color w:val="000000" w:themeColor="text1"/>
                <w:sz w:val="16"/>
                <w:szCs w:val="16"/>
                <w:lang w:val="en-US"/>
              </w:rPr>
              <w:t>Internet:</w:t>
            </w:r>
            <w:r w:rsidRPr="0040491D">
              <w:rPr>
                <w:rFonts w:ascii="Arial" w:hAnsi="Arial" w:cs="Arial"/>
                <w:sz w:val="16"/>
                <w:szCs w:val="16"/>
                <w:lang w:val="en-US"/>
              </w:rPr>
              <w:t xml:space="preserve"> </w:t>
            </w:r>
            <w:hyperlink r:id="rId14" w:history="1">
              <w:r w:rsidRPr="0040491D">
                <w:rPr>
                  <w:rStyle w:val="Hyperlink"/>
                  <w:rFonts w:ascii="Arial" w:eastAsiaTheme="minorHAnsi" w:hAnsi="Arial" w:cs="Arial"/>
                  <w:sz w:val="16"/>
                  <w:szCs w:val="16"/>
                  <w:lang w:val="en-US"/>
                </w:rPr>
                <w:t>www.optimal-systems.de</w:t>
              </w:r>
            </w:hyperlink>
            <w:r w:rsidRPr="0040491D">
              <w:rPr>
                <w:rFonts w:ascii="Arial" w:hAnsi="Arial" w:cs="Arial"/>
                <w:sz w:val="16"/>
                <w:szCs w:val="16"/>
                <w:lang w:val="en-US"/>
              </w:rPr>
              <w:t xml:space="preserve"> </w:t>
            </w:r>
          </w:p>
          <w:p w:rsidR="0040491D" w:rsidRPr="0040491D" w:rsidRDefault="0040491D" w:rsidP="00632CB6">
            <w:pPr>
              <w:spacing w:after="0" w:line="288" w:lineRule="auto"/>
              <w:jc w:val="left"/>
              <w:rPr>
                <w:rFonts w:ascii="Arial" w:hAnsi="Arial" w:cs="Arial"/>
                <w:sz w:val="16"/>
                <w:szCs w:val="16"/>
              </w:rPr>
            </w:pPr>
          </w:p>
        </w:tc>
        <w:tc>
          <w:tcPr>
            <w:tcW w:w="3400" w:type="dxa"/>
            <w:tcBorders>
              <w:top w:val="nil"/>
              <w:left w:val="nil"/>
              <w:bottom w:val="nil"/>
              <w:right w:val="nil"/>
            </w:tcBorders>
            <w:shd w:val="clear" w:color="auto" w:fill="FFFFFF" w:themeFill="background1"/>
            <w:tcMar>
              <w:left w:w="0" w:type="dxa"/>
            </w:tcMar>
          </w:tcPr>
          <w:p w:rsidR="00997795" w:rsidRPr="00F727E1" w:rsidRDefault="00997795" w:rsidP="00632CB6">
            <w:pPr>
              <w:pStyle w:val="Kopfzeile"/>
              <w:tabs>
                <w:tab w:val="left" w:pos="4751"/>
              </w:tabs>
              <w:spacing w:line="288" w:lineRule="auto"/>
              <w:ind w:left="-494" w:firstLine="657"/>
              <w:jc w:val="left"/>
              <w:rPr>
                <w:rFonts w:ascii="Arial" w:hAnsi="Arial"/>
                <w:b/>
                <w:sz w:val="16"/>
                <w:szCs w:val="16"/>
              </w:rPr>
            </w:pPr>
            <w:r w:rsidRPr="00F727E1">
              <w:rPr>
                <w:rFonts w:ascii="Arial" w:hAnsi="Arial"/>
                <w:b/>
                <w:sz w:val="16"/>
                <w:szCs w:val="16"/>
              </w:rPr>
              <w:t>Presse-</w:t>
            </w:r>
            <w:r>
              <w:rPr>
                <w:rFonts w:ascii="Arial" w:hAnsi="Arial"/>
                <w:b/>
                <w:sz w:val="16"/>
                <w:szCs w:val="16"/>
              </w:rPr>
              <w:t xml:space="preserve"> </w:t>
            </w:r>
            <w:r w:rsidRPr="00F727E1">
              <w:rPr>
                <w:rFonts w:ascii="Arial" w:hAnsi="Arial"/>
                <w:b/>
                <w:sz w:val="16"/>
                <w:szCs w:val="16"/>
              </w:rPr>
              <w:t>und</w:t>
            </w:r>
            <w:r>
              <w:rPr>
                <w:rFonts w:ascii="Arial" w:hAnsi="Arial"/>
                <w:b/>
                <w:sz w:val="16"/>
                <w:szCs w:val="16"/>
              </w:rPr>
              <w:t xml:space="preserve"> </w:t>
            </w:r>
            <w:r w:rsidRPr="00F727E1">
              <w:rPr>
                <w:rFonts w:ascii="Arial" w:hAnsi="Arial"/>
                <w:b/>
                <w:sz w:val="16"/>
                <w:szCs w:val="16"/>
              </w:rPr>
              <w:t>Öffentlichkeitsarbeit:</w:t>
            </w:r>
          </w:p>
          <w:p w:rsidR="00997795" w:rsidRPr="00B975B8" w:rsidRDefault="00997795" w:rsidP="00632CB6">
            <w:pPr>
              <w:pStyle w:val="Kopfzeile"/>
              <w:tabs>
                <w:tab w:val="left" w:pos="4751"/>
              </w:tabs>
              <w:spacing w:line="288" w:lineRule="auto"/>
              <w:ind w:left="-494" w:firstLine="657"/>
              <w:jc w:val="left"/>
              <w:rPr>
                <w:rFonts w:ascii="Arial" w:hAnsi="Arial"/>
                <w:sz w:val="16"/>
                <w:szCs w:val="16"/>
              </w:rPr>
            </w:pPr>
            <w:r w:rsidRPr="00B975B8">
              <w:rPr>
                <w:rFonts w:ascii="Arial" w:hAnsi="Arial"/>
                <w:sz w:val="16"/>
                <w:szCs w:val="16"/>
              </w:rPr>
              <w:t>Press'n'Relations GmbH</w:t>
            </w:r>
          </w:p>
          <w:p w:rsidR="00997795" w:rsidRPr="00B975B8" w:rsidRDefault="00997795" w:rsidP="00632CB6">
            <w:pPr>
              <w:pStyle w:val="Kopfzeile"/>
              <w:tabs>
                <w:tab w:val="left" w:pos="4751"/>
              </w:tabs>
              <w:spacing w:line="288" w:lineRule="auto"/>
              <w:ind w:left="-494" w:firstLine="657"/>
              <w:jc w:val="left"/>
              <w:rPr>
                <w:rFonts w:ascii="Arial" w:hAnsi="Arial"/>
                <w:sz w:val="16"/>
                <w:szCs w:val="16"/>
              </w:rPr>
            </w:pPr>
            <w:r w:rsidRPr="00B975B8">
              <w:rPr>
                <w:rFonts w:ascii="Arial" w:hAnsi="Arial"/>
                <w:sz w:val="16"/>
                <w:szCs w:val="16"/>
              </w:rPr>
              <w:t xml:space="preserve">Thomas Seibold </w:t>
            </w:r>
          </w:p>
          <w:p w:rsidR="00997795" w:rsidRPr="00B975B8" w:rsidRDefault="00997795" w:rsidP="00632CB6">
            <w:pPr>
              <w:pStyle w:val="Kopfzeile"/>
              <w:tabs>
                <w:tab w:val="left" w:pos="4751"/>
              </w:tabs>
              <w:spacing w:line="288" w:lineRule="auto"/>
              <w:ind w:left="-494" w:firstLine="657"/>
              <w:jc w:val="left"/>
              <w:rPr>
                <w:rFonts w:ascii="Arial" w:hAnsi="Arial"/>
                <w:sz w:val="16"/>
                <w:szCs w:val="16"/>
              </w:rPr>
            </w:pPr>
            <w:r w:rsidRPr="00B975B8">
              <w:rPr>
                <w:rFonts w:ascii="Arial" w:hAnsi="Arial"/>
                <w:sz w:val="16"/>
                <w:szCs w:val="16"/>
              </w:rPr>
              <w:t>Magirusstr. 33</w:t>
            </w:r>
            <w:r>
              <w:rPr>
                <w:rFonts w:ascii="Arial" w:hAnsi="Arial"/>
                <w:sz w:val="16"/>
                <w:szCs w:val="16"/>
              </w:rPr>
              <w:t xml:space="preserve">, </w:t>
            </w:r>
            <w:r w:rsidRPr="00B975B8">
              <w:rPr>
                <w:rFonts w:ascii="Arial" w:hAnsi="Arial"/>
                <w:sz w:val="16"/>
                <w:szCs w:val="16"/>
              </w:rPr>
              <w:t>89077 Ulm</w:t>
            </w:r>
          </w:p>
          <w:p w:rsidR="00997795" w:rsidRPr="00B975B8" w:rsidRDefault="00997795" w:rsidP="00632CB6">
            <w:pPr>
              <w:pStyle w:val="Kopfzeile"/>
              <w:tabs>
                <w:tab w:val="left" w:pos="4751"/>
              </w:tabs>
              <w:spacing w:line="288" w:lineRule="auto"/>
              <w:ind w:left="-494" w:firstLine="657"/>
              <w:jc w:val="left"/>
              <w:rPr>
                <w:rFonts w:ascii="Arial" w:hAnsi="Arial"/>
                <w:sz w:val="16"/>
                <w:szCs w:val="16"/>
              </w:rPr>
            </w:pPr>
            <w:r w:rsidRPr="00B975B8">
              <w:rPr>
                <w:rFonts w:ascii="Arial" w:hAnsi="Arial"/>
                <w:sz w:val="16"/>
                <w:szCs w:val="16"/>
              </w:rPr>
              <w:t>Tel. +49 (0) 731 96287-1</w:t>
            </w:r>
            <w:r>
              <w:rPr>
                <w:rFonts w:ascii="Arial" w:hAnsi="Arial"/>
                <w:sz w:val="16"/>
                <w:szCs w:val="16"/>
              </w:rPr>
              <w:t>9</w:t>
            </w:r>
          </w:p>
          <w:p w:rsidR="00997795" w:rsidRPr="00B975B8" w:rsidRDefault="00997795" w:rsidP="00632CB6">
            <w:pPr>
              <w:pStyle w:val="Kopfzeile"/>
              <w:tabs>
                <w:tab w:val="left" w:pos="4751"/>
              </w:tabs>
              <w:spacing w:line="288" w:lineRule="auto"/>
              <w:ind w:left="-494" w:firstLine="657"/>
              <w:jc w:val="left"/>
              <w:rPr>
                <w:rFonts w:ascii="Arial" w:hAnsi="Arial"/>
                <w:sz w:val="16"/>
                <w:szCs w:val="16"/>
              </w:rPr>
            </w:pPr>
            <w:r w:rsidRPr="00B975B8">
              <w:rPr>
                <w:rFonts w:ascii="Arial" w:hAnsi="Arial"/>
                <w:sz w:val="16"/>
                <w:szCs w:val="16"/>
              </w:rPr>
              <w:t>Fax +49 (0) 731 96287-97</w:t>
            </w:r>
          </w:p>
          <w:p w:rsidR="00997795" w:rsidRDefault="00997795" w:rsidP="00632CB6">
            <w:pPr>
              <w:pStyle w:val="Kopfzeile"/>
              <w:tabs>
                <w:tab w:val="left" w:pos="4751"/>
              </w:tabs>
              <w:spacing w:line="288" w:lineRule="auto"/>
              <w:ind w:left="-494" w:firstLine="657"/>
              <w:jc w:val="left"/>
              <w:rPr>
                <w:rStyle w:val="Hyperlink"/>
                <w:rFonts w:ascii="Arial" w:hAnsi="Arial"/>
                <w:sz w:val="16"/>
                <w:szCs w:val="16"/>
              </w:rPr>
            </w:pPr>
            <w:r w:rsidRPr="00B975B8">
              <w:rPr>
                <w:rFonts w:ascii="Arial" w:hAnsi="Arial"/>
                <w:sz w:val="16"/>
                <w:szCs w:val="16"/>
              </w:rPr>
              <w:t>E-Mail:</w:t>
            </w:r>
            <w:r>
              <w:rPr>
                <w:rFonts w:ascii="Arial" w:hAnsi="Arial"/>
                <w:sz w:val="16"/>
                <w:szCs w:val="16"/>
              </w:rPr>
              <w:t xml:space="preserve"> </w:t>
            </w:r>
            <w:hyperlink r:id="rId15" w:history="1">
              <w:r w:rsidRPr="00B16B6B">
                <w:rPr>
                  <w:rStyle w:val="Hyperlink"/>
                  <w:rFonts w:ascii="Arial" w:hAnsi="Arial"/>
                  <w:sz w:val="16"/>
                  <w:szCs w:val="16"/>
                </w:rPr>
                <w:t>ts@press-n-relations.de</w:t>
              </w:r>
            </w:hyperlink>
          </w:p>
          <w:p w:rsidR="004D48A4" w:rsidRDefault="004D48A4" w:rsidP="00632CB6">
            <w:pPr>
              <w:pStyle w:val="Kopfzeile"/>
              <w:tabs>
                <w:tab w:val="left" w:pos="4751"/>
              </w:tabs>
              <w:spacing w:line="288" w:lineRule="auto"/>
              <w:ind w:left="-494" w:firstLine="657"/>
              <w:jc w:val="left"/>
              <w:rPr>
                <w:rFonts w:ascii="Arial" w:hAnsi="Arial"/>
                <w:sz w:val="16"/>
                <w:szCs w:val="16"/>
              </w:rPr>
            </w:pPr>
            <w:r w:rsidRPr="00B975B8">
              <w:rPr>
                <w:rFonts w:ascii="Arial" w:hAnsi="Arial"/>
                <w:sz w:val="16"/>
                <w:szCs w:val="16"/>
              </w:rPr>
              <w:t>www.press-n-relations.de</w:t>
            </w:r>
          </w:p>
          <w:p w:rsidR="0040491D" w:rsidRPr="00997795" w:rsidRDefault="0040491D" w:rsidP="00632CB6">
            <w:pPr>
              <w:spacing w:after="0" w:line="288" w:lineRule="auto"/>
              <w:jc w:val="left"/>
              <w:rPr>
                <w:rFonts w:ascii="Arial" w:hAnsi="Arial" w:cs="Arial"/>
                <w:sz w:val="16"/>
                <w:szCs w:val="16"/>
              </w:rPr>
            </w:pPr>
          </w:p>
        </w:tc>
      </w:tr>
    </w:tbl>
    <w:p w:rsidR="003D72E9" w:rsidRDefault="003D72E9" w:rsidP="00A44006">
      <w:pPr>
        <w:autoSpaceDE w:val="0"/>
        <w:autoSpaceDN w:val="0"/>
        <w:adjustRightInd w:val="0"/>
        <w:spacing w:after="0" w:line="288" w:lineRule="auto"/>
        <w:jc w:val="left"/>
        <w:rPr>
          <w:rFonts w:ascii="Arial" w:hAnsi="Arial" w:cs="Arial"/>
          <w:color w:val="000000"/>
          <w:sz w:val="16"/>
          <w:szCs w:val="16"/>
        </w:rPr>
      </w:pPr>
    </w:p>
    <w:p w:rsidR="003D72E9" w:rsidRDefault="003D72E9" w:rsidP="00A44006">
      <w:pPr>
        <w:autoSpaceDE w:val="0"/>
        <w:autoSpaceDN w:val="0"/>
        <w:adjustRightInd w:val="0"/>
        <w:spacing w:after="0" w:line="288" w:lineRule="auto"/>
        <w:jc w:val="left"/>
        <w:rPr>
          <w:rFonts w:ascii="Arial" w:hAnsi="Arial" w:cs="Arial"/>
          <w:color w:val="000000"/>
          <w:sz w:val="16"/>
          <w:szCs w:val="16"/>
        </w:rPr>
      </w:pPr>
    </w:p>
    <w:p w:rsidR="00A44006" w:rsidRPr="00A44006" w:rsidRDefault="00A44006" w:rsidP="00A44006">
      <w:pPr>
        <w:autoSpaceDE w:val="0"/>
        <w:autoSpaceDN w:val="0"/>
        <w:adjustRightInd w:val="0"/>
        <w:spacing w:after="0" w:line="288" w:lineRule="auto"/>
        <w:jc w:val="left"/>
        <w:rPr>
          <w:rFonts w:ascii="Arial" w:hAnsi="Arial" w:cs="Arial"/>
          <w:b/>
          <w:bCs/>
          <w:color w:val="000000"/>
          <w:sz w:val="16"/>
          <w:szCs w:val="16"/>
        </w:rPr>
      </w:pPr>
      <w:r w:rsidRPr="00A44006">
        <w:rPr>
          <w:rFonts w:ascii="Arial" w:hAnsi="Arial" w:cs="Arial"/>
          <w:b/>
          <w:bCs/>
          <w:color w:val="000000"/>
          <w:sz w:val="16"/>
          <w:szCs w:val="16"/>
        </w:rPr>
        <w:lastRenderedPageBreak/>
        <w:t>OPTIMAL SYSTEMS GmbH</w:t>
      </w: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tblGrid>
      <w:tr w:rsidR="003F4B61" w:rsidRPr="00890809" w:rsidTr="007E5CCC">
        <w:trPr>
          <w:trHeight w:val="2471"/>
        </w:trPr>
        <w:tc>
          <w:tcPr>
            <w:tcW w:w="7655" w:type="dxa"/>
            <w:tcBorders>
              <w:top w:val="nil"/>
              <w:left w:val="nil"/>
              <w:bottom w:val="nil"/>
              <w:right w:val="nil"/>
            </w:tcBorders>
            <w:shd w:val="clear" w:color="auto" w:fill="FFFFFF" w:themeFill="background1"/>
            <w:tcMar>
              <w:left w:w="0" w:type="dxa"/>
            </w:tcMar>
          </w:tcPr>
          <w:p w:rsidR="003F4B61" w:rsidRPr="00890809" w:rsidRDefault="00A44006" w:rsidP="00A44006">
            <w:pPr>
              <w:shd w:val="clear" w:color="auto" w:fill="FFFFFF"/>
              <w:spacing w:after="0" w:line="288" w:lineRule="auto"/>
              <w:contextualSpacing/>
              <w:jc w:val="left"/>
              <w:rPr>
                <w:rFonts w:ascii="Arial" w:hAnsi="Arial" w:cs="Arial"/>
                <w:color w:val="000000" w:themeColor="text1"/>
                <w:sz w:val="18"/>
                <w:szCs w:val="16"/>
              </w:rPr>
            </w:pPr>
            <w:r w:rsidRPr="00A44006">
              <w:rPr>
                <w:rFonts w:ascii="Arial" w:hAnsi="Arial" w:cs="Arial"/>
                <w:color w:val="000000" w:themeColor="text1"/>
                <w:sz w:val="16"/>
                <w:szCs w:val="16"/>
              </w:rPr>
              <w:t xml:space="preserve">Die Unternehmensgruppe aus Berlin entwickelt und vertreibt Informationsmanagement-Software - sowohl als Enterprise Content Management (ECM) Lösungen als auch als Content Services </w:t>
            </w:r>
            <w:proofErr w:type="spellStart"/>
            <w:r w:rsidRPr="00A44006">
              <w:rPr>
                <w:rFonts w:ascii="Arial" w:hAnsi="Arial" w:cs="Arial"/>
                <w:color w:val="000000" w:themeColor="text1"/>
                <w:sz w:val="16"/>
                <w:szCs w:val="16"/>
              </w:rPr>
              <w:t>Platform</w:t>
            </w:r>
            <w:proofErr w:type="spellEnd"/>
            <w:r w:rsidRPr="00A44006">
              <w:rPr>
                <w:rFonts w:ascii="Arial" w:hAnsi="Arial" w:cs="Arial"/>
                <w:color w:val="000000" w:themeColor="text1"/>
                <w:sz w:val="16"/>
                <w:szCs w:val="16"/>
              </w:rPr>
              <w:t xml:space="preserve"> für Systemintegratoren. OPTIMAL SYSTEMS wurde 1991 in Berlin gegründet und beschäftigt aktuell 450 Mitarbeiter an sechzehn Standorten. Neben Gesellschaften in Deutschland, Österreich, Schweiz und Serbien arbeitet die Unternehmensgruppe weltweit mit über 75 Vertriebs- und Kooperationspartnern zusammen, wie z.B. </w:t>
            </w:r>
            <w:proofErr w:type="spellStart"/>
            <w:r w:rsidRPr="00A44006">
              <w:rPr>
                <w:rFonts w:ascii="Arial" w:hAnsi="Arial" w:cs="Arial"/>
                <w:color w:val="000000" w:themeColor="text1"/>
                <w:sz w:val="16"/>
                <w:szCs w:val="16"/>
              </w:rPr>
              <w:t>iTelligence</w:t>
            </w:r>
            <w:proofErr w:type="spellEnd"/>
            <w:r w:rsidRPr="00A44006">
              <w:rPr>
                <w:rFonts w:ascii="Arial" w:hAnsi="Arial" w:cs="Arial"/>
                <w:color w:val="000000" w:themeColor="text1"/>
                <w:sz w:val="16"/>
                <w:szCs w:val="16"/>
              </w:rPr>
              <w:t xml:space="preserve">, NetApp, </w:t>
            </w:r>
            <w:proofErr w:type="spellStart"/>
            <w:r w:rsidRPr="00A44006">
              <w:rPr>
                <w:rFonts w:ascii="Arial" w:hAnsi="Arial" w:cs="Arial"/>
                <w:color w:val="000000" w:themeColor="text1"/>
                <w:sz w:val="16"/>
                <w:szCs w:val="16"/>
              </w:rPr>
              <w:t>adesso</w:t>
            </w:r>
            <w:proofErr w:type="spellEnd"/>
            <w:r w:rsidRPr="00A44006">
              <w:rPr>
                <w:rFonts w:ascii="Arial" w:hAnsi="Arial" w:cs="Arial"/>
                <w:color w:val="000000" w:themeColor="text1"/>
                <w:sz w:val="16"/>
                <w:szCs w:val="16"/>
              </w:rPr>
              <w:t xml:space="preserve">, IBM, Microsoft und SAP. Seit 2015 bestätigt OPTIMAL SYSTEMS jährlich den Microsoft GOLD Partnerstatus und verfügt über mehrfach ausgezeichnete Spezialisten im Entwicklungs- und Analysebereich. Die Lösungen von OPTIMAL SYSTEMS haben seit Anbeginn das Ziel, den Digital </w:t>
            </w:r>
            <w:proofErr w:type="spellStart"/>
            <w:r w:rsidRPr="00A44006">
              <w:rPr>
                <w:rFonts w:ascii="Arial" w:hAnsi="Arial" w:cs="Arial"/>
                <w:color w:val="000000" w:themeColor="text1"/>
                <w:sz w:val="16"/>
                <w:szCs w:val="16"/>
              </w:rPr>
              <w:t>Workplace</w:t>
            </w:r>
            <w:proofErr w:type="spellEnd"/>
            <w:r w:rsidRPr="00A44006">
              <w:rPr>
                <w:rFonts w:ascii="Arial" w:hAnsi="Arial" w:cs="Arial"/>
                <w:color w:val="000000" w:themeColor="text1"/>
                <w:sz w:val="16"/>
                <w:szCs w:val="16"/>
              </w:rPr>
              <w:t xml:space="preserve"> zu realisieren: Unternehmenswissen mithilfe einer umfassenden Informationsmanagement-Software zu strukturieren, transparent zu verwalten und revisionssicher zu archivieren.</w:t>
            </w:r>
          </w:p>
        </w:tc>
      </w:tr>
    </w:tbl>
    <w:p w:rsidR="00A34301" w:rsidRPr="001A2AB1" w:rsidRDefault="00A34301" w:rsidP="00632CB6">
      <w:pPr>
        <w:spacing w:after="0" w:line="288" w:lineRule="auto"/>
        <w:jc w:val="left"/>
        <w:rPr>
          <w:rFonts w:ascii="Arial" w:hAnsi="Arial" w:cs="Arial"/>
        </w:rPr>
      </w:pPr>
    </w:p>
    <w:sectPr w:rsidR="00A34301" w:rsidRPr="001A2AB1">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6734" w:rsidRDefault="00A96734" w:rsidP="00BF4739">
      <w:pPr>
        <w:spacing w:after="0" w:line="240" w:lineRule="auto"/>
      </w:pPr>
      <w:r>
        <w:separator/>
      </w:r>
    </w:p>
  </w:endnote>
  <w:endnote w:type="continuationSeparator" w:id="0">
    <w:p w:rsidR="00A96734" w:rsidRDefault="00A96734" w:rsidP="00BF4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inion">
    <w:altName w:val="Calibri"/>
    <w:panose1 w:val="020B0604020202020204"/>
    <w:charset w:val="00"/>
    <w:family w:val="auto"/>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F29DC" w:rsidRDefault="00BF29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F29DC" w:rsidRDefault="00BF29D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F29DC" w:rsidRDefault="00BF29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6734" w:rsidRDefault="00A96734" w:rsidP="00BF4739">
      <w:pPr>
        <w:spacing w:after="0" w:line="240" w:lineRule="auto"/>
      </w:pPr>
      <w:r>
        <w:separator/>
      </w:r>
    </w:p>
  </w:footnote>
  <w:footnote w:type="continuationSeparator" w:id="0">
    <w:p w:rsidR="00A96734" w:rsidRDefault="00A96734" w:rsidP="00BF4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F29DC" w:rsidRDefault="00BF29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1E8E" w:rsidRDefault="003C1E8E" w:rsidP="003C1E8E">
    <w:pPr>
      <w:pStyle w:val="Kopfzeile"/>
      <w:tabs>
        <w:tab w:val="clear" w:pos="4536"/>
        <w:tab w:val="clear" w:pos="9072"/>
        <w:tab w:val="left" w:pos="3402"/>
        <w:tab w:val="left" w:pos="6840"/>
        <w:tab w:val="right" w:pos="9070"/>
      </w:tabs>
      <w:ind w:left="4395"/>
      <w:jc w:val="right"/>
      <w:rPr>
        <w:rFonts w:ascii="Arial Black" w:hAnsi="Arial Black"/>
        <w:sz w:val="32"/>
      </w:rPr>
    </w:pPr>
    <w:r>
      <w:rPr>
        <w:rFonts w:ascii="Arial Black" w:hAnsi="Arial Black"/>
        <w:noProof/>
        <w:sz w:val="32"/>
      </w:rPr>
      <w:drawing>
        <wp:inline distT="0" distB="0" distL="0" distR="0" wp14:anchorId="433D961E" wp14:editId="2CB4D431">
          <wp:extent cx="2329200" cy="720000"/>
          <wp:effectExtent l="0" t="0" r="0" b="4445"/>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s:Desktop:KVT_BOSSARD_A3_4c_white_new.jpg"/>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2329200" cy="720000"/>
                  </a:xfrm>
                  <a:prstGeom prst="rect">
                    <a:avLst/>
                  </a:prstGeom>
                </pic:spPr>
              </pic:pic>
            </a:graphicData>
          </a:graphic>
        </wp:inline>
      </w:drawing>
    </w:r>
  </w:p>
  <w:p w:rsidR="00494A53" w:rsidRDefault="00494A53" w:rsidP="003C1E8E">
    <w:pPr>
      <w:pStyle w:val="Kopfzeile"/>
      <w:tabs>
        <w:tab w:val="clear" w:pos="4536"/>
        <w:tab w:val="clear" w:pos="9072"/>
        <w:tab w:val="left" w:pos="3402"/>
        <w:tab w:val="left" w:pos="6840"/>
        <w:tab w:val="right" w:pos="9070"/>
      </w:tabs>
      <w:ind w:left="4395"/>
      <w:jc w:val="right"/>
      <w:rPr>
        <w:rFonts w:ascii="Arial Black" w:hAnsi="Arial Black"/>
        <w:sz w:val="32"/>
      </w:rPr>
    </w:pPr>
  </w:p>
  <w:p w:rsidR="003C1E8E" w:rsidRPr="00803156" w:rsidRDefault="003C1E8E" w:rsidP="003C1E8E">
    <w:pPr>
      <w:pStyle w:val="Kopfzeile"/>
      <w:tabs>
        <w:tab w:val="clear" w:pos="4536"/>
        <w:tab w:val="left" w:pos="6300"/>
      </w:tabs>
      <w:rPr>
        <w:rFonts w:ascii="Arial" w:hAnsi="Arial"/>
        <w:sz w:val="20"/>
      </w:rPr>
    </w:pPr>
    <w:r>
      <w:rPr>
        <w:rFonts w:ascii="Arial Black" w:hAnsi="Arial Black"/>
        <w:sz w:val="32"/>
      </w:rPr>
      <w:t>Presseinformation</w:t>
    </w:r>
    <w:r>
      <w:rPr>
        <w:rFonts w:ascii="Arial Black" w:hAnsi="Arial Black"/>
        <w:sz w:val="32"/>
      </w:rPr>
      <w:tab/>
    </w:r>
    <w:r>
      <w:rPr>
        <w:rFonts w:ascii="Arial Black" w:hAnsi="Arial Black"/>
        <w:sz w:val="32"/>
      </w:rPr>
      <w:tab/>
    </w:r>
    <w:r>
      <w:rPr>
        <w:rFonts w:ascii="Arial" w:hAnsi="Arial"/>
        <w:sz w:val="20"/>
      </w:rPr>
      <w:t xml:space="preserve">Seite </w:t>
    </w:r>
    <w:r>
      <w:rPr>
        <w:rStyle w:val="Seitenzahl"/>
        <w:rFonts w:ascii="Arial" w:hAnsi="Arial"/>
        <w:sz w:val="20"/>
      </w:rPr>
      <w:fldChar w:fldCharType="begin"/>
    </w:r>
    <w:r>
      <w:rPr>
        <w:rStyle w:val="Seitenzahl"/>
        <w:rFonts w:ascii="Arial" w:hAnsi="Arial"/>
        <w:sz w:val="20"/>
      </w:rPr>
      <w:instrText xml:space="preserve"> PAGE </w:instrText>
    </w:r>
    <w:r>
      <w:rPr>
        <w:rStyle w:val="Seitenzahl"/>
        <w:rFonts w:ascii="Arial" w:hAnsi="Arial"/>
        <w:sz w:val="20"/>
      </w:rPr>
      <w:fldChar w:fldCharType="separate"/>
    </w:r>
    <w:r>
      <w:rPr>
        <w:rStyle w:val="Seitenzahl"/>
        <w:rFonts w:ascii="Arial" w:hAnsi="Arial"/>
        <w:sz w:val="20"/>
      </w:rPr>
      <w:t>1</w:t>
    </w:r>
    <w:r>
      <w:rPr>
        <w:rStyle w:val="Seitenzahl"/>
        <w:rFonts w:ascii="Arial" w:hAnsi="Arial"/>
        <w:sz w:val="20"/>
      </w:rPr>
      <w:fldChar w:fldCharType="end"/>
    </w:r>
    <w:r>
      <w:rPr>
        <w:rStyle w:val="Seitenzahl"/>
        <w:rFonts w:ascii="Arial" w:hAnsi="Arial"/>
        <w:sz w:val="20"/>
      </w:rPr>
      <w:t xml:space="preserve"> von </w:t>
    </w:r>
    <w:r>
      <w:rPr>
        <w:rStyle w:val="Seitenzahl"/>
        <w:rFonts w:ascii="Arial" w:hAnsi="Arial"/>
        <w:sz w:val="20"/>
      </w:rPr>
      <w:fldChar w:fldCharType="begin"/>
    </w:r>
    <w:r>
      <w:rPr>
        <w:rStyle w:val="Seitenzahl"/>
        <w:rFonts w:ascii="Arial" w:hAnsi="Arial"/>
        <w:sz w:val="20"/>
      </w:rPr>
      <w:instrText xml:space="preserve"> NUMPAGES </w:instrText>
    </w:r>
    <w:r>
      <w:rPr>
        <w:rStyle w:val="Seitenzahl"/>
        <w:rFonts w:ascii="Arial" w:hAnsi="Arial"/>
        <w:sz w:val="20"/>
      </w:rPr>
      <w:fldChar w:fldCharType="separate"/>
    </w:r>
    <w:r>
      <w:rPr>
        <w:rStyle w:val="Seitenzahl"/>
        <w:rFonts w:ascii="Arial" w:hAnsi="Arial"/>
        <w:sz w:val="20"/>
      </w:rPr>
      <w:t>3</w:t>
    </w:r>
    <w:r>
      <w:rPr>
        <w:rStyle w:val="Seitenzahl"/>
        <w:rFonts w:ascii="Arial" w:hAnsi="Arial"/>
        <w:sz w:val="20"/>
      </w:rPr>
      <w:fldChar w:fldCharType="end"/>
    </w:r>
  </w:p>
  <w:p w:rsidR="003C1E8E" w:rsidRDefault="003C1E8E" w:rsidP="00746F52">
    <w:pPr>
      <w:pStyle w:val="Kopfzeile"/>
      <w:tabs>
        <w:tab w:val="left" w:pos="1843"/>
      </w:tabs>
      <w:rPr>
        <w:sz w:val="20"/>
      </w:rPr>
    </w:pPr>
  </w:p>
  <w:p w:rsidR="00746F52" w:rsidRDefault="00746F52" w:rsidP="00746F52">
    <w:pPr>
      <w:pStyle w:val="Kopfzeile"/>
      <w:tabs>
        <w:tab w:val="left" w:pos="1843"/>
      </w:tabs>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F29DC" w:rsidRDefault="00BF29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9060E"/>
    <w:multiLevelType w:val="hybridMultilevel"/>
    <w:tmpl w:val="F3022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88099B"/>
    <w:multiLevelType w:val="hybridMultilevel"/>
    <w:tmpl w:val="7BC4989E"/>
    <w:lvl w:ilvl="0" w:tplc="5300A3E6">
      <w:start w:val="1"/>
      <w:numFmt w:val="bullet"/>
      <w:lvlText w:val="•"/>
      <w:lvlJc w:val="left"/>
      <w:pPr>
        <w:tabs>
          <w:tab w:val="num" w:pos="720"/>
        </w:tabs>
        <w:ind w:left="720" w:hanging="360"/>
      </w:pPr>
      <w:rPr>
        <w:rFonts w:ascii="Times New Roman" w:hAnsi="Times New Roman" w:hint="default"/>
      </w:rPr>
    </w:lvl>
    <w:lvl w:ilvl="1" w:tplc="18666F1A">
      <w:numFmt w:val="none"/>
      <w:lvlText w:val=""/>
      <w:lvlJc w:val="left"/>
      <w:pPr>
        <w:tabs>
          <w:tab w:val="num" w:pos="360"/>
        </w:tabs>
      </w:pPr>
    </w:lvl>
    <w:lvl w:ilvl="2" w:tplc="B85E789C" w:tentative="1">
      <w:start w:val="1"/>
      <w:numFmt w:val="bullet"/>
      <w:lvlText w:val="•"/>
      <w:lvlJc w:val="left"/>
      <w:pPr>
        <w:tabs>
          <w:tab w:val="num" w:pos="2160"/>
        </w:tabs>
        <w:ind w:left="2160" w:hanging="360"/>
      </w:pPr>
      <w:rPr>
        <w:rFonts w:ascii="Times New Roman" w:hAnsi="Times New Roman" w:hint="default"/>
      </w:rPr>
    </w:lvl>
    <w:lvl w:ilvl="3" w:tplc="9AF882A4" w:tentative="1">
      <w:start w:val="1"/>
      <w:numFmt w:val="bullet"/>
      <w:lvlText w:val="•"/>
      <w:lvlJc w:val="left"/>
      <w:pPr>
        <w:tabs>
          <w:tab w:val="num" w:pos="2880"/>
        </w:tabs>
        <w:ind w:left="2880" w:hanging="360"/>
      </w:pPr>
      <w:rPr>
        <w:rFonts w:ascii="Times New Roman" w:hAnsi="Times New Roman" w:hint="default"/>
      </w:rPr>
    </w:lvl>
    <w:lvl w:ilvl="4" w:tplc="30DCAD54" w:tentative="1">
      <w:start w:val="1"/>
      <w:numFmt w:val="bullet"/>
      <w:lvlText w:val="•"/>
      <w:lvlJc w:val="left"/>
      <w:pPr>
        <w:tabs>
          <w:tab w:val="num" w:pos="3600"/>
        </w:tabs>
        <w:ind w:left="3600" w:hanging="360"/>
      </w:pPr>
      <w:rPr>
        <w:rFonts w:ascii="Times New Roman" w:hAnsi="Times New Roman" w:hint="default"/>
      </w:rPr>
    </w:lvl>
    <w:lvl w:ilvl="5" w:tplc="EF7602E8" w:tentative="1">
      <w:start w:val="1"/>
      <w:numFmt w:val="bullet"/>
      <w:lvlText w:val="•"/>
      <w:lvlJc w:val="left"/>
      <w:pPr>
        <w:tabs>
          <w:tab w:val="num" w:pos="4320"/>
        </w:tabs>
        <w:ind w:left="4320" w:hanging="360"/>
      </w:pPr>
      <w:rPr>
        <w:rFonts w:ascii="Times New Roman" w:hAnsi="Times New Roman" w:hint="default"/>
      </w:rPr>
    </w:lvl>
    <w:lvl w:ilvl="6" w:tplc="E9A4EEA2" w:tentative="1">
      <w:start w:val="1"/>
      <w:numFmt w:val="bullet"/>
      <w:lvlText w:val="•"/>
      <w:lvlJc w:val="left"/>
      <w:pPr>
        <w:tabs>
          <w:tab w:val="num" w:pos="5040"/>
        </w:tabs>
        <w:ind w:left="5040" w:hanging="360"/>
      </w:pPr>
      <w:rPr>
        <w:rFonts w:ascii="Times New Roman" w:hAnsi="Times New Roman" w:hint="default"/>
      </w:rPr>
    </w:lvl>
    <w:lvl w:ilvl="7" w:tplc="4936F866" w:tentative="1">
      <w:start w:val="1"/>
      <w:numFmt w:val="bullet"/>
      <w:lvlText w:val="•"/>
      <w:lvlJc w:val="left"/>
      <w:pPr>
        <w:tabs>
          <w:tab w:val="num" w:pos="5760"/>
        </w:tabs>
        <w:ind w:left="5760" w:hanging="360"/>
      </w:pPr>
      <w:rPr>
        <w:rFonts w:ascii="Times New Roman" w:hAnsi="Times New Roman" w:hint="default"/>
      </w:rPr>
    </w:lvl>
    <w:lvl w:ilvl="8" w:tplc="E7CAF25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01B2897"/>
    <w:multiLevelType w:val="hybridMultilevel"/>
    <w:tmpl w:val="B088CDCA"/>
    <w:lvl w:ilvl="0" w:tplc="54A46C0C">
      <w:start w:val="1"/>
      <w:numFmt w:val="bullet"/>
      <w:lvlText w:val="•"/>
      <w:lvlJc w:val="left"/>
      <w:pPr>
        <w:tabs>
          <w:tab w:val="num" w:pos="720"/>
        </w:tabs>
        <w:ind w:left="720" w:hanging="360"/>
      </w:pPr>
      <w:rPr>
        <w:rFonts w:ascii="Times New Roman" w:hAnsi="Times New Roman" w:hint="default"/>
      </w:rPr>
    </w:lvl>
    <w:lvl w:ilvl="1" w:tplc="8B8264F0">
      <w:numFmt w:val="none"/>
      <w:lvlText w:val=""/>
      <w:lvlJc w:val="left"/>
      <w:pPr>
        <w:tabs>
          <w:tab w:val="num" w:pos="360"/>
        </w:tabs>
      </w:pPr>
    </w:lvl>
    <w:lvl w:ilvl="2" w:tplc="D0F4C760" w:tentative="1">
      <w:start w:val="1"/>
      <w:numFmt w:val="bullet"/>
      <w:lvlText w:val="•"/>
      <w:lvlJc w:val="left"/>
      <w:pPr>
        <w:tabs>
          <w:tab w:val="num" w:pos="2160"/>
        </w:tabs>
        <w:ind w:left="2160" w:hanging="360"/>
      </w:pPr>
      <w:rPr>
        <w:rFonts w:ascii="Times New Roman" w:hAnsi="Times New Roman" w:hint="default"/>
      </w:rPr>
    </w:lvl>
    <w:lvl w:ilvl="3" w:tplc="4252CBAA" w:tentative="1">
      <w:start w:val="1"/>
      <w:numFmt w:val="bullet"/>
      <w:lvlText w:val="•"/>
      <w:lvlJc w:val="left"/>
      <w:pPr>
        <w:tabs>
          <w:tab w:val="num" w:pos="2880"/>
        </w:tabs>
        <w:ind w:left="2880" w:hanging="360"/>
      </w:pPr>
      <w:rPr>
        <w:rFonts w:ascii="Times New Roman" w:hAnsi="Times New Roman" w:hint="default"/>
      </w:rPr>
    </w:lvl>
    <w:lvl w:ilvl="4" w:tplc="E424BA7A" w:tentative="1">
      <w:start w:val="1"/>
      <w:numFmt w:val="bullet"/>
      <w:lvlText w:val="•"/>
      <w:lvlJc w:val="left"/>
      <w:pPr>
        <w:tabs>
          <w:tab w:val="num" w:pos="3600"/>
        </w:tabs>
        <w:ind w:left="3600" w:hanging="360"/>
      </w:pPr>
      <w:rPr>
        <w:rFonts w:ascii="Times New Roman" w:hAnsi="Times New Roman" w:hint="default"/>
      </w:rPr>
    </w:lvl>
    <w:lvl w:ilvl="5" w:tplc="55A4DD8C" w:tentative="1">
      <w:start w:val="1"/>
      <w:numFmt w:val="bullet"/>
      <w:lvlText w:val="•"/>
      <w:lvlJc w:val="left"/>
      <w:pPr>
        <w:tabs>
          <w:tab w:val="num" w:pos="4320"/>
        </w:tabs>
        <w:ind w:left="4320" w:hanging="360"/>
      </w:pPr>
      <w:rPr>
        <w:rFonts w:ascii="Times New Roman" w:hAnsi="Times New Roman" w:hint="default"/>
      </w:rPr>
    </w:lvl>
    <w:lvl w:ilvl="6" w:tplc="E55C8628" w:tentative="1">
      <w:start w:val="1"/>
      <w:numFmt w:val="bullet"/>
      <w:lvlText w:val="•"/>
      <w:lvlJc w:val="left"/>
      <w:pPr>
        <w:tabs>
          <w:tab w:val="num" w:pos="5040"/>
        </w:tabs>
        <w:ind w:left="5040" w:hanging="360"/>
      </w:pPr>
      <w:rPr>
        <w:rFonts w:ascii="Times New Roman" w:hAnsi="Times New Roman" w:hint="default"/>
      </w:rPr>
    </w:lvl>
    <w:lvl w:ilvl="7" w:tplc="5044C474" w:tentative="1">
      <w:start w:val="1"/>
      <w:numFmt w:val="bullet"/>
      <w:lvlText w:val="•"/>
      <w:lvlJc w:val="left"/>
      <w:pPr>
        <w:tabs>
          <w:tab w:val="num" w:pos="5760"/>
        </w:tabs>
        <w:ind w:left="5760" w:hanging="360"/>
      </w:pPr>
      <w:rPr>
        <w:rFonts w:ascii="Times New Roman" w:hAnsi="Times New Roman" w:hint="default"/>
      </w:rPr>
    </w:lvl>
    <w:lvl w:ilvl="8" w:tplc="16F2BC4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6B8769C"/>
    <w:multiLevelType w:val="multilevel"/>
    <w:tmpl w:val="1F6E4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4B5E89"/>
    <w:multiLevelType w:val="hybridMultilevel"/>
    <w:tmpl w:val="8E3AB738"/>
    <w:lvl w:ilvl="0" w:tplc="88B630E8">
      <w:start w:val="1"/>
      <w:numFmt w:val="bullet"/>
      <w:lvlText w:val="•"/>
      <w:lvlJc w:val="left"/>
      <w:pPr>
        <w:tabs>
          <w:tab w:val="num" w:pos="720"/>
        </w:tabs>
        <w:ind w:left="720" w:hanging="360"/>
      </w:pPr>
      <w:rPr>
        <w:rFonts w:ascii="Times New Roman" w:hAnsi="Times New Roman" w:hint="default"/>
      </w:rPr>
    </w:lvl>
    <w:lvl w:ilvl="1" w:tplc="A7F84362">
      <w:numFmt w:val="none"/>
      <w:lvlText w:val=""/>
      <w:lvlJc w:val="left"/>
      <w:pPr>
        <w:tabs>
          <w:tab w:val="num" w:pos="360"/>
        </w:tabs>
      </w:pPr>
    </w:lvl>
    <w:lvl w:ilvl="2" w:tplc="55D8DA5C" w:tentative="1">
      <w:start w:val="1"/>
      <w:numFmt w:val="bullet"/>
      <w:lvlText w:val="•"/>
      <w:lvlJc w:val="left"/>
      <w:pPr>
        <w:tabs>
          <w:tab w:val="num" w:pos="2160"/>
        </w:tabs>
        <w:ind w:left="2160" w:hanging="360"/>
      </w:pPr>
      <w:rPr>
        <w:rFonts w:ascii="Times New Roman" w:hAnsi="Times New Roman" w:hint="default"/>
      </w:rPr>
    </w:lvl>
    <w:lvl w:ilvl="3" w:tplc="BEDE0670" w:tentative="1">
      <w:start w:val="1"/>
      <w:numFmt w:val="bullet"/>
      <w:lvlText w:val="•"/>
      <w:lvlJc w:val="left"/>
      <w:pPr>
        <w:tabs>
          <w:tab w:val="num" w:pos="2880"/>
        </w:tabs>
        <w:ind w:left="2880" w:hanging="360"/>
      </w:pPr>
      <w:rPr>
        <w:rFonts w:ascii="Times New Roman" w:hAnsi="Times New Roman" w:hint="default"/>
      </w:rPr>
    </w:lvl>
    <w:lvl w:ilvl="4" w:tplc="4B5C73B4" w:tentative="1">
      <w:start w:val="1"/>
      <w:numFmt w:val="bullet"/>
      <w:lvlText w:val="•"/>
      <w:lvlJc w:val="left"/>
      <w:pPr>
        <w:tabs>
          <w:tab w:val="num" w:pos="3600"/>
        </w:tabs>
        <w:ind w:left="3600" w:hanging="360"/>
      </w:pPr>
      <w:rPr>
        <w:rFonts w:ascii="Times New Roman" w:hAnsi="Times New Roman" w:hint="default"/>
      </w:rPr>
    </w:lvl>
    <w:lvl w:ilvl="5" w:tplc="543A9110" w:tentative="1">
      <w:start w:val="1"/>
      <w:numFmt w:val="bullet"/>
      <w:lvlText w:val="•"/>
      <w:lvlJc w:val="left"/>
      <w:pPr>
        <w:tabs>
          <w:tab w:val="num" w:pos="4320"/>
        </w:tabs>
        <w:ind w:left="4320" w:hanging="360"/>
      </w:pPr>
      <w:rPr>
        <w:rFonts w:ascii="Times New Roman" w:hAnsi="Times New Roman" w:hint="default"/>
      </w:rPr>
    </w:lvl>
    <w:lvl w:ilvl="6" w:tplc="AA3C4068" w:tentative="1">
      <w:start w:val="1"/>
      <w:numFmt w:val="bullet"/>
      <w:lvlText w:val="•"/>
      <w:lvlJc w:val="left"/>
      <w:pPr>
        <w:tabs>
          <w:tab w:val="num" w:pos="5040"/>
        </w:tabs>
        <w:ind w:left="5040" w:hanging="360"/>
      </w:pPr>
      <w:rPr>
        <w:rFonts w:ascii="Times New Roman" w:hAnsi="Times New Roman" w:hint="default"/>
      </w:rPr>
    </w:lvl>
    <w:lvl w:ilvl="7" w:tplc="55C49D4E" w:tentative="1">
      <w:start w:val="1"/>
      <w:numFmt w:val="bullet"/>
      <w:lvlText w:val="•"/>
      <w:lvlJc w:val="left"/>
      <w:pPr>
        <w:tabs>
          <w:tab w:val="num" w:pos="5760"/>
        </w:tabs>
        <w:ind w:left="5760" w:hanging="360"/>
      </w:pPr>
      <w:rPr>
        <w:rFonts w:ascii="Times New Roman" w:hAnsi="Times New Roman" w:hint="default"/>
      </w:rPr>
    </w:lvl>
    <w:lvl w:ilvl="8" w:tplc="6256FED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A2C4F1B"/>
    <w:multiLevelType w:val="hybridMultilevel"/>
    <w:tmpl w:val="09B00CEE"/>
    <w:lvl w:ilvl="0" w:tplc="6A7A4376">
      <w:start w:val="1"/>
      <w:numFmt w:val="bullet"/>
      <w:lvlText w:val="•"/>
      <w:lvlJc w:val="left"/>
      <w:pPr>
        <w:tabs>
          <w:tab w:val="num" w:pos="720"/>
        </w:tabs>
        <w:ind w:left="720" w:hanging="360"/>
      </w:pPr>
      <w:rPr>
        <w:rFonts w:ascii="Times New Roman" w:hAnsi="Times New Roman" w:hint="default"/>
      </w:rPr>
    </w:lvl>
    <w:lvl w:ilvl="1" w:tplc="66902FC8">
      <w:numFmt w:val="none"/>
      <w:lvlText w:val=""/>
      <w:lvlJc w:val="left"/>
      <w:pPr>
        <w:tabs>
          <w:tab w:val="num" w:pos="360"/>
        </w:tabs>
      </w:pPr>
    </w:lvl>
    <w:lvl w:ilvl="2" w:tplc="602284AC" w:tentative="1">
      <w:start w:val="1"/>
      <w:numFmt w:val="bullet"/>
      <w:lvlText w:val="•"/>
      <w:lvlJc w:val="left"/>
      <w:pPr>
        <w:tabs>
          <w:tab w:val="num" w:pos="2160"/>
        </w:tabs>
        <w:ind w:left="2160" w:hanging="360"/>
      </w:pPr>
      <w:rPr>
        <w:rFonts w:ascii="Times New Roman" w:hAnsi="Times New Roman" w:hint="default"/>
      </w:rPr>
    </w:lvl>
    <w:lvl w:ilvl="3" w:tplc="20CEC3CE" w:tentative="1">
      <w:start w:val="1"/>
      <w:numFmt w:val="bullet"/>
      <w:lvlText w:val="•"/>
      <w:lvlJc w:val="left"/>
      <w:pPr>
        <w:tabs>
          <w:tab w:val="num" w:pos="2880"/>
        </w:tabs>
        <w:ind w:left="2880" w:hanging="360"/>
      </w:pPr>
      <w:rPr>
        <w:rFonts w:ascii="Times New Roman" w:hAnsi="Times New Roman" w:hint="default"/>
      </w:rPr>
    </w:lvl>
    <w:lvl w:ilvl="4" w:tplc="2A1868B2" w:tentative="1">
      <w:start w:val="1"/>
      <w:numFmt w:val="bullet"/>
      <w:lvlText w:val="•"/>
      <w:lvlJc w:val="left"/>
      <w:pPr>
        <w:tabs>
          <w:tab w:val="num" w:pos="3600"/>
        </w:tabs>
        <w:ind w:left="3600" w:hanging="360"/>
      </w:pPr>
      <w:rPr>
        <w:rFonts w:ascii="Times New Roman" w:hAnsi="Times New Roman" w:hint="default"/>
      </w:rPr>
    </w:lvl>
    <w:lvl w:ilvl="5" w:tplc="E3B42036" w:tentative="1">
      <w:start w:val="1"/>
      <w:numFmt w:val="bullet"/>
      <w:lvlText w:val="•"/>
      <w:lvlJc w:val="left"/>
      <w:pPr>
        <w:tabs>
          <w:tab w:val="num" w:pos="4320"/>
        </w:tabs>
        <w:ind w:left="4320" w:hanging="360"/>
      </w:pPr>
      <w:rPr>
        <w:rFonts w:ascii="Times New Roman" w:hAnsi="Times New Roman" w:hint="default"/>
      </w:rPr>
    </w:lvl>
    <w:lvl w:ilvl="6" w:tplc="231AF1A0" w:tentative="1">
      <w:start w:val="1"/>
      <w:numFmt w:val="bullet"/>
      <w:lvlText w:val="•"/>
      <w:lvlJc w:val="left"/>
      <w:pPr>
        <w:tabs>
          <w:tab w:val="num" w:pos="5040"/>
        </w:tabs>
        <w:ind w:left="5040" w:hanging="360"/>
      </w:pPr>
      <w:rPr>
        <w:rFonts w:ascii="Times New Roman" w:hAnsi="Times New Roman" w:hint="default"/>
      </w:rPr>
    </w:lvl>
    <w:lvl w:ilvl="7" w:tplc="3EB2A75C" w:tentative="1">
      <w:start w:val="1"/>
      <w:numFmt w:val="bullet"/>
      <w:lvlText w:val="•"/>
      <w:lvlJc w:val="left"/>
      <w:pPr>
        <w:tabs>
          <w:tab w:val="num" w:pos="5760"/>
        </w:tabs>
        <w:ind w:left="5760" w:hanging="360"/>
      </w:pPr>
      <w:rPr>
        <w:rFonts w:ascii="Times New Roman" w:hAnsi="Times New Roman" w:hint="default"/>
      </w:rPr>
    </w:lvl>
    <w:lvl w:ilvl="8" w:tplc="0B3C5A3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B61"/>
    <w:rsid w:val="0000515A"/>
    <w:rsid w:val="000303B8"/>
    <w:rsid w:val="00034393"/>
    <w:rsid w:val="00035EBD"/>
    <w:rsid w:val="00036FE9"/>
    <w:rsid w:val="00062C01"/>
    <w:rsid w:val="00082040"/>
    <w:rsid w:val="0008227D"/>
    <w:rsid w:val="00082656"/>
    <w:rsid w:val="0008556E"/>
    <w:rsid w:val="000934BA"/>
    <w:rsid w:val="00097F06"/>
    <w:rsid w:val="000A469E"/>
    <w:rsid w:val="000B04E8"/>
    <w:rsid w:val="000B29DD"/>
    <w:rsid w:val="000B37BF"/>
    <w:rsid w:val="000B4B11"/>
    <w:rsid w:val="000B7372"/>
    <w:rsid w:val="000C0165"/>
    <w:rsid w:val="000D7C35"/>
    <w:rsid w:val="000E0654"/>
    <w:rsid w:val="000E6323"/>
    <w:rsid w:val="000E7ADA"/>
    <w:rsid w:val="000F451F"/>
    <w:rsid w:val="000F6576"/>
    <w:rsid w:val="00117B39"/>
    <w:rsid w:val="00121DA0"/>
    <w:rsid w:val="001275BE"/>
    <w:rsid w:val="00136722"/>
    <w:rsid w:val="00140B06"/>
    <w:rsid w:val="001415FD"/>
    <w:rsid w:val="00143360"/>
    <w:rsid w:val="001443C2"/>
    <w:rsid w:val="001576FF"/>
    <w:rsid w:val="001723A6"/>
    <w:rsid w:val="00176238"/>
    <w:rsid w:val="0017627E"/>
    <w:rsid w:val="00183A7A"/>
    <w:rsid w:val="00191B94"/>
    <w:rsid w:val="001933CB"/>
    <w:rsid w:val="0019594C"/>
    <w:rsid w:val="001A2AB1"/>
    <w:rsid w:val="001A7991"/>
    <w:rsid w:val="001B058D"/>
    <w:rsid w:val="001B288B"/>
    <w:rsid w:val="001B55EF"/>
    <w:rsid w:val="001C4C39"/>
    <w:rsid w:val="001C56EF"/>
    <w:rsid w:val="001C6AC0"/>
    <w:rsid w:val="001E0F8E"/>
    <w:rsid w:val="001E314B"/>
    <w:rsid w:val="001F72D1"/>
    <w:rsid w:val="00210953"/>
    <w:rsid w:val="002111D0"/>
    <w:rsid w:val="002137EA"/>
    <w:rsid w:val="0021455D"/>
    <w:rsid w:val="0022269F"/>
    <w:rsid w:val="00230F00"/>
    <w:rsid w:val="00237409"/>
    <w:rsid w:val="00244D37"/>
    <w:rsid w:val="0024693F"/>
    <w:rsid w:val="00246A90"/>
    <w:rsid w:val="00247AFF"/>
    <w:rsid w:val="00255D04"/>
    <w:rsid w:val="00263815"/>
    <w:rsid w:val="00263866"/>
    <w:rsid w:val="00266CFD"/>
    <w:rsid w:val="0026768B"/>
    <w:rsid w:val="002765B6"/>
    <w:rsid w:val="00282967"/>
    <w:rsid w:val="002A324D"/>
    <w:rsid w:val="002B5D5B"/>
    <w:rsid w:val="002C4092"/>
    <w:rsid w:val="002C72D5"/>
    <w:rsid w:val="002E0618"/>
    <w:rsid w:val="002E11DA"/>
    <w:rsid w:val="002E2979"/>
    <w:rsid w:val="002F1CF4"/>
    <w:rsid w:val="002F766F"/>
    <w:rsid w:val="003064CA"/>
    <w:rsid w:val="00317AA2"/>
    <w:rsid w:val="003225E1"/>
    <w:rsid w:val="00325F50"/>
    <w:rsid w:val="00335D2A"/>
    <w:rsid w:val="00340C83"/>
    <w:rsid w:val="00347D49"/>
    <w:rsid w:val="00354632"/>
    <w:rsid w:val="00356C96"/>
    <w:rsid w:val="00360BAA"/>
    <w:rsid w:val="00363E37"/>
    <w:rsid w:val="00373A14"/>
    <w:rsid w:val="00383AD1"/>
    <w:rsid w:val="00397E02"/>
    <w:rsid w:val="003A3860"/>
    <w:rsid w:val="003A4B73"/>
    <w:rsid w:val="003A4CEB"/>
    <w:rsid w:val="003B47D7"/>
    <w:rsid w:val="003B7636"/>
    <w:rsid w:val="003C1E8E"/>
    <w:rsid w:val="003C38BD"/>
    <w:rsid w:val="003C4849"/>
    <w:rsid w:val="003D72E9"/>
    <w:rsid w:val="003F3B2A"/>
    <w:rsid w:val="003F4B61"/>
    <w:rsid w:val="0040491D"/>
    <w:rsid w:val="004207E3"/>
    <w:rsid w:val="00423A70"/>
    <w:rsid w:val="0042421B"/>
    <w:rsid w:val="00431D1B"/>
    <w:rsid w:val="004327E1"/>
    <w:rsid w:val="00437D7F"/>
    <w:rsid w:val="00442666"/>
    <w:rsid w:val="00442DEB"/>
    <w:rsid w:val="00443E27"/>
    <w:rsid w:val="00461B88"/>
    <w:rsid w:val="004650EC"/>
    <w:rsid w:val="004653D4"/>
    <w:rsid w:val="0047553D"/>
    <w:rsid w:val="00482E6C"/>
    <w:rsid w:val="00494A53"/>
    <w:rsid w:val="004A21DC"/>
    <w:rsid w:val="004C7CD0"/>
    <w:rsid w:val="004D48A4"/>
    <w:rsid w:val="004E4E66"/>
    <w:rsid w:val="004F5CE6"/>
    <w:rsid w:val="004F65F6"/>
    <w:rsid w:val="005022C5"/>
    <w:rsid w:val="005030FE"/>
    <w:rsid w:val="0050462A"/>
    <w:rsid w:val="00536C42"/>
    <w:rsid w:val="005411A0"/>
    <w:rsid w:val="00551778"/>
    <w:rsid w:val="005548D6"/>
    <w:rsid w:val="0055495E"/>
    <w:rsid w:val="0055517B"/>
    <w:rsid w:val="00555AE1"/>
    <w:rsid w:val="00575941"/>
    <w:rsid w:val="00575CF1"/>
    <w:rsid w:val="00580DB7"/>
    <w:rsid w:val="0058329D"/>
    <w:rsid w:val="00587011"/>
    <w:rsid w:val="0059006F"/>
    <w:rsid w:val="0059568F"/>
    <w:rsid w:val="00596105"/>
    <w:rsid w:val="005B4A7C"/>
    <w:rsid w:val="005B646C"/>
    <w:rsid w:val="005C29C2"/>
    <w:rsid w:val="005D2C68"/>
    <w:rsid w:val="005D52F6"/>
    <w:rsid w:val="005F01C5"/>
    <w:rsid w:val="005F535E"/>
    <w:rsid w:val="005F554B"/>
    <w:rsid w:val="00611BD5"/>
    <w:rsid w:val="00625488"/>
    <w:rsid w:val="00627391"/>
    <w:rsid w:val="00631B01"/>
    <w:rsid w:val="00632CB6"/>
    <w:rsid w:val="00646562"/>
    <w:rsid w:val="00650633"/>
    <w:rsid w:val="00681FCD"/>
    <w:rsid w:val="00696F11"/>
    <w:rsid w:val="006A202A"/>
    <w:rsid w:val="006A28ED"/>
    <w:rsid w:val="006B0354"/>
    <w:rsid w:val="006B0777"/>
    <w:rsid w:val="006B395C"/>
    <w:rsid w:val="006C1D86"/>
    <w:rsid w:val="006D1B34"/>
    <w:rsid w:val="006D3222"/>
    <w:rsid w:val="006D33D6"/>
    <w:rsid w:val="006D6ADA"/>
    <w:rsid w:val="006D6D08"/>
    <w:rsid w:val="006E0EAA"/>
    <w:rsid w:val="006E4B00"/>
    <w:rsid w:val="006F214B"/>
    <w:rsid w:val="006F489D"/>
    <w:rsid w:val="007049EB"/>
    <w:rsid w:val="00706A7A"/>
    <w:rsid w:val="007107B9"/>
    <w:rsid w:val="00722451"/>
    <w:rsid w:val="007243A1"/>
    <w:rsid w:val="00731B4E"/>
    <w:rsid w:val="0073455F"/>
    <w:rsid w:val="007356C6"/>
    <w:rsid w:val="007368AC"/>
    <w:rsid w:val="007379EB"/>
    <w:rsid w:val="00744B73"/>
    <w:rsid w:val="00745F29"/>
    <w:rsid w:val="00746F52"/>
    <w:rsid w:val="0075019F"/>
    <w:rsid w:val="00751603"/>
    <w:rsid w:val="0078783A"/>
    <w:rsid w:val="007A02E9"/>
    <w:rsid w:val="007A3359"/>
    <w:rsid w:val="007A3913"/>
    <w:rsid w:val="007A7E60"/>
    <w:rsid w:val="007B0643"/>
    <w:rsid w:val="007B67E4"/>
    <w:rsid w:val="007B7050"/>
    <w:rsid w:val="007C26D1"/>
    <w:rsid w:val="007C3B3B"/>
    <w:rsid w:val="007D01AA"/>
    <w:rsid w:val="007D1CCC"/>
    <w:rsid w:val="007D302E"/>
    <w:rsid w:val="007D56DC"/>
    <w:rsid w:val="007D7989"/>
    <w:rsid w:val="007E1DE9"/>
    <w:rsid w:val="007E2883"/>
    <w:rsid w:val="007E42BC"/>
    <w:rsid w:val="007F0D9C"/>
    <w:rsid w:val="0080308E"/>
    <w:rsid w:val="00806F63"/>
    <w:rsid w:val="00812849"/>
    <w:rsid w:val="00816491"/>
    <w:rsid w:val="00840AEE"/>
    <w:rsid w:val="00840BCF"/>
    <w:rsid w:val="008531AC"/>
    <w:rsid w:val="008543C0"/>
    <w:rsid w:val="00854D56"/>
    <w:rsid w:val="00854F90"/>
    <w:rsid w:val="0086087F"/>
    <w:rsid w:val="008633C0"/>
    <w:rsid w:val="00875369"/>
    <w:rsid w:val="008823F8"/>
    <w:rsid w:val="00882E4E"/>
    <w:rsid w:val="00890809"/>
    <w:rsid w:val="00897BE3"/>
    <w:rsid w:val="008B042B"/>
    <w:rsid w:val="008B5F07"/>
    <w:rsid w:val="008C0B2B"/>
    <w:rsid w:val="008D107B"/>
    <w:rsid w:val="008F1498"/>
    <w:rsid w:val="008F6EA6"/>
    <w:rsid w:val="008F79FA"/>
    <w:rsid w:val="00900F16"/>
    <w:rsid w:val="0090243F"/>
    <w:rsid w:val="00923704"/>
    <w:rsid w:val="00944533"/>
    <w:rsid w:val="009572A7"/>
    <w:rsid w:val="00960DFE"/>
    <w:rsid w:val="00964E6F"/>
    <w:rsid w:val="009660DC"/>
    <w:rsid w:val="009716CF"/>
    <w:rsid w:val="00983155"/>
    <w:rsid w:val="00997795"/>
    <w:rsid w:val="009A40D3"/>
    <w:rsid w:val="009A5C5F"/>
    <w:rsid w:val="009C74F4"/>
    <w:rsid w:val="009F4F29"/>
    <w:rsid w:val="00A055A2"/>
    <w:rsid w:val="00A116F2"/>
    <w:rsid w:val="00A14258"/>
    <w:rsid w:val="00A34301"/>
    <w:rsid w:val="00A44006"/>
    <w:rsid w:val="00A469AF"/>
    <w:rsid w:val="00A4767E"/>
    <w:rsid w:val="00A51C64"/>
    <w:rsid w:val="00A545D0"/>
    <w:rsid w:val="00A54B60"/>
    <w:rsid w:val="00A711D0"/>
    <w:rsid w:val="00A771BE"/>
    <w:rsid w:val="00A82513"/>
    <w:rsid w:val="00A84B53"/>
    <w:rsid w:val="00A96734"/>
    <w:rsid w:val="00AA334F"/>
    <w:rsid w:val="00AB077F"/>
    <w:rsid w:val="00AC2B6A"/>
    <w:rsid w:val="00AC7A17"/>
    <w:rsid w:val="00AD04D8"/>
    <w:rsid w:val="00AD0D90"/>
    <w:rsid w:val="00AD3FC3"/>
    <w:rsid w:val="00AE6040"/>
    <w:rsid w:val="00AF24C1"/>
    <w:rsid w:val="00B07D0F"/>
    <w:rsid w:val="00B12C4E"/>
    <w:rsid w:val="00B16D7B"/>
    <w:rsid w:val="00B21FB8"/>
    <w:rsid w:val="00B25238"/>
    <w:rsid w:val="00B25F1D"/>
    <w:rsid w:val="00B30AA2"/>
    <w:rsid w:val="00B40E36"/>
    <w:rsid w:val="00B41ED3"/>
    <w:rsid w:val="00B45174"/>
    <w:rsid w:val="00B601D8"/>
    <w:rsid w:val="00B6776C"/>
    <w:rsid w:val="00B67A6D"/>
    <w:rsid w:val="00B7162B"/>
    <w:rsid w:val="00B847E8"/>
    <w:rsid w:val="00B85C8A"/>
    <w:rsid w:val="00B87752"/>
    <w:rsid w:val="00BC713A"/>
    <w:rsid w:val="00BD0FD9"/>
    <w:rsid w:val="00BF29DC"/>
    <w:rsid w:val="00BF4739"/>
    <w:rsid w:val="00BF72D9"/>
    <w:rsid w:val="00C02A05"/>
    <w:rsid w:val="00C10157"/>
    <w:rsid w:val="00C15819"/>
    <w:rsid w:val="00C202B5"/>
    <w:rsid w:val="00C335E5"/>
    <w:rsid w:val="00C37AD6"/>
    <w:rsid w:val="00C4058E"/>
    <w:rsid w:val="00C45F6C"/>
    <w:rsid w:val="00C54BF1"/>
    <w:rsid w:val="00C6460E"/>
    <w:rsid w:val="00C7254D"/>
    <w:rsid w:val="00C86F94"/>
    <w:rsid w:val="00C92FD8"/>
    <w:rsid w:val="00CB2606"/>
    <w:rsid w:val="00CB3D50"/>
    <w:rsid w:val="00CD2B10"/>
    <w:rsid w:val="00CE3361"/>
    <w:rsid w:val="00CF4578"/>
    <w:rsid w:val="00CF4AD8"/>
    <w:rsid w:val="00CF5204"/>
    <w:rsid w:val="00CF61D1"/>
    <w:rsid w:val="00CF7FE4"/>
    <w:rsid w:val="00D0050A"/>
    <w:rsid w:val="00D06909"/>
    <w:rsid w:val="00D06DAA"/>
    <w:rsid w:val="00D11691"/>
    <w:rsid w:val="00D13C23"/>
    <w:rsid w:val="00D161CC"/>
    <w:rsid w:val="00D2046E"/>
    <w:rsid w:val="00D23C5F"/>
    <w:rsid w:val="00D25281"/>
    <w:rsid w:val="00D2528E"/>
    <w:rsid w:val="00D43A79"/>
    <w:rsid w:val="00D43ECB"/>
    <w:rsid w:val="00D47284"/>
    <w:rsid w:val="00D552A5"/>
    <w:rsid w:val="00D66331"/>
    <w:rsid w:val="00D66E4B"/>
    <w:rsid w:val="00D72B43"/>
    <w:rsid w:val="00D86B03"/>
    <w:rsid w:val="00D86CCF"/>
    <w:rsid w:val="00D87A6E"/>
    <w:rsid w:val="00DA1C6F"/>
    <w:rsid w:val="00DA2EB3"/>
    <w:rsid w:val="00DA607C"/>
    <w:rsid w:val="00DC2E9F"/>
    <w:rsid w:val="00DC4648"/>
    <w:rsid w:val="00DE3AC0"/>
    <w:rsid w:val="00DF342F"/>
    <w:rsid w:val="00DF42C6"/>
    <w:rsid w:val="00DF7C18"/>
    <w:rsid w:val="00E034C9"/>
    <w:rsid w:val="00E06DF5"/>
    <w:rsid w:val="00E1291A"/>
    <w:rsid w:val="00E130A3"/>
    <w:rsid w:val="00E150B0"/>
    <w:rsid w:val="00E16A8D"/>
    <w:rsid w:val="00E206E1"/>
    <w:rsid w:val="00E214B1"/>
    <w:rsid w:val="00E26261"/>
    <w:rsid w:val="00E41795"/>
    <w:rsid w:val="00E41BE9"/>
    <w:rsid w:val="00E43BD1"/>
    <w:rsid w:val="00E509E3"/>
    <w:rsid w:val="00E56B3C"/>
    <w:rsid w:val="00E60ED6"/>
    <w:rsid w:val="00E60F3B"/>
    <w:rsid w:val="00E6109E"/>
    <w:rsid w:val="00E62509"/>
    <w:rsid w:val="00E7468D"/>
    <w:rsid w:val="00E76955"/>
    <w:rsid w:val="00E842EB"/>
    <w:rsid w:val="00EA1713"/>
    <w:rsid w:val="00EB1CA9"/>
    <w:rsid w:val="00ED59BA"/>
    <w:rsid w:val="00EF04CF"/>
    <w:rsid w:val="00EF243B"/>
    <w:rsid w:val="00F03A5A"/>
    <w:rsid w:val="00F07E82"/>
    <w:rsid w:val="00F36CD1"/>
    <w:rsid w:val="00F51813"/>
    <w:rsid w:val="00F5182C"/>
    <w:rsid w:val="00F54C48"/>
    <w:rsid w:val="00F649C0"/>
    <w:rsid w:val="00F6506F"/>
    <w:rsid w:val="00FA10D9"/>
    <w:rsid w:val="00FA2B9B"/>
    <w:rsid w:val="00FA6F33"/>
    <w:rsid w:val="00FB4454"/>
    <w:rsid w:val="00FB66F4"/>
    <w:rsid w:val="00FC1BF9"/>
    <w:rsid w:val="00FC68A9"/>
    <w:rsid w:val="00FD31F0"/>
    <w:rsid w:val="00FD4369"/>
    <w:rsid w:val="00FD6DA4"/>
    <w:rsid w:val="00FE3F62"/>
    <w:rsid w:val="00FF0F2C"/>
    <w:rsid w:val="00FF69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DF2932-8E8A-4061-8FB8-840C59A7F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4B61"/>
    <w:pPr>
      <w:spacing w:after="240" w:line="280" w:lineRule="atLeast"/>
      <w:jc w:val="both"/>
    </w:pPr>
    <w:rPr>
      <w:rFonts w:ascii="Minion" w:eastAsia="Times New Roman" w:hAnsi="Minion" w:cs="Times New Roman"/>
      <w:szCs w:val="24"/>
      <w:lang w:eastAsia="de-DE"/>
    </w:rPr>
  </w:style>
  <w:style w:type="paragraph" w:styleId="berschrift1">
    <w:name w:val="heading 1"/>
    <w:basedOn w:val="Standard"/>
    <w:next w:val="Standard"/>
    <w:link w:val="berschrift1Zchn"/>
    <w:uiPriority w:val="9"/>
    <w:qFormat/>
    <w:rsid w:val="003F4B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59006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3F4B61"/>
    <w:rPr>
      <w:color w:val="0563C1" w:themeColor="hyperlink"/>
      <w:u w:val="single"/>
    </w:rPr>
  </w:style>
  <w:style w:type="paragraph" w:customStyle="1" w:styleId="OSberschrift1">
    <w:name w:val="OS Überschrift1"/>
    <w:basedOn w:val="berschrift1"/>
    <w:next w:val="Standard"/>
    <w:qFormat/>
    <w:rsid w:val="003F4B61"/>
    <w:pPr>
      <w:keepLines w:val="0"/>
      <w:pageBreakBefore/>
      <w:spacing w:before="100" w:after="300" w:line="288" w:lineRule="auto"/>
    </w:pPr>
    <w:rPr>
      <w:rFonts w:ascii="Calibri" w:eastAsia="Times New Roman" w:hAnsi="Calibri" w:cs="Arial"/>
      <w:bCs/>
      <w:color w:val="00417D"/>
      <w:kern w:val="32"/>
      <w:sz w:val="35"/>
    </w:rPr>
  </w:style>
  <w:style w:type="paragraph" w:customStyle="1" w:styleId="OSStandard">
    <w:name w:val="OS Standard"/>
    <w:basedOn w:val="Standard"/>
    <w:qFormat/>
    <w:rsid w:val="003F4B61"/>
    <w:rPr>
      <w:rFonts w:eastAsiaTheme="minorHAnsi" w:cstheme="minorBidi"/>
      <w:szCs w:val="22"/>
      <w:lang w:eastAsia="en-US"/>
    </w:rPr>
  </w:style>
  <w:style w:type="paragraph" w:customStyle="1" w:styleId="OSText">
    <w:name w:val="OS Text"/>
    <w:basedOn w:val="Standard"/>
    <w:link w:val="OSTextZchn"/>
    <w:rsid w:val="003F4B61"/>
    <w:pPr>
      <w:spacing w:before="60" w:after="0" w:line="312" w:lineRule="auto"/>
    </w:pPr>
    <w:rPr>
      <w:sz w:val="20"/>
      <w:szCs w:val="20"/>
    </w:rPr>
  </w:style>
  <w:style w:type="character" w:customStyle="1" w:styleId="OSTextZchn">
    <w:name w:val="OS Text Zchn"/>
    <w:basedOn w:val="Absatz-Standardschriftart"/>
    <w:link w:val="OSText"/>
    <w:rsid w:val="003F4B61"/>
    <w:rPr>
      <w:rFonts w:ascii="Minion" w:eastAsia="Times New Roman" w:hAnsi="Minion" w:cs="Times New Roman"/>
      <w:sz w:val="20"/>
      <w:szCs w:val="20"/>
      <w:lang w:eastAsia="de-DE"/>
    </w:rPr>
  </w:style>
  <w:style w:type="character" w:customStyle="1" w:styleId="berschrift1Zchn">
    <w:name w:val="Überschrift 1 Zchn"/>
    <w:basedOn w:val="Absatz-Standardschriftart"/>
    <w:link w:val="berschrift1"/>
    <w:uiPriority w:val="9"/>
    <w:rsid w:val="003F4B61"/>
    <w:rPr>
      <w:rFonts w:asciiTheme="majorHAnsi" w:eastAsiaTheme="majorEastAsia" w:hAnsiTheme="majorHAnsi" w:cstheme="majorBidi"/>
      <w:color w:val="2F5496" w:themeColor="accent1" w:themeShade="BF"/>
      <w:sz w:val="32"/>
      <w:szCs w:val="32"/>
      <w:lang w:eastAsia="de-DE"/>
    </w:rPr>
  </w:style>
  <w:style w:type="paragraph" w:styleId="Sprechblasentext">
    <w:name w:val="Balloon Text"/>
    <w:basedOn w:val="Standard"/>
    <w:link w:val="SprechblasentextZchn"/>
    <w:uiPriority w:val="99"/>
    <w:semiHidden/>
    <w:unhideWhenUsed/>
    <w:rsid w:val="00082040"/>
    <w:pPr>
      <w:spacing w:after="0" w:line="240" w:lineRule="auto"/>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082040"/>
    <w:rPr>
      <w:rFonts w:ascii="Times New Roman" w:eastAsia="Times New Roman" w:hAnsi="Times New Roman" w:cs="Times New Roman"/>
      <w:sz w:val="18"/>
      <w:szCs w:val="18"/>
      <w:lang w:eastAsia="de-DE"/>
    </w:rPr>
  </w:style>
  <w:style w:type="paragraph" w:styleId="Kopfzeile">
    <w:name w:val="header"/>
    <w:basedOn w:val="Standard"/>
    <w:link w:val="KopfzeileZchn"/>
    <w:unhideWhenUsed/>
    <w:rsid w:val="00BF4739"/>
    <w:pPr>
      <w:tabs>
        <w:tab w:val="center" w:pos="4536"/>
        <w:tab w:val="right" w:pos="9072"/>
      </w:tabs>
      <w:spacing w:after="0" w:line="240" w:lineRule="auto"/>
    </w:pPr>
  </w:style>
  <w:style w:type="character" w:customStyle="1" w:styleId="KopfzeileZchn">
    <w:name w:val="Kopfzeile Zchn"/>
    <w:basedOn w:val="Absatz-Standardschriftart"/>
    <w:link w:val="Kopfzeile"/>
    <w:rsid w:val="00BF4739"/>
    <w:rPr>
      <w:rFonts w:ascii="Minion" w:eastAsia="Times New Roman" w:hAnsi="Minion" w:cs="Times New Roman"/>
      <w:szCs w:val="24"/>
      <w:lang w:eastAsia="de-DE"/>
    </w:rPr>
  </w:style>
  <w:style w:type="paragraph" w:styleId="Fuzeile">
    <w:name w:val="footer"/>
    <w:basedOn w:val="Standard"/>
    <w:link w:val="FuzeileZchn"/>
    <w:uiPriority w:val="99"/>
    <w:unhideWhenUsed/>
    <w:rsid w:val="00BF47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4739"/>
    <w:rPr>
      <w:rFonts w:ascii="Minion" w:eastAsia="Times New Roman" w:hAnsi="Minion" w:cs="Times New Roman"/>
      <w:szCs w:val="24"/>
      <w:lang w:eastAsia="de-DE"/>
    </w:rPr>
  </w:style>
  <w:style w:type="character" w:styleId="Seitenzahl">
    <w:name w:val="page number"/>
    <w:basedOn w:val="Absatz-Standardschriftart"/>
    <w:rsid w:val="003C1E8E"/>
  </w:style>
  <w:style w:type="character" w:styleId="NichtaufgelsteErwhnung">
    <w:name w:val="Unresolved Mention"/>
    <w:basedOn w:val="Absatz-Standardschriftart"/>
    <w:uiPriority w:val="99"/>
    <w:semiHidden/>
    <w:unhideWhenUsed/>
    <w:rsid w:val="0019594C"/>
    <w:rPr>
      <w:color w:val="605E5C"/>
      <w:shd w:val="clear" w:color="auto" w:fill="E1DFDD"/>
    </w:rPr>
  </w:style>
  <w:style w:type="character" w:customStyle="1" w:styleId="berschrift3Zchn">
    <w:name w:val="Überschrift 3 Zchn"/>
    <w:basedOn w:val="Absatz-Standardschriftart"/>
    <w:link w:val="berschrift3"/>
    <w:uiPriority w:val="9"/>
    <w:semiHidden/>
    <w:rsid w:val="0059006F"/>
    <w:rPr>
      <w:rFonts w:asciiTheme="majorHAnsi" w:eastAsiaTheme="majorEastAsia" w:hAnsiTheme="majorHAnsi" w:cstheme="majorBidi"/>
      <w:color w:val="1F3763" w:themeColor="accent1" w:themeShade="7F"/>
      <w:sz w:val="24"/>
      <w:szCs w:val="24"/>
      <w:lang w:eastAsia="de-DE"/>
    </w:rPr>
  </w:style>
  <w:style w:type="character" w:customStyle="1" w:styleId="TextkrperZchn">
    <w:name w:val="Textkörper Zchn"/>
    <w:basedOn w:val="Absatz-Standardschriftart"/>
    <w:link w:val="Textkrper"/>
    <w:rsid w:val="00F51813"/>
    <w:rPr>
      <w:rFonts w:eastAsia="SimSun" w:cs="Times New Roman"/>
      <w:b/>
    </w:rPr>
  </w:style>
  <w:style w:type="paragraph" w:styleId="Textkrper">
    <w:name w:val="Body Text"/>
    <w:basedOn w:val="Standard"/>
    <w:link w:val="TextkrperZchn"/>
    <w:rsid w:val="00F51813"/>
    <w:pPr>
      <w:spacing w:after="0" w:line="240" w:lineRule="auto"/>
      <w:jc w:val="left"/>
    </w:pPr>
    <w:rPr>
      <w:rFonts w:asciiTheme="minorHAnsi" w:eastAsia="SimSun" w:hAnsiTheme="minorHAnsi"/>
      <w:b/>
      <w:szCs w:val="22"/>
      <w:lang w:eastAsia="en-US"/>
    </w:rPr>
  </w:style>
  <w:style w:type="character" w:customStyle="1" w:styleId="TextkrperZchn1">
    <w:name w:val="Textkörper Zchn1"/>
    <w:basedOn w:val="Absatz-Standardschriftart"/>
    <w:uiPriority w:val="99"/>
    <w:semiHidden/>
    <w:rsid w:val="00F51813"/>
    <w:rPr>
      <w:rFonts w:ascii="Minion" w:eastAsia="Times New Roman" w:hAnsi="Minion" w:cs="Times New Roman"/>
      <w:szCs w:val="24"/>
      <w:lang w:eastAsia="de-DE"/>
    </w:rPr>
  </w:style>
  <w:style w:type="character" w:styleId="BesuchterLink">
    <w:name w:val="FollowedHyperlink"/>
    <w:basedOn w:val="Absatz-Standardschriftart"/>
    <w:uiPriority w:val="99"/>
    <w:semiHidden/>
    <w:unhideWhenUsed/>
    <w:rsid w:val="00722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3062">
      <w:bodyDiv w:val="1"/>
      <w:marLeft w:val="0"/>
      <w:marRight w:val="0"/>
      <w:marTop w:val="0"/>
      <w:marBottom w:val="0"/>
      <w:divBdr>
        <w:top w:val="none" w:sz="0" w:space="0" w:color="auto"/>
        <w:left w:val="none" w:sz="0" w:space="0" w:color="auto"/>
        <w:bottom w:val="none" w:sz="0" w:space="0" w:color="auto"/>
        <w:right w:val="none" w:sz="0" w:space="0" w:color="auto"/>
      </w:divBdr>
      <w:divsChild>
        <w:div w:id="121927131">
          <w:marLeft w:val="0"/>
          <w:marRight w:val="0"/>
          <w:marTop w:val="0"/>
          <w:marBottom w:val="0"/>
          <w:divBdr>
            <w:top w:val="none" w:sz="0" w:space="0" w:color="auto"/>
            <w:left w:val="none" w:sz="0" w:space="0" w:color="auto"/>
            <w:bottom w:val="none" w:sz="0" w:space="0" w:color="auto"/>
            <w:right w:val="none" w:sz="0" w:space="0" w:color="auto"/>
          </w:divBdr>
          <w:divsChild>
            <w:div w:id="2167680">
              <w:marLeft w:val="0"/>
              <w:marRight w:val="0"/>
              <w:marTop w:val="0"/>
              <w:marBottom w:val="0"/>
              <w:divBdr>
                <w:top w:val="none" w:sz="0" w:space="0" w:color="auto"/>
                <w:left w:val="none" w:sz="0" w:space="0" w:color="auto"/>
                <w:bottom w:val="none" w:sz="0" w:space="0" w:color="auto"/>
                <w:right w:val="none" w:sz="0" w:space="0" w:color="auto"/>
              </w:divBdr>
              <w:divsChild>
                <w:div w:id="908226121">
                  <w:marLeft w:val="0"/>
                  <w:marRight w:val="0"/>
                  <w:marTop w:val="0"/>
                  <w:marBottom w:val="0"/>
                  <w:divBdr>
                    <w:top w:val="none" w:sz="0" w:space="0" w:color="auto"/>
                    <w:left w:val="none" w:sz="0" w:space="0" w:color="auto"/>
                    <w:bottom w:val="none" w:sz="0" w:space="0" w:color="auto"/>
                    <w:right w:val="none" w:sz="0" w:space="0" w:color="auto"/>
                  </w:divBdr>
                </w:div>
              </w:divsChild>
            </w:div>
            <w:div w:id="554052813">
              <w:marLeft w:val="0"/>
              <w:marRight w:val="0"/>
              <w:marTop w:val="0"/>
              <w:marBottom w:val="0"/>
              <w:divBdr>
                <w:top w:val="none" w:sz="0" w:space="0" w:color="auto"/>
                <w:left w:val="none" w:sz="0" w:space="0" w:color="auto"/>
                <w:bottom w:val="none" w:sz="0" w:space="0" w:color="auto"/>
                <w:right w:val="none" w:sz="0" w:space="0" w:color="auto"/>
              </w:divBdr>
              <w:divsChild>
                <w:div w:id="3898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2135">
      <w:bodyDiv w:val="1"/>
      <w:marLeft w:val="0"/>
      <w:marRight w:val="0"/>
      <w:marTop w:val="0"/>
      <w:marBottom w:val="0"/>
      <w:divBdr>
        <w:top w:val="none" w:sz="0" w:space="0" w:color="auto"/>
        <w:left w:val="none" w:sz="0" w:space="0" w:color="auto"/>
        <w:bottom w:val="none" w:sz="0" w:space="0" w:color="auto"/>
        <w:right w:val="none" w:sz="0" w:space="0" w:color="auto"/>
      </w:divBdr>
      <w:divsChild>
        <w:div w:id="506360500">
          <w:marLeft w:val="0"/>
          <w:marRight w:val="0"/>
          <w:marTop w:val="0"/>
          <w:marBottom w:val="0"/>
          <w:divBdr>
            <w:top w:val="none" w:sz="0" w:space="0" w:color="auto"/>
            <w:left w:val="none" w:sz="0" w:space="0" w:color="auto"/>
            <w:bottom w:val="none" w:sz="0" w:space="0" w:color="auto"/>
            <w:right w:val="none" w:sz="0" w:space="0" w:color="auto"/>
          </w:divBdr>
          <w:divsChild>
            <w:div w:id="48043125">
              <w:marLeft w:val="0"/>
              <w:marRight w:val="0"/>
              <w:marTop w:val="0"/>
              <w:marBottom w:val="0"/>
              <w:divBdr>
                <w:top w:val="none" w:sz="0" w:space="0" w:color="auto"/>
                <w:left w:val="none" w:sz="0" w:space="0" w:color="auto"/>
                <w:bottom w:val="none" w:sz="0" w:space="0" w:color="auto"/>
                <w:right w:val="none" w:sz="0" w:space="0" w:color="auto"/>
              </w:divBdr>
              <w:divsChild>
                <w:div w:id="1102458680">
                  <w:marLeft w:val="0"/>
                  <w:marRight w:val="0"/>
                  <w:marTop w:val="0"/>
                  <w:marBottom w:val="0"/>
                  <w:divBdr>
                    <w:top w:val="none" w:sz="0" w:space="0" w:color="auto"/>
                    <w:left w:val="none" w:sz="0" w:space="0" w:color="auto"/>
                    <w:bottom w:val="none" w:sz="0" w:space="0" w:color="auto"/>
                    <w:right w:val="none" w:sz="0" w:space="0" w:color="auto"/>
                  </w:divBdr>
                </w:div>
              </w:divsChild>
            </w:div>
            <w:div w:id="964385782">
              <w:marLeft w:val="0"/>
              <w:marRight w:val="0"/>
              <w:marTop w:val="0"/>
              <w:marBottom w:val="0"/>
              <w:divBdr>
                <w:top w:val="none" w:sz="0" w:space="0" w:color="auto"/>
                <w:left w:val="none" w:sz="0" w:space="0" w:color="auto"/>
                <w:bottom w:val="none" w:sz="0" w:space="0" w:color="auto"/>
                <w:right w:val="none" w:sz="0" w:space="0" w:color="auto"/>
              </w:divBdr>
              <w:divsChild>
                <w:div w:id="15314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4797">
      <w:bodyDiv w:val="1"/>
      <w:marLeft w:val="0"/>
      <w:marRight w:val="0"/>
      <w:marTop w:val="0"/>
      <w:marBottom w:val="0"/>
      <w:divBdr>
        <w:top w:val="none" w:sz="0" w:space="0" w:color="auto"/>
        <w:left w:val="none" w:sz="0" w:space="0" w:color="auto"/>
        <w:bottom w:val="none" w:sz="0" w:space="0" w:color="auto"/>
        <w:right w:val="none" w:sz="0" w:space="0" w:color="auto"/>
      </w:divBdr>
    </w:div>
    <w:div w:id="374238591">
      <w:bodyDiv w:val="1"/>
      <w:marLeft w:val="0"/>
      <w:marRight w:val="0"/>
      <w:marTop w:val="0"/>
      <w:marBottom w:val="0"/>
      <w:divBdr>
        <w:top w:val="none" w:sz="0" w:space="0" w:color="auto"/>
        <w:left w:val="none" w:sz="0" w:space="0" w:color="auto"/>
        <w:bottom w:val="none" w:sz="0" w:space="0" w:color="auto"/>
        <w:right w:val="none" w:sz="0" w:space="0" w:color="auto"/>
      </w:divBdr>
      <w:divsChild>
        <w:div w:id="368185162">
          <w:marLeft w:val="0"/>
          <w:marRight w:val="0"/>
          <w:marTop w:val="0"/>
          <w:marBottom w:val="0"/>
          <w:divBdr>
            <w:top w:val="none" w:sz="0" w:space="0" w:color="auto"/>
            <w:left w:val="none" w:sz="0" w:space="0" w:color="auto"/>
            <w:bottom w:val="none" w:sz="0" w:space="0" w:color="auto"/>
            <w:right w:val="none" w:sz="0" w:space="0" w:color="auto"/>
          </w:divBdr>
          <w:divsChild>
            <w:div w:id="487792262">
              <w:marLeft w:val="0"/>
              <w:marRight w:val="0"/>
              <w:marTop w:val="0"/>
              <w:marBottom w:val="0"/>
              <w:divBdr>
                <w:top w:val="none" w:sz="0" w:space="0" w:color="auto"/>
                <w:left w:val="none" w:sz="0" w:space="0" w:color="auto"/>
                <w:bottom w:val="none" w:sz="0" w:space="0" w:color="auto"/>
                <w:right w:val="none" w:sz="0" w:space="0" w:color="auto"/>
              </w:divBdr>
              <w:divsChild>
                <w:div w:id="1454012472">
                  <w:marLeft w:val="0"/>
                  <w:marRight w:val="0"/>
                  <w:marTop w:val="0"/>
                  <w:marBottom w:val="0"/>
                  <w:divBdr>
                    <w:top w:val="none" w:sz="0" w:space="0" w:color="auto"/>
                    <w:left w:val="none" w:sz="0" w:space="0" w:color="auto"/>
                    <w:bottom w:val="none" w:sz="0" w:space="0" w:color="auto"/>
                    <w:right w:val="none" w:sz="0" w:space="0" w:color="auto"/>
                  </w:divBdr>
                  <w:divsChild>
                    <w:div w:id="18959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716293">
      <w:bodyDiv w:val="1"/>
      <w:marLeft w:val="0"/>
      <w:marRight w:val="0"/>
      <w:marTop w:val="0"/>
      <w:marBottom w:val="0"/>
      <w:divBdr>
        <w:top w:val="none" w:sz="0" w:space="0" w:color="auto"/>
        <w:left w:val="none" w:sz="0" w:space="0" w:color="auto"/>
        <w:bottom w:val="none" w:sz="0" w:space="0" w:color="auto"/>
        <w:right w:val="none" w:sz="0" w:space="0" w:color="auto"/>
      </w:divBdr>
      <w:divsChild>
        <w:div w:id="116607422">
          <w:marLeft w:val="0"/>
          <w:marRight w:val="0"/>
          <w:marTop w:val="0"/>
          <w:marBottom w:val="0"/>
          <w:divBdr>
            <w:top w:val="none" w:sz="0" w:space="0" w:color="auto"/>
            <w:left w:val="none" w:sz="0" w:space="0" w:color="auto"/>
            <w:bottom w:val="none" w:sz="0" w:space="0" w:color="auto"/>
            <w:right w:val="none" w:sz="0" w:space="0" w:color="auto"/>
          </w:divBdr>
          <w:divsChild>
            <w:div w:id="390157812">
              <w:marLeft w:val="0"/>
              <w:marRight w:val="0"/>
              <w:marTop w:val="0"/>
              <w:marBottom w:val="0"/>
              <w:divBdr>
                <w:top w:val="none" w:sz="0" w:space="0" w:color="auto"/>
                <w:left w:val="none" w:sz="0" w:space="0" w:color="auto"/>
                <w:bottom w:val="none" w:sz="0" w:space="0" w:color="auto"/>
                <w:right w:val="none" w:sz="0" w:space="0" w:color="auto"/>
              </w:divBdr>
              <w:divsChild>
                <w:div w:id="11670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66271">
      <w:bodyDiv w:val="1"/>
      <w:marLeft w:val="0"/>
      <w:marRight w:val="0"/>
      <w:marTop w:val="0"/>
      <w:marBottom w:val="0"/>
      <w:divBdr>
        <w:top w:val="none" w:sz="0" w:space="0" w:color="auto"/>
        <w:left w:val="none" w:sz="0" w:space="0" w:color="auto"/>
        <w:bottom w:val="none" w:sz="0" w:space="0" w:color="auto"/>
        <w:right w:val="none" w:sz="0" w:space="0" w:color="auto"/>
      </w:divBdr>
    </w:div>
    <w:div w:id="602420059">
      <w:bodyDiv w:val="1"/>
      <w:marLeft w:val="0"/>
      <w:marRight w:val="0"/>
      <w:marTop w:val="0"/>
      <w:marBottom w:val="0"/>
      <w:divBdr>
        <w:top w:val="none" w:sz="0" w:space="0" w:color="auto"/>
        <w:left w:val="none" w:sz="0" w:space="0" w:color="auto"/>
        <w:bottom w:val="none" w:sz="0" w:space="0" w:color="auto"/>
        <w:right w:val="none" w:sz="0" w:space="0" w:color="auto"/>
      </w:divBdr>
      <w:divsChild>
        <w:div w:id="1921870900">
          <w:marLeft w:val="0"/>
          <w:marRight w:val="0"/>
          <w:marTop w:val="0"/>
          <w:marBottom w:val="0"/>
          <w:divBdr>
            <w:top w:val="none" w:sz="0" w:space="0" w:color="auto"/>
            <w:left w:val="none" w:sz="0" w:space="0" w:color="auto"/>
            <w:bottom w:val="none" w:sz="0" w:space="0" w:color="auto"/>
            <w:right w:val="none" w:sz="0" w:space="0" w:color="auto"/>
          </w:divBdr>
          <w:divsChild>
            <w:div w:id="1319267405">
              <w:marLeft w:val="0"/>
              <w:marRight w:val="0"/>
              <w:marTop w:val="0"/>
              <w:marBottom w:val="0"/>
              <w:divBdr>
                <w:top w:val="none" w:sz="0" w:space="0" w:color="auto"/>
                <w:left w:val="none" w:sz="0" w:space="0" w:color="auto"/>
                <w:bottom w:val="none" w:sz="0" w:space="0" w:color="auto"/>
                <w:right w:val="none" w:sz="0" w:space="0" w:color="auto"/>
              </w:divBdr>
              <w:divsChild>
                <w:div w:id="1748336464">
                  <w:marLeft w:val="0"/>
                  <w:marRight w:val="0"/>
                  <w:marTop w:val="0"/>
                  <w:marBottom w:val="0"/>
                  <w:divBdr>
                    <w:top w:val="none" w:sz="0" w:space="0" w:color="auto"/>
                    <w:left w:val="none" w:sz="0" w:space="0" w:color="auto"/>
                    <w:bottom w:val="none" w:sz="0" w:space="0" w:color="auto"/>
                    <w:right w:val="none" w:sz="0" w:space="0" w:color="auto"/>
                  </w:divBdr>
                  <w:divsChild>
                    <w:div w:id="4847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537474">
      <w:bodyDiv w:val="1"/>
      <w:marLeft w:val="0"/>
      <w:marRight w:val="0"/>
      <w:marTop w:val="0"/>
      <w:marBottom w:val="0"/>
      <w:divBdr>
        <w:top w:val="none" w:sz="0" w:space="0" w:color="auto"/>
        <w:left w:val="none" w:sz="0" w:space="0" w:color="auto"/>
        <w:bottom w:val="none" w:sz="0" w:space="0" w:color="auto"/>
        <w:right w:val="none" w:sz="0" w:space="0" w:color="auto"/>
      </w:divBdr>
      <w:divsChild>
        <w:div w:id="1242717722">
          <w:marLeft w:val="0"/>
          <w:marRight w:val="0"/>
          <w:marTop w:val="0"/>
          <w:marBottom w:val="0"/>
          <w:divBdr>
            <w:top w:val="none" w:sz="0" w:space="0" w:color="auto"/>
            <w:left w:val="none" w:sz="0" w:space="0" w:color="auto"/>
            <w:bottom w:val="none" w:sz="0" w:space="0" w:color="auto"/>
            <w:right w:val="none" w:sz="0" w:space="0" w:color="auto"/>
          </w:divBdr>
          <w:divsChild>
            <w:div w:id="1385567876">
              <w:marLeft w:val="0"/>
              <w:marRight w:val="0"/>
              <w:marTop w:val="0"/>
              <w:marBottom w:val="0"/>
              <w:divBdr>
                <w:top w:val="none" w:sz="0" w:space="0" w:color="auto"/>
                <w:left w:val="none" w:sz="0" w:space="0" w:color="auto"/>
                <w:bottom w:val="none" w:sz="0" w:space="0" w:color="auto"/>
                <w:right w:val="none" w:sz="0" w:space="0" w:color="auto"/>
              </w:divBdr>
              <w:divsChild>
                <w:div w:id="897133620">
                  <w:marLeft w:val="0"/>
                  <w:marRight w:val="0"/>
                  <w:marTop w:val="0"/>
                  <w:marBottom w:val="0"/>
                  <w:divBdr>
                    <w:top w:val="none" w:sz="0" w:space="0" w:color="auto"/>
                    <w:left w:val="none" w:sz="0" w:space="0" w:color="auto"/>
                    <w:bottom w:val="none" w:sz="0" w:space="0" w:color="auto"/>
                    <w:right w:val="none" w:sz="0" w:space="0" w:color="auto"/>
                  </w:divBdr>
                  <w:divsChild>
                    <w:div w:id="16618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583804">
      <w:bodyDiv w:val="1"/>
      <w:marLeft w:val="0"/>
      <w:marRight w:val="0"/>
      <w:marTop w:val="0"/>
      <w:marBottom w:val="0"/>
      <w:divBdr>
        <w:top w:val="none" w:sz="0" w:space="0" w:color="auto"/>
        <w:left w:val="none" w:sz="0" w:space="0" w:color="auto"/>
        <w:bottom w:val="none" w:sz="0" w:space="0" w:color="auto"/>
        <w:right w:val="none" w:sz="0" w:space="0" w:color="auto"/>
      </w:divBdr>
    </w:div>
    <w:div w:id="699014656">
      <w:bodyDiv w:val="1"/>
      <w:marLeft w:val="0"/>
      <w:marRight w:val="0"/>
      <w:marTop w:val="0"/>
      <w:marBottom w:val="0"/>
      <w:divBdr>
        <w:top w:val="none" w:sz="0" w:space="0" w:color="auto"/>
        <w:left w:val="none" w:sz="0" w:space="0" w:color="auto"/>
        <w:bottom w:val="none" w:sz="0" w:space="0" w:color="auto"/>
        <w:right w:val="none" w:sz="0" w:space="0" w:color="auto"/>
      </w:divBdr>
    </w:div>
    <w:div w:id="835267867">
      <w:bodyDiv w:val="1"/>
      <w:marLeft w:val="0"/>
      <w:marRight w:val="0"/>
      <w:marTop w:val="0"/>
      <w:marBottom w:val="0"/>
      <w:divBdr>
        <w:top w:val="none" w:sz="0" w:space="0" w:color="auto"/>
        <w:left w:val="none" w:sz="0" w:space="0" w:color="auto"/>
        <w:bottom w:val="none" w:sz="0" w:space="0" w:color="auto"/>
        <w:right w:val="none" w:sz="0" w:space="0" w:color="auto"/>
      </w:divBdr>
      <w:divsChild>
        <w:div w:id="439035925">
          <w:marLeft w:val="0"/>
          <w:marRight w:val="0"/>
          <w:marTop w:val="0"/>
          <w:marBottom w:val="0"/>
          <w:divBdr>
            <w:top w:val="none" w:sz="0" w:space="0" w:color="auto"/>
            <w:left w:val="none" w:sz="0" w:space="0" w:color="auto"/>
            <w:bottom w:val="none" w:sz="0" w:space="0" w:color="auto"/>
            <w:right w:val="none" w:sz="0" w:space="0" w:color="auto"/>
          </w:divBdr>
          <w:divsChild>
            <w:div w:id="673459844">
              <w:marLeft w:val="0"/>
              <w:marRight w:val="0"/>
              <w:marTop w:val="0"/>
              <w:marBottom w:val="0"/>
              <w:divBdr>
                <w:top w:val="none" w:sz="0" w:space="0" w:color="auto"/>
                <w:left w:val="none" w:sz="0" w:space="0" w:color="auto"/>
                <w:bottom w:val="none" w:sz="0" w:space="0" w:color="auto"/>
                <w:right w:val="none" w:sz="0" w:space="0" w:color="auto"/>
              </w:divBdr>
              <w:divsChild>
                <w:div w:id="13764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73547">
      <w:bodyDiv w:val="1"/>
      <w:marLeft w:val="0"/>
      <w:marRight w:val="0"/>
      <w:marTop w:val="0"/>
      <w:marBottom w:val="0"/>
      <w:divBdr>
        <w:top w:val="none" w:sz="0" w:space="0" w:color="auto"/>
        <w:left w:val="none" w:sz="0" w:space="0" w:color="auto"/>
        <w:bottom w:val="none" w:sz="0" w:space="0" w:color="auto"/>
        <w:right w:val="none" w:sz="0" w:space="0" w:color="auto"/>
      </w:divBdr>
      <w:divsChild>
        <w:div w:id="1130050609">
          <w:marLeft w:val="0"/>
          <w:marRight w:val="0"/>
          <w:marTop w:val="0"/>
          <w:marBottom w:val="0"/>
          <w:divBdr>
            <w:top w:val="none" w:sz="0" w:space="0" w:color="auto"/>
            <w:left w:val="none" w:sz="0" w:space="0" w:color="auto"/>
            <w:bottom w:val="none" w:sz="0" w:space="0" w:color="auto"/>
            <w:right w:val="none" w:sz="0" w:space="0" w:color="auto"/>
          </w:divBdr>
          <w:divsChild>
            <w:div w:id="778597876">
              <w:marLeft w:val="0"/>
              <w:marRight w:val="0"/>
              <w:marTop w:val="0"/>
              <w:marBottom w:val="0"/>
              <w:divBdr>
                <w:top w:val="none" w:sz="0" w:space="0" w:color="auto"/>
                <w:left w:val="none" w:sz="0" w:space="0" w:color="auto"/>
                <w:bottom w:val="none" w:sz="0" w:space="0" w:color="auto"/>
                <w:right w:val="none" w:sz="0" w:space="0" w:color="auto"/>
              </w:divBdr>
              <w:divsChild>
                <w:div w:id="25506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20681">
      <w:bodyDiv w:val="1"/>
      <w:marLeft w:val="0"/>
      <w:marRight w:val="0"/>
      <w:marTop w:val="0"/>
      <w:marBottom w:val="0"/>
      <w:divBdr>
        <w:top w:val="none" w:sz="0" w:space="0" w:color="auto"/>
        <w:left w:val="none" w:sz="0" w:space="0" w:color="auto"/>
        <w:bottom w:val="none" w:sz="0" w:space="0" w:color="auto"/>
        <w:right w:val="none" w:sz="0" w:space="0" w:color="auto"/>
      </w:divBdr>
      <w:divsChild>
        <w:div w:id="1832211273">
          <w:marLeft w:val="547"/>
          <w:marRight w:val="0"/>
          <w:marTop w:val="0"/>
          <w:marBottom w:val="0"/>
          <w:divBdr>
            <w:top w:val="none" w:sz="0" w:space="0" w:color="auto"/>
            <w:left w:val="none" w:sz="0" w:space="0" w:color="auto"/>
            <w:bottom w:val="none" w:sz="0" w:space="0" w:color="auto"/>
            <w:right w:val="none" w:sz="0" w:space="0" w:color="auto"/>
          </w:divBdr>
        </w:div>
        <w:div w:id="1607494485">
          <w:marLeft w:val="1166"/>
          <w:marRight w:val="0"/>
          <w:marTop w:val="0"/>
          <w:marBottom w:val="0"/>
          <w:divBdr>
            <w:top w:val="none" w:sz="0" w:space="0" w:color="auto"/>
            <w:left w:val="none" w:sz="0" w:space="0" w:color="auto"/>
            <w:bottom w:val="none" w:sz="0" w:space="0" w:color="auto"/>
            <w:right w:val="none" w:sz="0" w:space="0" w:color="auto"/>
          </w:divBdr>
        </w:div>
      </w:divsChild>
    </w:div>
    <w:div w:id="1601185980">
      <w:bodyDiv w:val="1"/>
      <w:marLeft w:val="0"/>
      <w:marRight w:val="0"/>
      <w:marTop w:val="0"/>
      <w:marBottom w:val="0"/>
      <w:divBdr>
        <w:top w:val="none" w:sz="0" w:space="0" w:color="auto"/>
        <w:left w:val="none" w:sz="0" w:space="0" w:color="auto"/>
        <w:bottom w:val="none" w:sz="0" w:space="0" w:color="auto"/>
        <w:right w:val="none" w:sz="0" w:space="0" w:color="auto"/>
      </w:divBdr>
      <w:divsChild>
        <w:div w:id="572475148">
          <w:marLeft w:val="547"/>
          <w:marRight w:val="0"/>
          <w:marTop w:val="0"/>
          <w:marBottom w:val="0"/>
          <w:divBdr>
            <w:top w:val="none" w:sz="0" w:space="0" w:color="auto"/>
            <w:left w:val="none" w:sz="0" w:space="0" w:color="auto"/>
            <w:bottom w:val="none" w:sz="0" w:space="0" w:color="auto"/>
            <w:right w:val="none" w:sz="0" w:space="0" w:color="auto"/>
          </w:divBdr>
        </w:div>
        <w:div w:id="1442265655">
          <w:marLeft w:val="1166"/>
          <w:marRight w:val="0"/>
          <w:marTop w:val="0"/>
          <w:marBottom w:val="0"/>
          <w:divBdr>
            <w:top w:val="none" w:sz="0" w:space="0" w:color="auto"/>
            <w:left w:val="none" w:sz="0" w:space="0" w:color="auto"/>
            <w:bottom w:val="none" w:sz="0" w:space="0" w:color="auto"/>
            <w:right w:val="none" w:sz="0" w:space="0" w:color="auto"/>
          </w:divBdr>
        </w:div>
      </w:divsChild>
    </w:div>
    <w:div w:id="1745566423">
      <w:bodyDiv w:val="1"/>
      <w:marLeft w:val="0"/>
      <w:marRight w:val="0"/>
      <w:marTop w:val="0"/>
      <w:marBottom w:val="0"/>
      <w:divBdr>
        <w:top w:val="none" w:sz="0" w:space="0" w:color="auto"/>
        <w:left w:val="none" w:sz="0" w:space="0" w:color="auto"/>
        <w:bottom w:val="none" w:sz="0" w:space="0" w:color="auto"/>
        <w:right w:val="none" w:sz="0" w:space="0" w:color="auto"/>
      </w:divBdr>
      <w:divsChild>
        <w:div w:id="1075054125">
          <w:marLeft w:val="0"/>
          <w:marRight w:val="0"/>
          <w:marTop w:val="0"/>
          <w:marBottom w:val="0"/>
          <w:divBdr>
            <w:top w:val="none" w:sz="0" w:space="0" w:color="auto"/>
            <w:left w:val="none" w:sz="0" w:space="0" w:color="auto"/>
            <w:bottom w:val="none" w:sz="0" w:space="0" w:color="auto"/>
            <w:right w:val="none" w:sz="0" w:space="0" w:color="auto"/>
          </w:divBdr>
          <w:divsChild>
            <w:div w:id="52000091">
              <w:marLeft w:val="0"/>
              <w:marRight w:val="0"/>
              <w:marTop w:val="0"/>
              <w:marBottom w:val="0"/>
              <w:divBdr>
                <w:top w:val="none" w:sz="0" w:space="0" w:color="auto"/>
                <w:left w:val="none" w:sz="0" w:space="0" w:color="auto"/>
                <w:bottom w:val="none" w:sz="0" w:space="0" w:color="auto"/>
                <w:right w:val="none" w:sz="0" w:space="0" w:color="auto"/>
              </w:divBdr>
              <w:divsChild>
                <w:div w:id="3819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91157">
      <w:bodyDiv w:val="1"/>
      <w:marLeft w:val="0"/>
      <w:marRight w:val="0"/>
      <w:marTop w:val="0"/>
      <w:marBottom w:val="0"/>
      <w:divBdr>
        <w:top w:val="none" w:sz="0" w:space="0" w:color="auto"/>
        <w:left w:val="none" w:sz="0" w:space="0" w:color="auto"/>
        <w:bottom w:val="none" w:sz="0" w:space="0" w:color="auto"/>
        <w:right w:val="none" w:sz="0" w:space="0" w:color="auto"/>
      </w:divBdr>
      <w:divsChild>
        <w:div w:id="1853103974">
          <w:marLeft w:val="547"/>
          <w:marRight w:val="0"/>
          <w:marTop w:val="0"/>
          <w:marBottom w:val="0"/>
          <w:divBdr>
            <w:top w:val="none" w:sz="0" w:space="0" w:color="auto"/>
            <w:left w:val="none" w:sz="0" w:space="0" w:color="auto"/>
            <w:bottom w:val="none" w:sz="0" w:space="0" w:color="auto"/>
            <w:right w:val="none" w:sz="0" w:space="0" w:color="auto"/>
          </w:divBdr>
        </w:div>
        <w:div w:id="1007244190">
          <w:marLeft w:val="1166"/>
          <w:marRight w:val="0"/>
          <w:marTop w:val="0"/>
          <w:marBottom w:val="0"/>
          <w:divBdr>
            <w:top w:val="none" w:sz="0" w:space="0" w:color="auto"/>
            <w:left w:val="none" w:sz="0" w:space="0" w:color="auto"/>
            <w:bottom w:val="none" w:sz="0" w:space="0" w:color="auto"/>
            <w:right w:val="none" w:sz="0" w:space="0" w:color="auto"/>
          </w:divBdr>
        </w:div>
      </w:divsChild>
    </w:div>
    <w:div w:id="1880626983">
      <w:bodyDiv w:val="1"/>
      <w:marLeft w:val="0"/>
      <w:marRight w:val="0"/>
      <w:marTop w:val="0"/>
      <w:marBottom w:val="0"/>
      <w:divBdr>
        <w:top w:val="none" w:sz="0" w:space="0" w:color="auto"/>
        <w:left w:val="none" w:sz="0" w:space="0" w:color="auto"/>
        <w:bottom w:val="none" w:sz="0" w:space="0" w:color="auto"/>
        <w:right w:val="none" w:sz="0" w:space="0" w:color="auto"/>
      </w:divBdr>
      <w:divsChild>
        <w:div w:id="262110172">
          <w:marLeft w:val="547"/>
          <w:marRight w:val="0"/>
          <w:marTop w:val="0"/>
          <w:marBottom w:val="0"/>
          <w:divBdr>
            <w:top w:val="none" w:sz="0" w:space="0" w:color="auto"/>
            <w:left w:val="none" w:sz="0" w:space="0" w:color="auto"/>
            <w:bottom w:val="none" w:sz="0" w:space="0" w:color="auto"/>
            <w:right w:val="none" w:sz="0" w:space="0" w:color="auto"/>
          </w:divBdr>
        </w:div>
        <w:div w:id="1423985819">
          <w:marLeft w:val="1166"/>
          <w:marRight w:val="0"/>
          <w:marTop w:val="0"/>
          <w:marBottom w:val="0"/>
          <w:divBdr>
            <w:top w:val="none" w:sz="0" w:space="0" w:color="auto"/>
            <w:left w:val="none" w:sz="0" w:space="0" w:color="auto"/>
            <w:bottom w:val="none" w:sz="0" w:space="0" w:color="auto"/>
            <w:right w:val="none" w:sz="0" w:space="0" w:color="auto"/>
          </w:divBdr>
        </w:div>
      </w:divsChild>
    </w:div>
    <w:div w:id="1901668614">
      <w:bodyDiv w:val="1"/>
      <w:marLeft w:val="0"/>
      <w:marRight w:val="0"/>
      <w:marTop w:val="0"/>
      <w:marBottom w:val="0"/>
      <w:divBdr>
        <w:top w:val="none" w:sz="0" w:space="0" w:color="auto"/>
        <w:left w:val="none" w:sz="0" w:space="0" w:color="auto"/>
        <w:bottom w:val="none" w:sz="0" w:space="0" w:color="auto"/>
        <w:right w:val="none" w:sz="0" w:space="0" w:color="auto"/>
      </w:divBdr>
    </w:div>
    <w:div w:id="1954437177">
      <w:bodyDiv w:val="1"/>
      <w:marLeft w:val="0"/>
      <w:marRight w:val="0"/>
      <w:marTop w:val="0"/>
      <w:marBottom w:val="0"/>
      <w:divBdr>
        <w:top w:val="none" w:sz="0" w:space="0" w:color="auto"/>
        <w:left w:val="none" w:sz="0" w:space="0" w:color="auto"/>
        <w:bottom w:val="none" w:sz="0" w:space="0" w:color="auto"/>
        <w:right w:val="none" w:sz="0" w:space="0" w:color="auto"/>
      </w:divBdr>
      <w:divsChild>
        <w:div w:id="1340043418">
          <w:marLeft w:val="0"/>
          <w:marRight w:val="0"/>
          <w:marTop w:val="0"/>
          <w:marBottom w:val="0"/>
          <w:divBdr>
            <w:top w:val="none" w:sz="0" w:space="0" w:color="auto"/>
            <w:left w:val="none" w:sz="0" w:space="0" w:color="auto"/>
            <w:bottom w:val="none" w:sz="0" w:space="0" w:color="auto"/>
            <w:right w:val="none" w:sz="0" w:space="0" w:color="auto"/>
          </w:divBdr>
          <w:divsChild>
            <w:div w:id="1824421121">
              <w:marLeft w:val="0"/>
              <w:marRight w:val="0"/>
              <w:marTop w:val="0"/>
              <w:marBottom w:val="0"/>
              <w:divBdr>
                <w:top w:val="none" w:sz="0" w:space="0" w:color="auto"/>
                <w:left w:val="none" w:sz="0" w:space="0" w:color="auto"/>
                <w:bottom w:val="none" w:sz="0" w:space="0" w:color="auto"/>
                <w:right w:val="none" w:sz="0" w:space="0" w:color="auto"/>
              </w:divBdr>
              <w:divsChild>
                <w:div w:id="17876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3633">
      <w:bodyDiv w:val="1"/>
      <w:marLeft w:val="0"/>
      <w:marRight w:val="0"/>
      <w:marTop w:val="0"/>
      <w:marBottom w:val="0"/>
      <w:divBdr>
        <w:top w:val="none" w:sz="0" w:space="0" w:color="auto"/>
        <w:left w:val="none" w:sz="0" w:space="0" w:color="auto"/>
        <w:bottom w:val="none" w:sz="0" w:space="0" w:color="auto"/>
        <w:right w:val="none" w:sz="0" w:space="0" w:color="auto"/>
      </w:divBdr>
    </w:div>
    <w:div w:id="205816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aiser@optimal-systems.d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press-n-relations.amid-pr.com/AMID-PR/searchresult/searchresult.xhtml?searchString=yuuvis+rad&amp;searchId=0&amp;searchType=detailed"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ess-n-relations.amid-pr.com/" TargetMode="External"/><Relationship Id="rId5" Type="http://schemas.openxmlformats.org/officeDocument/2006/relationships/footnotes" Target="footnotes.xml"/><Relationship Id="rId15" Type="http://schemas.openxmlformats.org/officeDocument/2006/relationships/hyperlink" Target="mailto:ts@press-n-relations.de" TargetMode="External"/><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www.optimal-systems.d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5990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Kaiser</dc:creator>
  <cp:keywords/>
  <dc:description/>
  <cp:lastModifiedBy>Thomas Seibold</cp:lastModifiedBy>
  <cp:revision>17</cp:revision>
  <cp:lastPrinted>2020-03-16T13:58:00Z</cp:lastPrinted>
  <dcterms:created xsi:type="dcterms:W3CDTF">2020-04-15T13:13:00Z</dcterms:created>
  <dcterms:modified xsi:type="dcterms:W3CDTF">2020-04-27T08:57:00Z</dcterms:modified>
</cp:coreProperties>
</file>