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CB76" w14:textId="191DA785" w:rsidR="007C4A76" w:rsidRPr="007C4A76" w:rsidRDefault="008159F9" w:rsidP="00A4736E">
      <w:pPr>
        <w:widowControl w:val="0"/>
        <w:autoSpaceDE w:val="0"/>
        <w:autoSpaceDN w:val="0"/>
        <w:adjustRightInd w:val="0"/>
        <w:spacing w:line="288" w:lineRule="auto"/>
        <w:ind w:right="2410"/>
        <w:rPr>
          <w:rFonts w:ascii="Arial" w:hAnsi="Arial"/>
          <w:bCs/>
          <w:color w:val="000000"/>
          <w:sz w:val="20"/>
          <w:lang w:val="en-US"/>
        </w:rPr>
      </w:pPr>
      <w:proofErr w:type="spellStart"/>
      <w:r w:rsidRPr="007C4A76">
        <w:rPr>
          <w:rFonts w:ascii="Arial" w:hAnsi="Arial"/>
          <w:bCs/>
          <w:color w:val="000000"/>
          <w:sz w:val="20"/>
          <w:lang w:val="en-US"/>
        </w:rPr>
        <w:t>Medtec</w:t>
      </w:r>
      <w:proofErr w:type="spellEnd"/>
      <w:r w:rsidRPr="007C4A76">
        <w:rPr>
          <w:rFonts w:ascii="Arial" w:hAnsi="Arial"/>
          <w:bCs/>
          <w:color w:val="000000"/>
          <w:sz w:val="20"/>
          <w:lang w:val="en-US"/>
        </w:rPr>
        <w:t xml:space="preserve"> LIVE with T4M</w:t>
      </w:r>
      <w:r w:rsidR="007C4A76" w:rsidRPr="007C4A76">
        <w:rPr>
          <w:rFonts w:ascii="Arial" w:hAnsi="Arial"/>
          <w:bCs/>
          <w:color w:val="000000"/>
          <w:sz w:val="20"/>
          <w:lang w:val="en-US"/>
        </w:rPr>
        <w:t>,</w:t>
      </w:r>
      <w:r w:rsidRPr="007C4A76">
        <w:rPr>
          <w:rFonts w:ascii="Arial" w:hAnsi="Arial"/>
          <w:bCs/>
          <w:color w:val="000000"/>
          <w:sz w:val="20"/>
          <w:lang w:val="en-US"/>
        </w:rPr>
        <w:t xml:space="preserve"> </w:t>
      </w:r>
      <w:r w:rsidR="007C4A76" w:rsidRPr="007C4A76">
        <w:rPr>
          <w:rFonts w:ascii="Arial" w:hAnsi="Arial"/>
          <w:bCs/>
          <w:color w:val="000000"/>
          <w:sz w:val="20"/>
          <w:lang w:val="en-US"/>
        </w:rPr>
        <w:t xml:space="preserve">23.-25. Mai 2022 </w:t>
      </w:r>
    </w:p>
    <w:p w14:paraId="6645C4DA" w14:textId="481CEF85" w:rsidR="008159F9" w:rsidRPr="008159F9" w:rsidRDefault="008159F9" w:rsidP="00A4736E">
      <w:pPr>
        <w:widowControl w:val="0"/>
        <w:autoSpaceDE w:val="0"/>
        <w:autoSpaceDN w:val="0"/>
        <w:adjustRightInd w:val="0"/>
        <w:spacing w:line="288" w:lineRule="auto"/>
        <w:ind w:right="2410"/>
        <w:rPr>
          <w:rFonts w:ascii="Arial" w:hAnsi="Arial"/>
          <w:bCs/>
          <w:color w:val="000000"/>
          <w:sz w:val="20"/>
        </w:rPr>
      </w:pPr>
      <w:r w:rsidRPr="008159F9">
        <w:rPr>
          <w:rFonts w:ascii="Arial" w:hAnsi="Arial"/>
          <w:bCs/>
          <w:color w:val="000000"/>
          <w:sz w:val="20"/>
        </w:rPr>
        <w:t>Halle 1</w:t>
      </w:r>
      <w:r w:rsidR="007C4A76">
        <w:rPr>
          <w:rFonts w:ascii="Arial" w:hAnsi="Arial"/>
          <w:bCs/>
          <w:color w:val="000000"/>
          <w:sz w:val="20"/>
        </w:rPr>
        <w:t>,</w:t>
      </w:r>
      <w:r w:rsidRPr="008159F9">
        <w:rPr>
          <w:rFonts w:ascii="Arial" w:hAnsi="Arial"/>
          <w:bCs/>
          <w:color w:val="000000"/>
          <w:sz w:val="20"/>
        </w:rPr>
        <w:t xml:space="preserve"> Stand 1-321d (</w:t>
      </w:r>
      <w:proofErr w:type="gramStart"/>
      <w:r w:rsidRPr="008159F9">
        <w:rPr>
          <w:rFonts w:ascii="Arial" w:hAnsi="Arial"/>
          <w:bCs/>
          <w:color w:val="000000"/>
          <w:sz w:val="20"/>
        </w:rPr>
        <w:t>VDMA Gemeinschafts</w:t>
      </w:r>
      <w:r w:rsidR="00537802">
        <w:rPr>
          <w:rFonts w:ascii="Arial" w:hAnsi="Arial"/>
          <w:bCs/>
          <w:color w:val="000000"/>
          <w:sz w:val="20"/>
        </w:rPr>
        <w:t>s</w:t>
      </w:r>
      <w:r w:rsidRPr="008159F9">
        <w:rPr>
          <w:rFonts w:ascii="Arial" w:hAnsi="Arial"/>
          <w:bCs/>
          <w:color w:val="000000"/>
          <w:sz w:val="20"/>
        </w:rPr>
        <w:t>tand</w:t>
      </w:r>
      <w:proofErr w:type="gramEnd"/>
      <w:r>
        <w:rPr>
          <w:rFonts w:ascii="Arial" w:hAnsi="Arial"/>
          <w:bCs/>
          <w:color w:val="000000"/>
          <w:sz w:val="20"/>
        </w:rPr>
        <w:t>)</w:t>
      </w:r>
    </w:p>
    <w:p w14:paraId="3C88F35F" w14:textId="77777777" w:rsidR="003A0898" w:rsidRDefault="003A0898" w:rsidP="00A4736E">
      <w:pPr>
        <w:tabs>
          <w:tab w:val="left" w:pos="9072"/>
        </w:tabs>
        <w:spacing w:line="288" w:lineRule="auto"/>
        <w:ind w:right="2410"/>
        <w:rPr>
          <w:rFonts w:ascii="Arial" w:hAnsi="Arial" w:cs="Arial"/>
        </w:rPr>
      </w:pPr>
    </w:p>
    <w:p w14:paraId="45DD0564" w14:textId="77777777" w:rsidR="00824354" w:rsidRDefault="00824354" w:rsidP="00A4736E">
      <w:pPr>
        <w:tabs>
          <w:tab w:val="left" w:pos="9072"/>
        </w:tabs>
        <w:spacing w:line="288" w:lineRule="auto"/>
        <w:ind w:right="2410"/>
        <w:rPr>
          <w:rFonts w:ascii="Arial" w:hAnsi="Arial" w:cs="Arial"/>
          <w:b/>
          <w:bCs/>
          <w:sz w:val="28"/>
          <w:szCs w:val="28"/>
        </w:rPr>
      </w:pPr>
    </w:p>
    <w:p w14:paraId="717AAA31" w14:textId="77777777" w:rsidR="008A5AE8" w:rsidRDefault="00824354" w:rsidP="00A4736E">
      <w:pPr>
        <w:tabs>
          <w:tab w:val="left" w:pos="9072"/>
        </w:tabs>
        <w:spacing w:line="288" w:lineRule="auto"/>
        <w:ind w:right="241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ZAHORANSKY auf</w:t>
      </w:r>
      <w:r w:rsidR="008A5AE8">
        <w:rPr>
          <w:rFonts w:ascii="Arial" w:hAnsi="Arial" w:cs="Arial"/>
          <w:b/>
          <w:bCs/>
          <w:sz w:val="28"/>
          <w:szCs w:val="28"/>
        </w:rPr>
        <w:t xml:space="preserve"> der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Medtec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LIVE</w:t>
      </w:r>
      <w:r w:rsidR="008A5AE8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2A874EA1" w14:textId="11EEE5D1" w:rsidR="002B1961" w:rsidRPr="008A5AE8" w:rsidRDefault="008A5AE8" w:rsidP="00A4736E">
      <w:pPr>
        <w:tabs>
          <w:tab w:val="left" w:pos="9072"/>
        </w:tabs>
        <w:spacing w:line="288" w:lineRule="auto"/>
        <w:ind w:right="2410"/>
        <w:rPr>
          <w:rFonts w:ascii="Arial" w:hAnsi="Arial" w:cs="Arial"/>
          <w:b/>
          <w:bCs/>
        </w:rPr>
      </w:pPr>
      <w:r w:rsidRPr="008A5AE8">
        <w:rPr>
          <w:rFonts w:ascii="Arial" w:hAnsi="Arial" w:cs="Arial"/>
          <w:b/>
          <w:bCs/>
        </w:rPr>
        <w:t>Ganzheitliche</w:t>
      </w:r>
      <w:r w:rsidR="00C120E7">
        <w:rPr>
          <w:rFonts w:ascii="Arial" w:hAnsi="Arial" w:cs="Arial"/>
          <w:b/>
          <w:bCs/>
        </w:rPr>
        <w:t>s</w:t>
      </w:r>
      <w:r w:rsidRPr="008A5AE8">
        <w:rPr>
          <w:rFonts w:ascii="Arial" w:hAnsi="Arial" w:cs="Arial"/>
          <w:b/>
          <w:bCs/>
        </w:rPr>
        <w:t xml:space="preserve"> Lösungsangebot </w:t>
      </w:r>
      <w:r w:rsidR="00824354" w:rsidRPr="008A5AE8">
        <w:rPr>
          <w:rFonts w:ascii="Arial" w:hAnsi="Arial" w:cs="Arial"/>
          <w:b/>
          <w:bCs/>
        </w:rPr>
        <w:t xml:space="preserve">für </w:t>
      </w:r>
      <w:r w:rsidR="00A74B23" w:rsidRPr="008A5AE8">
        <w:rPr>
          <w:rFonts w:ascii="Arial" w:hAnsi="Arial" w:cs="Arial"/>
          <w:b/>
          <w:bCs/>
        </w:rPr>
        <w:t>Primärverpackungen</w:t>
      </w:r>
      <w:r w:rsidR="00E03C81" w:rsidRPr="008A5AE8">
        <w:rPr>
          <w:rFonts w:ascii="Arial" w:hAnsi="Arial" w:cs="Arial"/>
          <w:b/>
          <w:bCs/>
        </w:rPr>
        <w:t xml:space="preserve"> aus Kunststoff</w:t>
      </w:r>
      <w:r w:rsidR="00824354" w:rsidRPr="008A5AE8">
        <w:rPr>
          <w:rFonts w:ascii="Arial" w:hAnsi="Arial" w:cs="Arial"/>
          <w:b/>
          <w:bCs/>
        </w:rPr>
        <w:t xml:space="preserve"> </w:t>
      </w:r>
      <w:r w:rsidR="00AB6229">
        <w:rPr>
          <w:rFonts w:ascii="Arial" w:hAnsi="Arial" w:cs="Arial"/>
          <w:b/>
          <w:bCs/>
        </w:rPr>
        <w:t>und Sekundärverpackungen</w:t>
      </w:r>
      <w:r w:rsidR="00E739C1">
        <w:rPr>
          <w:rFonts w:ascii="Arial" w:hAnsi="Arial" w:cs="Arial"/>
          <w:b/>
          <w:bCs/>
        </w:rPr>
        <w:t xml:space="preserve"> </w:t>
      </w:r>
      <w:r w:rsidR="002714A4">
        <w:rPr>
          <w:rFonts w:ascii="Arial" w:hAnsi="Arial" w:cs="Arial"/>
          <w:b/>
          <w:bCs/>
        </w:rPr>
        <w:t xml:space="preserve">für </w:t>
      </w:r>
      <w:r w:rsidR="00E739C1">
        <w:rPr>
          <w:rFonts w:ascii="Arial" w:hAnsi="Arial" w:cs="Arial"/>
          <w:b/>
          <w:bCs/>
        </w:rPr>
        <w:t>Personal Care</w:t>
      </w:r>
    </w:p>
    <w:p w14:paraId="1A68EDD9" w14:textId="77777777" w:rsidR="00737588" w:rsidRPr="00824354" w:rsidRDefault="00737588" w:rsidP="00A4736E">
      <w:pPr>
        <w:widowControl w:val="0"/>
        <w:autoSpaceDE w:val="0"/>
        <w:autoSpaceDN w:val="0"/>
        <w:adjustRightInd w:val="0"/>
        <w:spacing w:line="288" w:lineRule="auto"/>
        <w:ind w:right="2410"/>
        <w:rPr>
          <w:rFonts w:ascii="Arial" w:hAnsi="Arial"/>
          <w:b/>
          <w:color w:val="000000"/>
          <w:sz w:val="20"/>
        </w:rPr>
      </w:pPr>
    </w:p>
    <w:p w14:paraId="4D61F74A" w14:textId="643F939A" w:rsidR="00225838" w:rsidRPr="001803D3" w:rsidRDefault="00F973E9" w:rsidP="00A4736E">
      <w:pPr>
        <w:widowControl w:val="0"/>
        <w:autoSpaceDE w:val="0"/>
        <w:autoSpaceDN w:val="0"/>
        <w:adjustRightInd w:val="0"/>
        <w:spacing w:line="288" w:lineRule="auto"/>
        <w:ind w:right="2410"/>
        <w:rPr>
          <w:rFonts w:ascii="Arial" w:hAnsi="Arial"/>
          <w:b/>
          <w:color w:val="000000"/>
          <w:sz w:val="20"/>
        </w:rPr>
      </w:pPr>
      <w:r w:rsidRPr="001803D3">
        <w:rPr>
          <w:rFonts w:ascii="Arial" w:hAnsi="Arial"/>
          <w:b/>
          <w:color w:val="000000"/>
          <w:sz w:val="20"/>
        </w:rPr>
        <w:t>Freiburg</w:t>
      </w:r>
      <w:r w:rsidRPr="001803D3">
        <w:rPr>
          <w:rFonts w:ascii="Arial" w:hAnsi="Arial"/>
          <w:b/>
          <w:color w:val="000000" w:themeColor="text1"/>
          <w:sz w:val="20"/>
        </w:rPr>
        <w:t xml:space="preserve">, </w:t>
      </w:r>
      <w:r w:rsidR="00B156C1">
        <w:rPr>
          <w:rFonts w:ascii="Arial" w:hAnsi="Arial"/>
          <w:b/>
          <w:color w:val="000000" w:themeColor="text1"/>
          <w:sz w:val="20"/>
        </w:rPr>
        <w:t>17</w:t>
      </w:r>
      <w:r w:rsidRPr="001803D3">
        <w:rPr>
          <w:rFonts w:ascii="Arial" w:hAnsi="Arial"/>
          <w:b/>
          <w:color w:val="000000" w:themeColor="text1"/>
          <w:sz w:val="20"/>
        </w:rPr>
        <w:t xml:space="preserve">. </w:t>
      </w:r>
      <w:r w:rsidR="00CF0AA6" w:rsidRPr="001803D3">
        <w:rPr>
          <w:rFonts w:ascii="Arial" w:hAnsi="Arial"/>
          <w:b/>
          <w:color w:val="000000" w:themeColor="text1"/>
          <w:sz w:val="20"/>
        </w:rPr>
        <w:t>Mai</w:t>
      </w:r>
      <w:r w:rsidRPr="001803D3">
        <w:rPr>
          <w:rFonts w:ascii="Arial" w:hAnsi="Arial"/>
          <w:b/>
          <w:sz w:val="20"/>
        </w:rPr>
        <w:t xml:space="preserve"> </w:t>
      </w:r>
      <w:r w:rsidRPr="001803D3">
        <w:rPr>
          <w:rFonts w:ascii="Arial" w:hAnsi="Arial"/>
          <w:b/>
          <w:color w:val="000000"/>
          <w:sz w:val="20"/>
        </w:rPr>
        <w:t>202</w:t>
      </w:r>
      <w:r w:rsidR="003522B9" w:rsidRPr="001803D3">
        <w:rPr>
          <w:rFonts w:ascii="Arial" w:hAnsi="Arial"/>
          <w:b/>
          <w:color w:val="000000"/>
          <w:sz w:val="20"/>
        </w:rPr>
        <w:t>3</w:t>
      </w:r>
      <w:r w:rsidR="00FF5D04" w:rsidRPr="001803D3">
        <w:rPr>
          <w:rFonts w:ascii="Arial" w:hAnsi="Arial"/>
          <w:b/>
          <w:color w:val="000000"/>
          <w:sz w:val="20"/>
        </w:rPr>
        <w:t>.</w:t>
      </w:r>
      <w:r w:rsidR="008410ED" w:rsidRPr="001803D3">
        <w:rPr>
          <w:rFonts w:ascii="Arial" w:hAnsi="Arial"/>
          <w:b/>
          <w:color w:val="000000"/>
          <w:sz w:val="20"/>
        </w:rPr>
        <w:t xml:space="preserve"> </w:t>
      </w:r>
      <w:r w:rsidR="00CF0AA6" w:rsidRPr="001803D3">
        <w:rPr>
          <w:rFonts w:ascii="Arial" w:hAnsi="Arial"/>
          <w:b/>
          <w:color w:val="000000"/>
          <w:sz w:val="20"/>
        </w:rPr>
        <w:t xml:space="preserve">Vom 23. </w:t>
      </w:r>
      <w:r w:rsidR="009963A4">
        <w:rPr>
          <w:rFonts w:ascii="Arial" w:hAnsi="Arial"/>
          <w:b/>
          <w:color w:val="000000"/>
          <w:sz w:val="20"/>
        </w:rPr>
        <w:t>bis</w:t>
      </w:r>
      <w:r w:rsidR="00CF0AA6" w:rsidRPr="001803D3">
        <w:rPr>
          <w:rFonts w:ascii="Arial" w:hAnsi="Arial"/>
          <w:b/>
          <w:color w:val="000000"/>
          <w:sz w:val="20"/>
        </w:rPr>
        <w:t xml:space="preserve"> 25. Mai 2023 </w:t>
      </w:r>
      <w:r w:rsidR="00960394" w:rsidRPr="001803D3">
        <w:rPr>
          <w:rFonts w:ascii="Arial" w:hAnsi="Arial"/>
          <w:b/>
          <w:color w:val="000000"/>
          <w:sz w:val="20"/>
        </w:rPr>
        <w:t xml:space="preserve">trifft sich die </w:t>
      </w:r>
      <w:r w:rsidR="00CF0AA6" w:rsidRPr="001803D3">
        <w:rPr>
          <w:rFonts w:ascii="Arial" w:hAnsi="Arial"/>
          <w:b/>
          <w:color w:val="000000"/>
          <w:sz w:val="20"/>
        </w:rPr>
        <w:t xml:space="preserve">Medizintechnik-Branche auf der </w:t>
      </w:r>
      <w:proofErr w:type="spellStart"/>
      <w:r w:rsidR="00CF0AA6" w:rsidRPr="001803D3">
        <w:rPr>
          <w:rFonts w:ascii="Arial" w:hAnsi="Arial"/>
          <w:b/>
          <w:color w:val="000000"/>
          <w:sz w:val="20"/>
        </w:rPr>
        <w:t>MedtecLIVE</w:t>
      </w:r>
      <w:proofErr w:type="spellEnd"/>
      <w:r w:rsidR="00CF0AA6" w:rsidRPr="001803D3">
        <w:rPr>
          <w:rFonts w:ascii="Arial" w:hAnsi="Arial"/>
          <w:b/>
          <w:color w:val="000000"/>
          <w:sz w:val="20"/>
        </w:rPr>
        <w:t xml:space="preserve"> </w:t>
      </w:r>
      <w:proofErr w:type="spellStart"/>
      <w:r w:rsidR="00CF0AA6" w:rsidRPr="001803D3">
        <w:rPr>
          <w:rFonts w:ascii="Arial" w:hAnsi="Arial"/>
          <w:b/>
          <w:color w:val="000000"/>
          <w:sz w:val="20"/>
        </w:rPr>
        <w:t>with</w:t>
      </w:r>
      <w:proofErr w:type="spellEnd"/>
      <w:r w:rsidR="00CF0AA6" w:rsidRPr="001803D3">
        <w:rPr>
          <w:rFonts w:ascii="Arial" w:hAnsi="Arial"/>
          <w:b/>
          <w:color w:val="000000"/>
          <w:sz w:val="20"/>
        </w:rPr>
        <w:t xml:space="preserve"> T4M in Nürnberg. </w:t>
      </w:r>
      <w:r w:rsidR="00960394" w:rsidRPr="001803D3">
        <w:rPr>
          <w:rFonts w:ascii="Arial" w:hAnsi="Arial"/>
          <w:b/>
          <w:color w:val="000000"/>
          <w:sz w:val="20"/>
        </w:rPr>
        <w:t xml:space="preserve">Die Medical Unit der ZAHORANSKY AG </w:t>
      </w:r>
      <w:r w:rsidR="00225838" w:rsidRPr="001803D3">
        <w:rPr>
          <w:rFonts w:ascii="Arial" w:hAnsi="Arial"/>
          <w:b/>
          <w:color w:val="000000"/>
          <w:sz w:val="20"/>
        </w:rPr>
        <w:t xml:space="preserve">ist am Gemeinschaftsstand </w:t>
      </w:r>
      <w:r w:rsidR="002D55B4" w:rsidRPr="001803D3">
        <w:rPr>
          <w:rFonts w:ascii="Arial" w:hAnsi="Arial"/>
          <w:b/>
          <w:color w:val="000000"/>
          <w:sz w:val="20"/>
        </w:rPr>
        <w:t xml:space="preserve">der VDMA Arbeitsgemeinschaft Medizintechnik </w:t>
      </w:r>
      <w:r w:rsidR="00C120E7" w:rsidRPr="001803D3">
        <w:rPr>
          <w:rFonts w:ascii="Arial" w:hAnsi="Arial"/>
          <w:b/>
          <w:color w:val="000000"/>
          <w:sz w:val="20"/>
        </w:rPr>
        <w:t xml:space="preserve">(Halle 1, Stand 1-321d) </w:t>
      </w:r>
      <w:r w:rsidR="002D55B4" w:rsidRPr="001803D3">
        <w:rPr>
          <w:rFonts w:ascii="Arial" w:hAnsi="Arial"/>
          <w:b/>
          <w:color w:val="000000"/>
          <w:sz w:val="20"/>
        </w:rPr>
        <w:t>ebenfalls mit dabei</w:t>
      </w:r>
      <w:r w:rsidR="00B52495" w:rsidRPr="001803D3">
        <w:rPr>
          <w:rFonts w:ascii="Arial" w:hAnsi="Arial"/>
          <w:b/>
          <w:color w:val="000000"/>
          <w:sz w:val="20"/>
        </w:rPr>
        <w:t xml:space="preserve"> und präsentiert dort ihre weitreichende Lösungs- und Fertigungskompetenz</w:t>
      </w:r>
      <w:r w:rsidR="00FF33A0" w:rsidRPr="001803D3">
        <w:rPr>
          <w:rFonts w:ascii="Arial" w:hAnsi="Arial"/>
          <w:b/>
          <w:color w:val="000000"/>
          <w:sz w:val="20"/>
        </w:rPr>
        <w:t xml:space="preserve"> im Bereich der pharmazeutischen Primär</w:t>
      </w:r>
      <w:r w:rsidR="00A6260B">
        <w:rPr>
          <w:rFonts w:ascii="Arial" w:hAnsi="Arial"/>
          <w:b/>
          <w:color w:val="000000"/>
          <w:sz w:val="20"/>
        </w:rPr>
        <w:t xml:space="preserve">verpackungen </w:t>
      </w:r>
      <w:r w:rsidR="00C203CA">
        <w:rPr>
          <w:rFonts w:ascii="Arial" w:hAnsi="Arial"/>
          <w:b/>
          <w:color w:val="000000"/>
          <w:sz w:val="20"/>
        </w:rPr>
        <w:t xml:space="preserve">auf Basis von </w:t>
      </w:r>
      <w:r w:rsidR="00A6260B">
        <w:rPr>
          <w:rFonts w:ascii="Arial" w:hAnsi="Arial"/>
          <w:b/>
          <w:color w:val="000000"/>
          <w:sz w:val="20"/>
        </w:rPr>
        <w:t>Kunststoff</w:t>
      </w:r>
      <w:r w:rsidR="00FF33A0" w:rsidRPr="001803D3">
        <w:rPr>
          <w:rFonts w:ascii="Arial" w:hAnsi="Arial"/>
          <w:b/>
          <w:color w:val="000000"/>
          <w:sz w:val="20"/>
        </w:rPr>
        <w:t xml:space="preserve">. </w:t>
      </w:r>
      <w:r w:rsidR="00C120E7" w:rsidRPr="001803D3">
        <w:rPr>
          <w:rFonts w:ascii="Arial" w:hAnsi="Arial"/>
          <w:b/>
          <w:color w:val="000000"/>
          <w:sz w:val="20"/>
        </w:rPr>
        <w:t xml:space="preserve">Die </w:t>
      </w:r>
      <w:proofErr w:type="spellStart"/>
      <w:r w:rsidR="00C120E7" w:rsidRPr="001803D3">
        <w:rPr>
          <w:rFonts w:ascii="Arial" w:hAnsi="Arial"/>
          <w:b/>
          <w:color w:val="000000"/>
          <w:sz w:val="20"/>
        </w:rPr>
        <w:t>Medtec</w:t>
      </w:r>
      <w:proofErr w:type="spellEnd"/>
      <w:r w:rsidR="00C120E7" w:rsidRPr="001803D3">
        <w:rPr>
          <w:rFonts w:ascii="Arial" w:hAnsi="Arial"/>
          <w:b/>
          <w:color w:val="000000"/>
          <w:sz w:val="20"/>
        </w:rPr>
        <w:t xml:space="preserve"> LIVE ist </w:t>
      </w:r>
      <w:r w:rsidR="006C2EF7">
        <w:rPr>
          <w:rFonts w:ascii="Arial" w:hAnsi="Arial"/>
          <w:b/>
          <w:color w:val="000000"/>
          <w:sz w:val="20"/>
        </w:rPr>
        <w:t>für ZAHORANSKY</w:t>
      </w:r>
      <w:r w:rsidR="001B0DD1" w:rsidRPr="001803D3">
        <w:rPr>
          <w:rFonts w:ascii="Arial" w:hAnsi="Arial"/>
          <w:b/>
          <w:color w:val="000000"/>
          <w:sz w:val="20"/>
        </w:rPr>
        <w:t xml:space="preserve"> die ideale Plattform, um </w:t>
      </w:r>
      <w:r w:rsidR="006C2EF7">
        <w:rPr>
          <w:rFonts w:ascii="Arial" w:hAnsi="Arial"/>
          <w:b/>
          <w:color w:val="000000"/>
          <w:sz w:val="20"/>
        </w:rPr>
        <w:t>das</w:t>
      </w:r>
      <w:r w:rsidR="001B0DD1" w:rsidRPr="001803D3">
        <w:rPr>
          <w:rFonts w:ascii="Arial" w:hAnsi="Arial"/>
          <w:b/>
          <w:color w:val="000000"/>
          <w:sz w:val="20"/>
        </w:rPr>
        <w:t xml:space="preserve"> leistungsstarke</w:t>
      </w:r>
      <w:r w:rsidR="001346AD" w:rsidRPr="001803D3">
        <w:rPr>
          <w:rFonts w:ascii="Arial" w:hAnsi="Arial"/>
          <w:b/>
          <w:color w:val="000000"/>
          <w:sz w:val="20"/>
        </w:rPr>
        <w:t xml:space="preserve"> Lösungsportfolio und </w:t>
      </w:r>
      <w:r w:rsidR="00A30343">
        <w:rPr>
          <w:rFonts w:ascii="Arial" w:hAnsi="Arial"/>
          <w:b/>
          <w:color w:val="000000"/>
          <w:sz w:val="20"/>
        </w:rPr>
        <w:t>die</w:t>
      </w:r>
      <w:r w:rsidR="001346AD" w:rsidRPr="001803D3">
        <w:rPr>
          <w:rFonts w:ascii="Arial" w:hAnsi="Arial"/>
          <w:b/>
          <w:color w:val="000000"/>
          <w:sz w:val="20"/>
        </w:rPr>
        <w:t xml:space="preserve"> Fertigungskompetenz für die </w:t>
      </w:r>
      <w:r w:rsidR="00475412">
        <w:rPr>
          <w:rFonts w:ascii="Arial" w:hAnsi="Arial"/>
          <w:b/>
          <w:color w:val="000000"/>
          <w:sz w:val="20"/>
        </w:rPr>
        <w:t xml:space="preserve">Anforderungen der </w:t>
      </w:r>
      <w:r w:rsidR="001346AD" w:rsidRPr="001803D3">
        <w:rPr>
          <w:rFonts w:ascii="Arial" w:hAnsi="Arial"/>
          <w:b/>
          <w:color w:val="000000"/>
          <w:sz w:val="20"/>
        </w:rPr>
        <w:t xml:space="preserve">Pharmaindustrie vorzustellen. Neben </w:t>
      </w:r>
      <w:r w:rsidR="000D4A3A">
        <w:rPr>
          <w:rFonts w:ascii="Arial" w:hAnsi="Arial"/>
          <w:b/>
          <w:color w:val="000000"/>
          <w:sz w:val="20"/>
        </w:rPr>
        <w:t>der</w:t>
      </w:r>
      <w:r w:rsidR="001346AD" w:rsidRPr="001803D3">
        <w:rPr>
          <w:rFonts w:ascii="Arial" w:hAnsi="Arial"/>
          <w:b/>
          <w:color w:val="000000"/>
          <w:sz w:val="20"/>
        </w:rPr>
        <w:t xml:space="preserve"> langjährigen Erfahrung bei der Entwicklung</w:t>
      </w:r>
      <w:r w:rsidR="001278E7">
        <w:rPr>
          <w:rFonts w:ascii="Arial" w:hAnsi="Arial"/>
          <w:b/>
          <w:color w:val="000000"/>
          <w:sz w:val="20"/>
        </w:rPr>
        <w:t xml:space="preserve"> und Umsetzung </w:t>
      </w:r>
      <w:r w:rsidR="001346AD" w:rsidRPr="001803D3">
        <w:rPr>
          <w:rFonts w:ascii="Arial" w:hAnsi="Arial"/>
          <w:b/>
          <w:color w:val="000000"/>
          <w:sz w:val="20"/>
        </w:rPr>
        <w:t xml:space="preserve">von </w:t>
      </w:r>
      <w:r w:rsidR="000C1CF0">
        <w:rPr>
          <w:rFonts w:ascii="Arial" w:hAnsi="Arial"/>
          <w:b/>
          <w:color w:val="000000"/>
          <w:sz w:val="20"/>
        </w:rPr>
        <w:t xml:space="preserve">automatisierten </w:t>
      </w:r>
      <w:r w:rsidR="001803D3" w:rsidRPr="001803D3">
        <w:rPr>
          <w:rFonts w:ascii="Arial" w:hAnsi="Arial"/>
          <w:b/>
          <w:color w:val="000000"/>
          <w:sz w:val="20"/>
        </w:rPr>
        <w:t xml:space="preserve">Produktionsanlagen, stellt insbesondere </w:t>
      </w:r>
      <w:r w:rsidR="001F68ED">
        <w:rPr>
          <w:rFonts w:ascii="Arial" w:hAnsi="Arial"/>
          <w:b/>
          <w:color w:val="000000"/>
          <w:sz w:val="20"/>
        </w:rPr>
        <w:t>das</w:t>
      </w:r>
      <w:r w:rsidR="001803D3" w:rsidRPr="001803D3">
        <w:rPr>
          <w:rFonts w:ascii="Arial" w:hAnsi="Arial"/>
          <w:b/>
          <w:color w:val="000000"/>
          <w:sz w:val="20"/>
        </w:rPr>
        <w:t xml:space="preserve"> </w:t>
      </w:r>
      <w:r w:rsidR="001F68ED">
        <w:rPr>
          <w:rFonts w:ascii="Arial" w:hAnsi="Arial"/>
          <w:b/>
          <w:color w:val="000000"/>
          <w:sz w:val="20"/>
        </w:rPr>
        <w:t>„</w:t>
      </w:r>
      <w:proofErr w:type="spellStart"/>
      <w:r w:rsidR="001803D3" w:rsidRPr="001803D3">
        <w:rPr>
          <w:rFonts w:ascii="Arial" w:hAnsi="Arial"/>
          <w:b/>
          <w:color w:val="000000"/>
          <w:sz w:val="20"/>
        </w:rPr>
        <w:t>One</w:t>
      </w:r>
      <w:proofErr w:type="spellEnd"/>
      <w:r w:rsidR="001803D3" w:rsidRPr="001803D3">
        <w:rPr>
          <w:rFonts w:ascii="Arial" w:hAnsi="Arial"/>
          <w:b/>
          <w:color w:val="000000"/>
          <w:sz w:val="20"/>
        </w:rPr>
        <w:t xml:space="preserve"> </w:t>
      </w:r>
      <w:proofErr w:type="spellStart"/>
      <w:r w:rsidR="001803D3" w:rsidRPr="001803D3">
        <w:rPr>
          <w:rFonts w:ascii="Arial" w:hAnsi="Arial"/>
          <w:b/>
          <w:color w:val="000000"/>
          <w:sz w:val="20"/>
        </w:rPr>
        <w:t>Stop</w:t>
      </w:r>
      <w:proofErr w:type="spellEnd"/>
      <w:r w:rsidR="001803D3" w:rsidRPr="001803D3">
        <w:rPr>
          <w:rFonts w:ascii="Arial" w:hAnsi="Arial"/>
          <w:b/>
          <w:color w:val="000000"/>
          <w:sz w:val="20"/>
        </w:rPr>
        <w:t xml:space="preserve"> Shopping</w:t>
      </w:r>
      <w:r w:rsidR="001F68ED">
        <w:rPr>
          <w:rFonts w:ascii="Arial" w:hAnsi="Arial"/>
          <w:b/>
          <w:color w:val="000000"/>
          <w:sz w:val="20"/>
        </w:rPr>
        <w:t>“</w:t>
      </w:r>
      <w:r w:rsidR="001803D3" w:rsidRPr="001803D3">
        <w:rPr>
          <w:rFonts w:ascii="Arial" w:hAnsi="Arial"/>
          <w:b/>
          <w:color w:val="000000"/>
          <w:sz w:val="20"/>
        </w:rPr>
        <w:t xml:space="preserve">-Konzept einen klaren Mehrwert für </w:t>
      </w:r>
      <w:r w:rsidR="000D4A3A">
        <w:rPr>
          <w:rFonts w:ascii="Arial" w:hAnsi="Arial"/>
          <w:b/>
          <w:color w:val="000000"/>
          <w:sz w:val="20"/>
        </w:rPr>
        <w:t>die</w:t>
      </w:r>
      <w:r w:rsidR="001278E7">
        <w:rPr>
          <w:rFonts w:ascii="Arial" w:hAnsi="Arial"/>
          <w:b/>
          <w:color w:val="000000"/>
          <w:sz w:val="20"/>
        </w:rPr>
        <w:t xml:space="preserve"> </w:t>
      </w:r>
      <w:r w:rsidR="001803D3" w:rsidRPr="001803D3">
        <w:rPr>
          <w:rFonts w:ascii="Arial" w:hAnsi="Arial"/>
          <w:b/>
          <w:color w:val="000000"/>
          <w:sz w:val="20"/>
        </w:rPr>
        <w:t>Kunden dar. Von ZAHORANSKY erhalten diese</w:t>
      </w:r>
      <w:r w:rsidR="00225838" w:rsidRPr="001803D3">
        <w:rPr>
          <w:rFonts w:ascii="Arial" w:hAnsi="Arial"/>
          <w:b/>
          <w:color w:val="000000"/>
          <w:sz w:val="20"/>
        </w:rPr>
        <w:t xml:space="preserve"> eine schlüsselfertige, vollautomatisierte Produktionslinie aus einer Hand. </w:t>
      </w:r>
      <w:r w:rsidR="007B5A82">
        <w:rPr>
          <w:rFonts w:ascii="Arial" w:hAnsi="Arial"/>
          <w:b/>
          <w:color w:val="000000"/>
          <w:sz w:val="20"/>
        </w:rPr>
        <w:t>Darüber hinaus stellt ZAHORANSKY</w:t>
      </w:r>
      <w:r w:rsidR="00CB6407">
        <w:rPr>
          <w:rFonts w:ascii="Arial" w:hAnsi="Arial"/>
          <w:b/>
          <w:color w:val="000000"/>
          <w:sz w:val="20"/>
        </w:rPr>
        <w:t xml:space="preserve"> in Nürnberg</w:t>
      </w:r>
      <w:r w:rsidR="007B5A82">
        <w:rPr>
          <w:rFonts w:ascii="Arial" w:hAnsi="Arial"/>
          <w:b/>
          <w:color w:val="000000"/>
          <w:sz w:val="20"/>
        </w:rPr>
        <w:t xml:space="preserve"> seine Fertigungslösungen für die Produktion pharmazeutischer Sekundärverpackungen vor.</w:t>
      </w:r>
    </w:p>
    <w:p w14:paraId="7CA40799" w14:textId="77777777" w:rsidR="009963C1" w:rsidRDefault="009963C1" w:rsidP="00A4736E">
      <w:pPr>
        <w:widowControl w:val="0"/>
        <w:autoSpaceDE w:val="0"/>
        <w:autoSpaceDN w:val="0"/>
        <w:adjustRightInd w:val="0"/>
        <w:spacing w:line="288" w:lineRule="auto"/>
        <w:ind w:right="2410"/>
        <w:rPr>
          <w:rFonts w:ascii="Arial" w:hAnsi="Arial"/>
          <w:color w:val="000000"/>
          <w:sz w:val="20"/>
        </w:rPr>
      </w:pPr>
    </w:p>
    <w:p w14:paraId="44C5CD2D" w14:textId="2FF8868E" w:rsidR="00C85E35" w:rsidRDefault="009963C1" w:rsidP="00A4736E">
      <w:pPr>
        <w:widowControl w:val="0"/>
        <w:autoSpaceDE w:val="0"/>
        <w:autoSpaceDN w:val="0"/>
        <w:adjustRightInd w:val="0"/>
        <w:spacing w:line="288" w:lineRule="auto"/>
        <w:ind w:right="24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B</w:t>
      </w:r>
      <w:r w:rsidRPr="00AE6CDC">
        <w:rPr>
          <w:rFonts w:ascii="Arial" w:hAnsi="Arial"/>
          <w:color w:val="000000"/>
          <w:sz w:val="20"/>
        </w:rPr>
        <w:t xml:space="preserve">ei der </w:t>
      </w:r>
      <w:r>
        <w:rPr>
          <w:rFonts w:ascii="Arial" w:hAnsi="Arial"/>
          <w:color w:val="000000"/>
          <w:sz w:val="20"/>
        </w:rPr>
        <w:t xml:space="preserve">Produktion von </w:t>
      </w:r>
      <w:r w:rsidRPr="00AE6CDC">
        <w:rPr>
          <w:rFonts w:ascii="Arial" w:hAnsi="Arial"/>
          <w:color w:val="000000"/>
          <w:sz w:val="20"/>
        </w:rPr>
        <w:t>In-</w:t>
      </w:r>
      <w:proofErr w:type="spellStart"/>
      <w:r w:rsidRPr="00AE6CDC">
        <w:rPr>
          <w:rFonts w:ascii="Arial" w:hAnsi="Arial"/>
          <w:color w:val="000000"/>
          <w:sz w:val="20"/>
        </w:rPr>
        <w:t>Mold</w:t>
      </w:r>
      <w:proofErr w:type="spellEnd"/>
      <w:r w:rsidRPr="00AE6CDC">
        <w:rPr>
          <w:rFonts w:ascii="Arial" w:hAnsi="Arial"/>
          <w:color w:val="000000"/>
          <w:sz w:val="20"/>
        </w:rPr>
        <w:t xml:space="preserve">- und Mehrkomponenten-Produkten </w:t>
      </w:r>
      <w:r>
        <w:rPr>
          <w:rFonts w:ascii="Arial" w:hAnsi="Arial"/>
          <w:color w:val="000000"/>
          <w:sz w:val="20"/>
        </w:rPr>
        <w:t>sind</w:t>
      </w:r>
      <w:r w:rsidRPr="00AE6CDC">
        <w:rPr>
          <w:rFonts w:ascii="Arial" w:hAnsi="Arial"/>
          <w:color w:val="000000"/>
          <w:sz w:val="20"/>
        </w:rPr>
        <w:t xml:space="preserve"> Hygiene, Qualität und </w:t>
      </w:r>
      <w:r w:rsidR="00812837">
        <w:rPr>
          <w:rFonts w:ascii="Arial" w:hAnsi="Arial"/>
          <w:color w:val="000000"/>
          <w:sz w:val="20"/>
        </w:rPr>
        <w:t>Prozesssicherheit</w:t>
      </w:r>
      <w:r w:rsidRPr="00AE6CDC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unerlässlich</w:t>
      </w:r>
      <w:r w:rsidR="009A13CB">
        <w:rPr>
          <w:rFonts w:ascii="Arial" w:hAnsi="Arial"/>
          <w:color w:val="000000"/>
          <w:sz w:val="20"/>
        </w:rPr>
        <w:t xml:space="preserve">. ZAHORANSKY erfüllt diese Anforderungen </w:t>
      </w:r>
      <w:r w:rsidR="005652BA">
        <w:rPr>
          <w:rFonts w:ascii="Arial" w:hAnsi="Arial"/>
          <w:color w:val="000000"/>
          <w:sz w:val="20"/>
        </w:rPr>
        <w:t xml:space="preserve">der Pharmabranche </w:t>
      </w:r>
      <w:r w:rsidR="009A13CB">
        <w:rPr>
          <w:rFonts w:ascii="Arial" w:hAnsi="Arial"/>
          <w:color w:val="000000"/>
          <w:sz w:val="20"/>
        </w:rPr>
        <w:t xml:space="preserve">mit </w:t>
      </w:r>
      <w:r w:rsidR="00CB6407">
        <w:rPr>
          <w:rFonts w:ascii="Arial" w:hAnsi="Arial"/>
          <w:color w:val="000000"/>
          <w:sz w:val="20"/>
        </w:rPr>
        <w:t>w</w:t>
      </w:r>
      <w:r w:rsidR="00CB6407" w:rsidRPr="00AE6CDC">
        <w:rPr>
          <w:rFonts w:ascii="Arial" w:hAnsi="Arial"/>
          <w:color w:val="000000"/>
          <w:sz w:val="20"/>
        </w:rPr>
        <w:t>egweisende</w:t>
      </w:r>
      <w:r w:rsidR="00CB6407">
        <w:rPr>
          <w:rFonts w:ascii="Arial" w:hAnsi="Arial"/>
          <w:color w:val="000000"/>
          <w:sz w:val="20"/>
        </w:rPr>
        <w:t>n</w:t>
      </w:r>
      <w:r w:rsidR="00CB6407" w:rsidRPr="00AE6CDC">
        <w:rPr>
          <w:rFonts w:ascii="Arial" w:hAnsi="Arial"/>
          <w:color w:val="000000"/>
          <w:sz w:val="20"/>
        </w:rPr>
        <w:t xml:space="preserve"> State-</w:t>
      </w:r>
      <w:proofErr w:type="spellStart"/>
      <w:r w:rsidR="00CB6407" w:rsidRPr="00AE6CDC">
        <w:rPr>
          <w:rFonts w:ascii="Arial" w:hAnsi="Arial"/>
          <w:color w:val="000000"/>
          <w:sz w:val="20"/>
        </w:rPr>
        <w:t>of</w:t>
      </w:r>
      <w:proofErr w:type="spellEnd"/>
      <w:r w:rsidR="00CB6407" w:rsidRPr="00AE6CDC">
        <w:rPr>
          <w:rFonts w:ascii="Arial" w:hAnsi="Arial"/>
          <w:color w:val="000000"/>
          <w:sz w:val="20"/>
        </w:rPr>
        <w:t>-</w:t>
      </w:r>
      <w:proofErr w:type="spellStart"/>
      <w:r w:rsidR="00CB6407" w:rsidRPr="00AE6CDC">
        <w:rPr>
          <w:rFonts w:ascii="Arial" w:hAnsi="Arial"/>
          <w:color w:val="000000"/>
          <w:sz w:val="20"/>
        </w:rPr>
        <w:t>the</w:t>
      </w:r>
      <w:proofErr w:type="spellEnd"/>
      <w:r w:rsidR="00CB6407" w:rsidRPr="00AE6CDC">
        <w:rPr>
          <w:rFonts w:ascii="Arial" w:hAnsi="Arial"/>
          <w:color w:val="000000"/>
          <w:sz w:val="20"/>
        </w:rPr>
        <w:t>-Art-Technologien</w:t>
      </w:r>
      <w:r w:rsidR="00CB6407">
        <w:rPr>
          <w:rFonts w:ascii="Arial" w:hAnsi="Arial"/>
          <w:color w:val="000000"/>
          <w:sz w:val="20"/>
        </w:rPr>
        <w:t xml:space="preserve"> </w:t>
      </w:r>
      <w:r w:rsidR="007B0325">
        <w:rPr>
          <w:rFonts w:ascii="Arial" w:hAnsi="Arial"/>
          <w:color w:val="000000"/>
          <w:sz w:val="20"/>
        </w:rPr>
        <w:t xml:space="preserve">sowie </w:t>
      </w:r>
      <w:r w:rsidRPr="00AE6CDC">
        <w:rPr>
          <w:rFonts w:ascii="Arial" w:hAnsi="Arial"/>
          <w:color w:val="000000"/>
          <w:sz w:val="20"/>
        </w:rPr>
        <w:t>hochentwickelten Spritzgieß- und Automatisierungslösungen</w:t>
      </w:r>
      <w:r w:rsidR="00C960E7">
        <w:rPr>
          <w:rFonts w:ascii="Arial" w:hAnsi="Arial"/>
          <w:color w:val="000000"/>
          <w:sz w:val="20"/>
        </w:rPr>
        <w:t xml:space="preserve"> und</w:t>
      </w:r>
      <w:r w:rsidR="00C960E7" w:rsidRPr="00C960E7">
        <w:rPr>
          <w:rFonts w:ascii="Arial" w:hAnsi="Arial"/>
          <w:color w:val="000000"/>
          <w:sz w:val="20"/>
        </w:rPr>
        <w:t xml:space="preserve"> </w:t>
      </w:r>
      <w:r w:rsidR="00C960E7">
        <w:rPr>
          <w:rFonts w:ascii="Arial" w:hAnsi="Arial"/>
          <w:color w:val="000000"/>
          <w:sz w:val="20"/>
        </w:rPr>
        <w:t xml:space="preserve">deckt </w:t>
      </w:r>
      <w:r w:rsidR="007B0325">
        <w:rPr>
          <w:rFonts w:ascii="Arial" w:hAnsi="Arial"/>
          <w:color w:val="000000"/>
          <w:sz w:val="20"/>
        </w:rPr>
        <w:t>damit</w:t>
      </w:r>
      <w:r w:rsidR="00C960E7" w:rsidRPr="00AE6CDC">
        <w:rPr>
          <w:rFonts w:ascii="Arial" w:hAnsi="Arial"/>
          <w:color w:val="000000"/>
          <w:sz w:val="20"/>
        </w:rPr>
        <w:t xml:space="preserve"> </w:t>
      </w:r>
      <w:r w:rsidR="00C960E7">
        <w:rPr>
          <w:rFonts w:ascii="Arial" w:hAnsi="Arial"/>
          <w:color w:val="000000"/>
          <w:sz w:val="20"/>
        </w:rPr>
        <w:t>den</w:t>
      </w:r>
      <w:r w:rsidR="00C960E7" w:rsidRPr="00AE6CDC">
        <w:rPr>
          <w:rFonts w:ascii="Arial" w:hAnsi="Arial"/>
          <w:color w:val="000000"/>
          <w:sz w:val="20"/>
        </w:rPr>
        <w:t xml:space="preserve"> </w:t>
      </w:r>
      <w:r w:rsidR="00C960E7">
        <w:rPr>
          <w:rFonts w:ascii="Arial" w:hAnsi="Arial"/>
          <w:color w:val="000000"/>
          <w:sz w:val="20"/>
        </w:rPr>
        <w:t>gesamten</w:t>
      </w:r>
      <w:r w:rsidR="00C960E7" w:rsidRPr="00AE6CDC">
        <w:rPr>
          <w:rFonts w:ascii="Arial" w:hAnsi="Arial"/>
          <w:color w:val="000000"/>
          <w:sz w:val="20"/>
        </w:rPr>
        <w:t xml:space="preserve"> Herstellungszyklus für pharmazeutische Primärverpackungen zur Laboranalytik </w:t>
      </w:r>
      <w:r w:rsidR="007B0325">
        <w:rPr>
          <w:rFonts w:ascii="Arial" w:hAnsi="Arial"/>
          <w:color w:val="000000"/>
          <w:sz w:val="20"/>
        </w:rPr>
        <w:t>sowie</w:t>
      </w:r>
      <w:r w:rsidR="00C960E7" w:rsidRPr="00AE6CDC">
        <w:rPr>
          <w:rFonts w:ascii="Arial" w:hAnsi="Arial"/>
          <w:color w:val="000000"/>
          <w:sz w:val="20"/>
        </w:rPr>
        <w:t xml:space="preserve"> Verabreichung von Medikamenten ab.</w:t>
      </w:r>
      <w:r w:rsidRPr="00AE6CDC">
        <w:rPr>
          <w:rFonts w:ascii="Arial" w:hAnsi="Arial"/>
          <w:color w:val="000000"/>
          <w:sz w:val="20"/>
        </w:rPr>
        <w:t xml:space="preserve"> </w:t>
      </w:r>
      <w:r w:rsidR="00165CEB">
        <w:rPr>
          <w:rFonts w:ascii="Arial" w:hAnsi="Arial"/>
          <w:color w:val="000000"/>
          <w:sz w:val="20"/>
        </w:rPr>
        <w:t>Eine</w:t>
      </w:r>
      <w:r w:rsidR="00165CEB" w:rsidRPr="00AE6CDC">
        <w:rPr>
          <w:rFonts w:ascii="Arial" w:hAnsi="Arial"/>
          <w:color w:val="000000"/>
          <w:sz w:val="20"/>
        </w:rPr>
        <w:t xml:space="preserve"> Overall Equipment </w:t>
      </w:r>
      <w:proofErr w:type="spellStart"/>
      <w:r w:rsidR="00165CEB" w:rsidRPr="00AE6CDC">
        <w:rPr>
          <w:rFonts w:ascii="Arial" w:hAnsi="Arial"/>
          <w:color w:val="000000"/>
          <w:sz w:val="20"/>
        </w:rPr>
        <w:t>Effectiveness</w:t>
      </w:r>
      <w:proofErr w:type="spellEnd"/>
      <w:r w:rsidR="00165CEB" w:rsidRPr="00AE6CDC">
        <w:rPr>
          <w:rFonts w:ascii="Arial" w:hAnsi="Arial"/>
          <w:color w:val="000000"/>
          <w:sz w:val="20"/>
        </w:rPr>
        <w:t xml:space="preserve"> </w:t>
      </w:r>
      <w:r w:rsidR="00165CEB">
        <w:rPr>
          <w:rFonts w:ascii="Arial" w:hAnsi="Arial"/>
          <w:color w:val="000000"/>
          <w:sz w:val="20"/>
        </w:rPr>
        <w:t xml:space="preserve">von </w:t>
      </w:r>
      <w:r w:rsidR="00165CEB" w:rsidRPr="00AE6CDC">
        <w:rPr>
          <w:rFonts w:ascii="Arial" w:hAnsi="Arial"/>
          <w:color w:val="000000"/>
          <w:sz w:val="20"/>
        </w:rPr>
        <w:t xml:space="preserve">über 85 Prozent, erprobten Glasersatzprodukten aus Kunststoff sowie Herstellungsverfahren nach GMP-Vorgaben mit </w:t>
      </w:r>
      <w:proofErr w:type="spellStart"/>
      <w:r w:rsidR="00165CEB" w:rsidRPr="00AE6CDC">
        <w:rPr>
          <w:rFonts w:ascii="Arial" w:hAnsi="Arial"/>
          <w:color w:val="000000"/>
          <w:sz w:val="20"/>
        </w:rPr>
        <w:t>No</w:t>
      </w:r>
      <w:proofErr w:type="spellEnd"/>
      <w:r w:rsidR="00165CEB" w:rsidRPr="00AE6CDC">
        <w:rPr>
          <w:rFonts w:ascii="Arial" w:hAnsi="Arial"/>
          <w:color w:val="000000"/>
          <w:sz w:val="20"/>
        </w:rPr>
        <w:t xml:space="preserve">-Human-Touch bis hin zum </w:t>
      </w:r>
      <w:proofErr w:type="spellStart"/>
      <w:r w:rsidR="00165CEB" w:rsidRPr="00AE6CDC">
        <w:rPr>
          <w:rFonts w:ascii="Arial" w:hAnsi="Arial"/>
          <w:color w:val="000000"/>
          <w:sz w:val="20"/>
        </w:rPr>
        <w:t>Packaging</w:t>
      </w:r>
      <w:proofErr w:type="spellEnd"/>
      <w:r w:rsidR="00165CEB" w:rsidRPr="00AE6CDC">
        <w:rPr>
          <w:rFonts w:ascii="Arial" w:hAnsi="Arial"/>
          <w:color w:val="000000"/>
          <w:sz w:val="20"/>
        </w:rPr>
        <w:t xml:space="preserve"> </w:t>
      </w:r>
      <w:r w:rsidR="00165CEB">
        <w:rPr>
          <w:rFonts w:ascii="Arial" w:hAnsi="Arial"/>
          <w:color w:val="000000"/>
          <w:sz w:val="20"/>
        </w:rPr>
        <w:t>sprechen für die Lösungen des im Schwarzwald ansässigen Unternehmens.</w:t>
      </w:r>
      <w:r w:rsidR="00AB4462">
        <w:rPr>
          <w:rFonts w:ascii="Arial" w:hAnsi="Arial"/>
          <w:color w:val="000000"/>
          <w:sz w:val="20"/>
        </w:rPr>
        <w:t xml:space="preserve"> </w:t>
      </w:r>
      <w:r w:rsidR="00C85E35" w:rsidRPr="00BF674D">
        <w:rPr>
          <w:rFonts w:ascii="Arial" w:hAnsi="Arial"/>
          <w:color w:val="000000"/>
          <w:sz w:val="20"/>
        </w:rPr>
        <w:t xml:space="preserve">Die PRIMA Z </w:t>
      </w:r>
      <w:proofErr w:type="spellStart"/>
      <w:r w:rsidR="00C85E35">
        <w:rPr>
          <w:rFonts w:ascii="Arial" w:hAnsi="Arial"/>
          <w:color w:val="000000"/>
          <w:sz w:val="20"/>
        </w:rPr>
        <w:t>s</w:t>
      </w:r>
      <w:r w:rsidR="00C85E35" w:rsidRPr="00BF674D">
        <w:rPr>
          <w:rFonts w:ascii="Arial" w:hAnsi="Arial"/>
          <w:color w:val="000000"/>
          <w:sz w:val="20"/>
        </w:rPr>
        <w:t>yringe</w:t>
      </w:r>
      <w:proofErr w:type="spellEnd"/>
      <w:r w:rsidR="00C85E35">
        <w:rPr>
          <w:rFonts w:ascii="Arial" w:hAnsi="Arial"/>
          <w:color w:val="000000"/>
          <w:sz w:val="20"/>
        </w:rPr>
        <w:t xml:space="preserve"> für </w:t>
      </w:r>
      <w:proofErr w:type="spellStart"/>
      <w:r w:rsidR="00DF42B2">
        <w:rPr>
          <w:rFonts w:ascii="Arial" w:hAnsi="Arial"/>
          <w:color w:val="000000"/>
          <w:sz w:val="20"/>
        </w:rPr>
        <w:t>S</w:t>
      </w:r>
      <w:r w:rsidR="00C85E35">
        <w:rPr>
          <w:rFonts w:ascii="Arial" w:hAnsi="Arial"/>
          <w:color w:val="000000"/>
          <w:sz w:val="20"/>
        </w:rPr>
        <w:t>taked</w:t>
      </w:r>
      <w:proofErr w:type="spellEnd"/>
      <w:r w:rsidR="00C85E35">
        <w:rPr>
          <w:rFonts w:ascii="Arial" w:hAnsi="Arial"/>
          <w:color w:val="000000"/>
          <w:sz w:val="20"/>
        </w:rPr>
        <w:t xml:space="preserve"> </w:t>
      </w:r>
      <w:r w:rsidR="00DF42B2">
        <w:rPr>
          <w:rFonts w:ascii="Arial" w:hAnsi="Arial"/>
          <w:color w:val="000000"/>
          <w:sz w:val="20"/>
        </w:rPr>
        <w:t>N</w:t>
      </w:r>
      <w:r w:rsidR="00C85E35">
        <w:rPr>
          <w:rFonts w:ascii="Arial" w:hAnsi="Arial"/>
          <w:color w:val="000000"/>
          <w:sz w:val="20"/>
        </w:rPr>
        <w:t xml:space="preserve">eedle </w:t>
      </w:r>
      <w:proofErr w:type="spellStart"/>
      <w:r w:rsidR="00DF42B2">
        <w:rPr>
          <w:rFonts w:ascii="Arial" w:hAnsi="Arial"/>
          <w:color w:val="000000"/>
          <w:sz w:val="20"/>
        </w:rPr>
        <w:t>S</w:t>
      </w:r>
      <w:r w:rsidR="00C85E35">
        <w:rPr>
          <w:rFonts w:ascii="Arial" w:hAnsi="Arial"/>
          <w:color w:val="000000"/>
          <w:sz w:val="20"/>
        </w:rPr>
        <w:t>yringes</w:t>
      </w:r>
      <w:proofErr w:type="spellEnd"/>
      <w:r w:rsidR="00C85E35" w:rsidRPr="00BF674D">
        <w:rPr>
          <w:rFonts w:ascii="Arial" w:hAnsi="Arial"/>
          <w:color w:val="000000"/>
          <w:sz w:val="20"/>
        </w:rPr>
        <w:t xml:space="preserve"> ist</w:t>
      </w:r>
      <w:r w:rsidR="00C85E35">
        <w:rPr>
          <w:rFonts w:ascii="Arial" w:hAnsi="Arial"/>
          <w:color w:val="000000"/>
          <w:sz w:val="20"/>
        </w:rPr>
        <w:t xml:space="preserve"> beispielsweise</w:t>
      </w:r>
      <w:r w:rsidR="00C85E35" w:rsidRPr="00BF674D">
        <w:rPr>
          <w:rFonts w:ascii="Arial" w:hAnsi="Arial"/>
          <w:color w:val="000000"/>
          <w:sz w:val="20"/>
        </w:rPr>
        <w:t xml:space="preserve"> die erste Produktionslinie mit 16-fach-Werkzeug im Markt zur Herstellung von Spritzen als pharmazeutische Primärverpackungen für flüssige Arzneimittel.</w:t>
      </w:r>
      <w:r w:rsidR="00C85E35">
        <w:rPr>
          <w:rFonts w:ascii="Arial" w:hAnsi="Arial"/>
          <w:color w:val="000000"/>
          <w:sz w:val="20"/>
        </w:rPr>
        <w:t xml:space="preserve"> Auf der LIVA Z werden </w:t>
      </w:r>
      <w:r w:rsidR="00C85E35" w:rsidRPr="00C11157">
        <w:rPr>
          <w:rFonts w:ascii="Arial" w:hAnsi="Arial"/>
          <w:color w:val="000000"/>
          <w:sz w:val="20"/>
        </w:rPr>
        <w:t xml:space="preserve">Wirkstoff-Verabreichungssysteme (Drug </w:t>
      </w:r>
      <w:proofErr w:type="spellStart"/>
      <w:r w:rsidR="00C85E35" w:rsidRPr="00C11157">
        <w:rPr>
          <w:rFonts w:ascii="Arial" w:hAnsi="Arial"/>
          <w:color w:val="000000"/>
          <w:sz w:val="20"/>
        </w:rPr>
        <w:t>Delivery</w:t>
      </w:r>
      <w:proofErr w:type="spellEnd"/>
      <w:r w:rsidR="00C85E35" w:rsidRPr="00C11157">
        <w:rPr>
          <w:rFonts w:ascii="Arial" w:hAnsi="Arial"/>
          <w:color w:val="000000"/>
          <w:sz w:val="20"/>
        </w:rPr>
        <w:t xml:space="preserve"> Systems) </w:t>
      </w:r>
      <w:r w:rsidR="00C85E35">
        <w:rPr>
          <w:rFonts w:ascii="Arial" w:hAnsi="Arial"/>
          <w:color w:val="000000"/>
          <w:sz w:val="20"/>
        </w:rPr>
        <w:t>wie</w:t>
      </w:r>
      <w:r w:rsidR="00C85E35" w:rsidRPr="00C11157">
        <w:rPr>
          <w:rFonts w:ascii="Arial" w:hAnsi="Arial"/>
          <w:color w:val="000000"/>
          <w:sz w:val="20"/>
        </w:rPr>
        <w:t xml:space="preserve"> Mikropumpen, Pen-Injektoren und Inhalatoren</w:t>
      </w:r>
      <w:r w:rsidR="00C85E35">
        <w:rPr>
          <w:rFonts w:ascii="Arial" w:hAnsi="Arial"/>
          <w:color w:val="000000"/>
          <w:sz w:val="20"/>
        </w:rPr>
        <w:t xml:space="preserve"> gefertigt, die eine stets </w:t>
      </w:r>
      <w:r w:rsidR="00C85E35" w:rsidRPr="00C11157">
        <w:rPr>
          <w:rFonts w:ascii="Arial" w:hAnsi="Arial"/>
          <w:color w:val="000000"/>
          <w:sz w:val="20"/>
        </w:rPr>
        <w:t>sichere und zuverlässige Abgabe der Inhalte</w:t>
      </w:r>
      <w:r w:rsidR="00C85E35">
        <w:rPr>
          <w:rFonts w:ascii="Arial" w:hAnsi="Arial"/>
          <w:color w:val="000000"/>
          <w:sz w:val="20"/>
        </w:rPr>
        <w:t xml:space="preserve"> ermöglichen. Mit den VITRO Z-Modellen kann die weltweit hohe Nachfrage </w:t>
      </w:r>
      <w:r w:rsidR="00C85E35" w:rsidRPr="00C11157">
        <w:rPr>
          <w:rFonts w:ascii="Arial" w:hAnsi="Arial"/>
          <w:color w:val="000000"/>
          <w:sz w:val="20"/>
        </w:rPr>
        <w:t>nach In-vitro Diagnostika (IVD) – wie Dialysatoren, Pipettenspitzen, Küvetten, Laborverbrauchsartikeln und Blutentnahmeröhrchen</w:t>
      </w:r>
      <w:r w:rsidR="00C85E35">
        <w:rPr>
          <w:rFonts w:ascii="Arial" w:hAnsi="Arial"/>
          <w:color w:val="000000"/>
          <w:sz w:val="20"/>
        </w:rPr>
        <w:t xml:space="preserve"> – bedient werden.</w:t>
      </w:r>
    </w:p>
    <w:p w14:paraId="69B232A6" w14:textId="77777777" w:rsidR="00C203CA" w:rsidRDefault="00C203CA" w:rsidP="00A4736E">
      <w:pPr>
        <w:widowControl w:val="0"/>
        <w:autoSpaceDE w:val="0"/>
        <w:autoSpaceDN w:val="0"/>
        <w:adjustRightInd w:val="0"/>
        <w:spacing w:line="288" w:lineRule="auto"/>
        <w:ind w:right="2410"/>
        <w:rPr>
          <w:rFonts w:ascii="Arial" w:hAnsi="Arial"/>
          <w:color w:val="000000"/>
          <w:sz w:val="20"/>
        </w:rPr>
      </w:pPr>
    </w:p>
    <w:p w14:paraId="349149A9" w14:textId="21131621" w:rsidR="00DB7044" w:rsidRPr="00AE6CDC" w:rsidRDefault="00AB4462" w:rsidP="00A4736E">
      <w:pPr>
        <w:widowControl w:val="0"/>
        <w:autoSpaceDE w:val="0"/>
        <w:autoSpaceDN w:val="0"/>
        <w:adjustRightInd w:val="0"/>
        <w:spacing w:line="288" w:lineRule="auto"/>
        <w:ind w:right="24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Im Bereich der</w:t>
      </w:r>
      <w:r w:rsidR="002A7A35">
        <w:rPr>
          <w:rFonts w:ascii="Arial" w:hAnsi="Arial"/>
          <w:color w:val="000000"/>
          <w:sz w:val="20"/>
        </w:rPr>
        <w:t xml:space="preserve"> </w:t>
      </w:r>
      <w:r w:rsidR="004F30AF" w:rsidRPr="00DB7044">
        <w:rPr>
          <w:rFonts w:ascii="Arial" w:hAnsi="Arial"/>
          <w:color w:val="000000"/>
          <w:sz w:val="20"/>
        </w:rPr>
        <w:t>pharmazeutische</w:t>
      </w:r>
      <w:r>
        <w:rPr>
          <w:rFonts w:ascii="Arial" w:hAnsi="Arial"/>
          <w:color w:val="000000"/>
          <w:sz w:val="20"/>
        </w:rPr>
        <w:t>n</w:t>
      </w:r>
      <w:r w:rsidR="004F30AF" w:rsidRPr="00DB7044">
        <w:rPr>
          <w:rFonts w:ascii="Arial" w:hAnsi="Arial"/>
          <w:color w:val="000000"/>
          <w:sz w:val="20"/>
        </w:rPr>
        <w:t xml:space="preserve"> Sekundärverpackungen</w:t>
      </w:r>
      <w:r w:rsidR="002A7A35">
        <w:rPr>
          <w:rFonts w:ascii="Arial" w:hAnsi="Arial"/>
          <w:color w:val="000000"/>
          <w:sz w:val="20"/>
        </w:rPr>
        <w:t xml:space="preserve"> setzt </w:t>
      </w:r>
      <w:r>
        <w:rPr>
          <w:rFonts w:ascii="Arial" w:hAnsi="Arial"/>
          <w:color w:val="000000"/>
          <w:sz w:val="20"/>
        </w:rPr>
        <w:t>ZAHORANSKY</w:t>
      </w:r>
      <w:r w:rsidR="002A7A35">
        <w:rPr>
          <w:rFonts w:ascii="Arial" w:hAnsi="Arial"/>
          <w:color w:val="000000"/>
          <w:sz w:val="20"/>
        </w:rPr>
        <w:t xml:space="preserve"> </w:t>
      </w:r>
      <w:r w:rsidR="002A7A35">
        <w:rPr>
          <w:rFonts w:ascii="Arial" w:hAnsi="Arial"/>
          <w:color w:val="000000"/>
          <w:sz w:val="20"/>
        </w:rPr>
        <w:lastRenderedPageBreak/>
        <w:t xml:space="preserve">auch auf die 2022 gestartete </w:t>
      </w:r>
      <w:r w:rsidR="00537802">
        <w:rPr>
          <w:rFonts w:ascii="Arial" w:hAnsi="Arial"/>
          <w:color w:val="000000"/>
          <w:sz w:val="20"/>
        </w:rPr>
        <w:t xml:space="preserve">technische und vertriebliche </w:t>
      </w:r>
      <w:r w:rsidR="002A7A35">
        <w:rPr>
          <w:rFonts w:ascii="Arial" w:hAnsi="Arial"/>
          <w:color w:val="000000"/>
          <w:sz w:val="20"/>
        </w:rPr>
        <w:t xml:space="preserve">Kooperation mit </w:t>
      </w:r>
      <w:r w:rsidR="002A7A35" w:rsidRPr="002A7A35">
        <w:rPr>
          <w:rFonts w:ascii="Arial" w:hAnsi="Arial"/>
          <w:color w:val="000000"/>
          <w:sz w:val="20"/>
        </w:rPr>
        <w:t>der KOCH Pac-Systeme GmbH</w:t>
      </w:r>
      <w:r w:rsidR="002A7A35">
        <w:rPr>
          <w:rFonts w:ascii="Arial" w:hAnsi="Arial"/>
          <w:color w:val="000000"/>
          <w:sz w:val="20"/>
        </w:rPr>
        <w:t xml:space="preserve">. Gemeinsam stellen die Partner </w:t>
      </w:r>
      <w:r w:rsidR="00F103DE">
        <w:rPr>
          <w:rFonts w:ascii="Arial" w:hAnsi="Arial"/>
          <w:color w:val="000000"/>
          <w:sz w:val="20"/>
        </w:rPr>
        <w:t xml:space="preserve">ein breites Portfolio für </w:t>
      </w:r>
      <w:r w:rsidR="00DB7044" w:rsidRPr="00DB7044">
        <w:rPr>
          <w:rFonts w:ascii="Arial" w:hAnsi="Arial"/>
          <w:color w:val="000000"/>
          <w:sz w:val="20"/>
        </w:rPr>
        <w:t>nachhaltige, umweltfreundliche Verpackungslösungen im Bereich Personal Care</w:t>
      </w:r>
      <w:r w:rsidR="00F103DE">
        <w:rPr>
          <w:rFonts w:ascii="Arial" w:hAnsi="Arial"/>
          <w:color w:val="000000"/>
          <w:sz w:val="20"/>
        </w:rPr>
        <w:t xml:space="preserve"> bereit</w:t>
      </w:r>
      <w:r w:rsidR="00537802">
        <w:rPr>
          <w:rFonts w:ascii="Arial" w:hAnsi="Arial"/>
          <w:color w:val="000000"/>
          <w:sz w:val="20"/>
        </w:rPr>
        <w:t xml:space="preserve"> – darunter die </w:t>
      </w:r>
      <w:r w:rsidR="00DB7044" w:rsidRPr="00DB7044">
        <w:rPr>
          <w:rFonts w:ascii="Arial" w:hAnsi="Arial"/>
          <w:color w:val="000000"/>
          <w:sz w:val="20"/>
        </w:rPr>
        <w:t xml:space="preserve">KOCH-Modellreihen KDT und KBS </w:t>
      </w:r>
      <w:r w:rsidR="00537802">
        <w:rPr>
          <w:rFonts w:ascii="Arial" w:hAnsi="Arial"/>
          <w:color w:val="000000"/>
          <w:sz w:val="20"/>
        </w:rPr>
        <w:t>sowie die</w:t>
      </w:r>
      <w:r w:rsidR="00DB7044" w:rsidRPr="00DB7044">
        <w:rPr>
          <w:rFonts w:ascii="Arial" w:hAnsi="Arial"/>
          <w:color w:val="000000"/>
          <w:sz w:val="20"/>
        </w:rPr>
        <w:t xml:space="preserve"> ZAHORANSKY-Maschinen Z.PACK 4 </w:t>
      </w:r>
      <w:r w:rsidR="00537802">
        <w:rPr>
          <w:rFonts w:ascii="Arial" w:hAnsi="Arial"/>
          <w:color w:val="000000"/>
          <w:sz w:val="20"/>
        </w:rPr>
        <w:t>und</w:t>
      </w:r>
      <w:r w:rsidR="00DB7044" w:rsidRPr="00DB7044">
        <w:rPr>
          <w:rFonts w:ascii="Arial" w:hAnsi="Arial"/>
          <w:color w:val="000000"/>
          <w:sz w:val="20"/>
        </w:rPr>
        <w:t xml:space="preserve"> 5. Mit diesem gemeinsamen Portfolio wird der komplette Bedarf an Kunststoff- und insbesondere </w:t>
      </w:r>
      <w:proofErr w:type="spellStart"/>
      <w:r w:rsidR="00DB7044" w:rsidRPr="00DB7044">
        <w:rPr>
          <w:rFonts w:ascii="Arial" w:hAnsi="Arial"/>
          <w:color w:val="000000"/>
          <w:sz w:val="20"/>
        </w:rPr>
        <w:t>Kartoneinstoffblistern</w:t>
      </w:r>
      <w:proofErr w:type="spellEnd"/>
      <w:r w:rsidR="00DB7044" w:rsidRPr="00DB7044">
        <w:rPr>
          <w:rFonts w:ascii="Arial" w:hAnsi="Arial"/>
          <w:color w:val="000000"/>
          <w:sz w:val="20"/>
        </w:rPr>
        <w:t xml:space="preserve"> im Bereich Personal Care vollumfänglich abgedeckt. </w:t>
      </w:r>
    </w:p>
    <w:p w14:paraId="1979BCCC" w14:textId="77777777" w:rsidR="00AE6CDC" w:rsidRPr="00AE6CDC" w:rsidRDefault="00AE6CDC" w:rsidP="00A4736E">
      <w:pPr>
        <w:widowControl w:val="0"/>
        <w:autoSpaceDE w:val="0"/>
        <w:autoSpaceDN w:val="0"/>
        <w:adjustRightInd w:val="0"/>
        <w:spacing w:line="288" w:lineRule="auto"/>
        <w:ind w:right="2410"/>
        <w:rPr>
          <w:rFonts w:ascii="Arial" w:hAnsi="Arial"/>
          <w:color w:val="000000"/>
          <w:sz w:val="20"/>
        </w:rPr>
      </w:pPr>
    </w:p>
    <w:p w14:paraId="72D565D2" w14:textId="52AAF380" w:rsidR="00537802" w:rsidRDefault="00370C62" w:rsidP="00A4736E">
      <w:pPr>
        <w:widowControl w:val="0"/>
        <w:autoSpaceDE w:val="0"/>
        <w:autoSpaceDN w:val="0"/>
        <w:adjustRightInd w:val="0"/>
        <w:spacing w:line="288" w:lineRule="auto"/>
        <w:ind w:right="241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>Weitere Informationen zur Medical Unit der ZAHORANSKY AG gibt es hier:</w:t>
      </w:r>
    </w:p>
    <w:p w14:paraId="7CADC8A9" w14:textId="034C55A3" w:rsidR="00997D8F" w:rsidRPr="00370C62" w:rsidRDefault="00000000" w:rsidP="00A4736E">
      <w:pPr>
        <w:widowControl w:val="0"/>
        <w:autoSpaceDE w:val="0"/>
        <w:autoSpaceDN w:val="0"/>
        <w:adjustRightInd w:val="0"/>
        <w:spacing w:line="288" w:lineRule="auto"/>
        <w:ind w:right="2410"/>
        <w:rPr>
          <w:rFonts w:ascii="Arial" w:hAnsi="Arial"/>
          <w:bCs/>
          <w:color w:val="000000"/>
          <w:sz w:val="20"/>
        </w:rPr>
      </w:pPr>
      <w:hyperlink r:id="rId8" w:history="1">
        <w:r w:rsidR="00537802" w:rsidRPr="00370C62">
          <w:rPr>
            <w:rStyle w:val="Hyperlink"/>
            <w:rFonts w:ascii="Arial" w:hAnsi="Arial"/>
            <w:bCs/>
            <w:sz w:val="20"/>
          </w:rPr>
          <w:t>https://www.zahoransky.com/de/medizintechnik.html</w:t>
        </w:r>
      </w:hyperlink>
      <w:r w:rsidR="00997D8F" w:rsidRPr="00370C62">
        <w:rPr>
          <w:rFonts w:ascii="Arial" w:hAnsi="Arial"/>
          <w:bCs/>
          <w:color w:val="000000"/>
          <w:sz w:val="20"/>
        </w:rPr>
        <w:t xml:space="preserve"> </w:t>
      </w:r>
    </w:p>
    <w:p w14:paraId="61B75D7A" w14:textId="753B285A" w:rsidR="0064306C" w:rsidRDefault="0064306C" w:rsidP="00A4736E">
      <w:pPr>
        <w:widowControl w:val="0"/>
        <w:autoSpaceDE w:val="0"/>
        <w:autoSpaceDN w:val="0"/>
        <w:adjustRightInd w:val="0"/>
        <w:spacing w:line="288" w:lineRule="auto"/>
        <w:ind w:right="2410"/>
        <w:rPr>
          <w:rFonts w:ascii="Arial" w:hAnsi="Arial"/>
          <w:color w:val="000000"/>
          <w:sz w:val="20"/>
        </w:rPr>
      </w:pPr>
    </w:p>
    <w:p w14:paraId="0D7BEF67" w14:textId="77777777" w:rsidR="00695E5E" w:rsidRDefault="00695E5E" w:rsidP="00A4736E">
      <w:pPr>
        <w:widowControl w:val="0"/>
        <w:autoSpaceDE w:val="0"/>
        <w:autoSpaceDN w:val="0"/>
        <w:adjustRightInd w:val="0"/>
        <w:spacing w:line="288" w:lineRule="auto"/>
        <w:ind w:right="2410"/>
        <w:rPr>
          <w:rFonts w:ascii="Arial" w:hAnsi="Arial"/>
          <w:color w:val="000000"/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961"/>
      </w:tblGrid>
      <w:tr w:rsidR="00A30343" w14:paraId="2C91422C" w14:textId="77777777" w:rsidTr="00A4736E">
        <w:tc>
          <w:tcPr>
            <w:tcW w:w="4961" w:type="dxa"/>
          </w:tcPr>
          <w:p w14:paraId="1FE21308" w14:textId="77777777" w:rsidR="00A30343" w:rsidRDefault="00A30343" w:rsidP="00A4736E">
            <w:pPr>
              <w:widowControl w:val="0"/>
              <w:autoSpaceDE w:val="0"/>
              <w:autoSpaceDN w:val="0"/>
              <w:adjustRightInd w:val="0"/>
              <w:spacing w:line="288" w:lineRule="auto"/>
              <w:ind w:right="2410"/>
              <w:rPr>
                <w:rFonts w:ascii="Arial" w:hAnsi="Arial"/>
                <w:color w:val="000000"/>
                <w:sz w:val="20"/>
              </w:rPr>
            </w:pPr>
          </w:p>
          <w:p w14:paraId="2975F052" w14:textId="599763F2" w:rsidR="00A30343" w:rsidRDefault="00A30343" w:rsidP="00A4736E">
            <w:pPr>
              <w:widowControl w:val="0"/>
              <w:autoSpaceDE w:val="0"/>
              <w:autoSpaceDN w:val="0"/>
              <w:adjustRightInd w:val="0"/>
              <w:spacing w:line="288" w:lineRule="auto"/>
              <w:ind w:right="241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noProof/>
                <w:color w:val="000000"/>
                <w:sz w:val="20"/>
              </w:rPr>
              <w:drawing>
                <wp:inline distT="0" distB="0" distL="0" distR="0" wp14:anchorId="26F9E5FB" wp14:editId="4B78D98E">
                  <wp:extent cx="2875930" cy="1228100"/>
                  <wp:effectExtent l="0" t="0" r="0" b="3810"/>
                  <wp:docPr id="1780014713" name="Grafik 2" descr="Ein Bild, das Maschine, Bautechnik, Blau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014713" name="Grafik 2" descr="Ein Bild, das Maschine, Bautechnik, Blau enthält.&#10;&#10;Automatisch generierte Beschreibu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49" cy="123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343" w:rsidRPr="00A4736E" w14:paraId="3797A680" w14:textId="77777777" w:rsidTr="00A4736E">
        <w:tc>
          <w:tcPr>
            <w:tcW w:w="4961" w:type="dxa"/>
          </w:tcPr>
          <w:p w14:paraId="4AB5B2C2" w14:textId="4F136014" w:rsidR="00A30343" w:rsidRPr="00A4736E" w:rsidRDefault="00A30343" w:rsidP="00A4736E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12"/>
              <w:rPr>
                <w:rFonts w:ascii="Arial" w:hAnsi="Arial"/>
                <w:color w:val="000000"/>
                <w:sz w:val="18"/>
                <w:szCs w:val="18"/>
              </w:rPr>
            </w:pPr>
            <w:r w:rsidRPr="00A4736E">
              <w:rPr>
                <w:rFonts w:ascii="Arial" w:hAnsi="Arial"/>
                <w:color w:val="000000"/>
                <w:sz w:val="18"/>
                <w:szCs w:val="18"/>
              </w:rPr>
              <w:t>Mit den VITRO Z-Modellen kann die weltweit hohe Nachfrage nach In-vitro Diagnostika (IVD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A4736E">
              <w:rPr>
                <w:rFonts w:ascii="Arial" w:hAnsi="Arial"/>
                <w:color w:val="000000"/>
                <w:sz w:val="18"/>
                <w:szCs w:val="18"/>
              </w:rPr>
              <w:t>bedient werden.</w:t>
            </w:r>
          </w:p>
        </w:tc>
      </w:tr>
    </w:tbl>
    <w:p w14:paraId="2C3CD6E5" w14:textId="77777777" w:rsidR="00DC55A6" w:rsidRPr="00A4736E" w:rsidRDefault="00DC55A6" w:rsidP="00A4736E">
      <w:pPr>
        <w:widowControl w:val="0"/>
        <w:autoSpaceDE w:val="0"/>
        <w:autoSpaceDN w:val="0"/>
        <w:adjustRightInd w:val="0"/>
        <w:spacing w:line="288" w:lineRule="auto"/>
        <w:ind w:right="2410"/>
        <w:rPr>
          <w:rFonts w:ascii="Arial" w:hAnsi="Arial"/>
          <w:color w:val="000000"/>
          <w:sz w:val="20"/>
        </w:rPr>
      </w:pPr>
    </w:p>
    <w:p w14:paraId="41575315" w14:textId="77777777" w:rsidR="00695E5E" w:rsidRPr="00A4736E" w:rsidRDefault="00695E5E" w:rsidP="00A4736E">
      <w:pPr>
        <w:widowControl w:val="0"/>
        <w:autoSpaceDE w:val="0"/>
        <w:autoSpaceDN w:val="0"/>
        <w:adjustRightInd w:val="0"/>
        <w:spacing w:line="288" w:lineRule="auto"/>
        <w:ind w:right="2410"/>
        <w:rPr>
          <w:rFonts w:ascii="Arial" w:hAnsi="Arial"/>
          <w:color w:val="000000"/>
          <w:sz w:val="20"/>
        </w:rPr>
      </w:pPr>
    </w:p>
    <w:p w14:paraId="1CBA37E0" w14:textId="21033F87" w:rsidR="008838F6" w:rsidRPr="00E66EFB" w:rsidRDefault="00C66E35" w:rsidP="00A4736E">
      <w:pPr>
        <w:widowControl w:val="0"/>
        <w:spacing w:line="288" w:lineRule="auto"/>
        <w:ind w:right="241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Bildmaterial</w:t>
      </w:r>
    </w:p>
    <w:p w14:paraId="569549C0" w14:textId="28B97B23" w:rsidR="00C00B88" w:rsidRDefault="00467F71" w:rsidP="00A4736E">
      <w:pPr>
        <w:widowControl w:val="0"/>
        <w:autoSpaceDE w:val="0"/>
        <w:autoSpaceDN w:val="0"/>
        <w:adjustRightInd w:val="0"/>
        <w:spacing w:line="288" w:lineRule="auto"/>
        <w:ind w:right="2410"/>
        <w:rPr>
          <w:rFonts w:ascii="Arial" w:hAnsi="Arial" w:cs="Arial"/>
          <w:sz w:val="20"/>
        </w:rPr>
      </w:pPr>
      <w:r w:rsidRPr="00292E73">
        <w:rPr>
          <w:rFonts w:ascii="Arial" w:hAnsi="Arial" w:cs="Arial"/>
          <w:sz w:val="20"/>
        </w:rPr>
        <w:t>Das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Bildmaterial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finden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Sie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in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unserem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Medienportal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press-n-</w:t>
      </w:r>
      <w:proofErr w:type="spellStart"/>
      <w:r w:rsidRPr="00292E73">
        <w:rPr>
          <w:rFonts w:ascii="Arial" w:hAnsi="Arial" w:cs="Arial"/>
          <w:sz w:val="20"/>
        </w:rPr>
        <w:t>relations.amid</w:t>
      </w:r>
      <w:proofErr w:type="spellEnd"/>
      <w:r w:rsidRPr="00292E73">
        <w:rPr>
          <w:rFonts w:ascii="Arial" w:hAnsi="Arial" w:cs="Arial"/>
          <w:sz w:val="20"/>
        </w:rPr>
        <w:t>-</w:t>
      </w:r>
      <w:proofErr w:type="spellStart"/>
      <w:r w:rsidRPr="00292E73">
        <w:rPr>
          <w:rFonts w:ascii="Arial" w:hAnsi="Arial" w:cs="Arial"/>
          <w:sz w:val="20"/>
        </w:rPr>
        <w:t>pr.com</w:t>
      </w:r>
      <w:proofErr w:type="spellEnd"/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(Suchbegriff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„</w:t>
      </w:r>
      <w:proofErr w:type="spellStart"/>
      <w:r w:rsidR="00AB4462">
        <w:rPr>
          <w:rFonts w:ascii="Arial" w:hAnsi="Arial" w:cs="Arial"/>
          <w:sz w:val="20"/>
        </w:rPr>
        <w:t>Medtec</w:t>
      </w:r>
      <w:proofErr w:type="spellEnd"/>
      <w:r w:rsidR="00AB4462">
        <w:rPr>
          <w:rFonts w:ascii="Arial" w:hAnsi="Arial" w:cs="Arial"/>
          <w:sz w:val="20"/>
        </w:rPr>
        <w:t xml:space="preserve"> LIVE 2023</w:t>
      </w:r>
      <w:r w:rsidR="00D52B3D">
        <w:rPr>
          <w:rFonts w:ascii="Arial" w:hAnsi="Arial" w:cs="Arial"/>
          <w:sz w:val="20"/>
        </w:rPr>
        <w:t>“</w:t>
      </w:r>
      <w:r w:rsidRPr="00292E73">
        <w:rPr>
          <w:rFonts w:ascii="Arial" w:hAnsi="Arial" w:cs="Arial"/>
          <w:sz w:val="20"/>
        </w:rPr>
        <w:t>).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Selbstverständlich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schicken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wir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Ihnen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die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Datei</w:t>
      </w:r>
      <w:r w:rsidR="00864DCD">
        <w:rPr>
          <w:rFonts w:ascii="Arial" w:hAnsi="Arial" w:cs="Arial"/>
          <w:sz w:val="20"/>
        </w:rPr>
        <w:t>en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auch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gerne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per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E-Mail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zu.</w:t>
      </w:r>
    </w:p>
    <w:p w14:paraId="2FDE9A6C" w14:textId="77777777" w:rsidR="00E66EFB" w:rsidRDefault="00E66EFB" w:rsidP="00A4736E">
      <w:pPr>
        <w:widowControl w:val="0"/>
        <w:autoSpaceDE w:val="0"/>
        <w:autoSpaceDN w:val="0"/>
        <w:adjustRightInd w:val="0"/>
        <w:spacing w:line="288" w:lineRule="auto"/>
        <w:ind w:right="2410"/>
        <w:rPr>
          <w:rFonts w:ascii="Arial" w:hAnsi="Arial" w:cs="Arial"/>
          <w:sz w:val="20"/>
        </w:rPr>
      </w:pPr>
    </w:p>
    <w:p w14:paraId="0B4A1CCB" w14:textId="77777777" w:rsidR="0030479D" w:rsidRDefault="0030479D" w:rsidP="00A4736E">
      <w:pPr>
        <w:widowControl w:val="0"/>
        <w:autoSpaceDE w:val="0"/>
        <w:autoSpaceDN w:val="0"/>
        <w:adjustRightInd w:val="0"/>
        <w:spacing w:line="288" w:lineRule="auto"/>
        <w:ind w:right="2410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  <w:gridCol w:w="4427"/>
      </w:tblGrid>
      <w:tr w:rsidR="00372E0C" w:rsidRPr="00F727E1" w14:paraId="1B569E76" w14:textId="77777777" w:rsidTr="00370C62">
        <w:tc>
          <w:tcPr>
            <w:tcW w:w="4428" w:type="dxa"/>
            <w:shd w:val="clear" w:color="auto" w:fill="auto"/>
          </w:tcPr>
          <w:p w14:paraId="383B2A22" w14:textId="77777777" w:rsidR="00372E0C" w:rsidRPr="00AC5131" w:rsidRDefault="00372E0C" w:rsidP="00A4736E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ind w:left="-107" w:right="2410"/>
              <w:rPr>
                <w:rFonts w:ascii="Arial" w:hAnsi="Arial"/>
                <w:b/>
                <w:sz w:val="16"/>
                <w:szCs w:val="16"/>
              </w:rPr>
            </w:pPr>
            <w:r w:rsidRPr="00AC5131">
              <w:rPr>
                <w:rFonts w:ascii="Arial" w:hAnsi="Arial"/>
                <w:b/>
                <w:sz w:val="16"/>
                <w:szCs w:val="16"/>
              </w:rPr>
              <w:t>Weitere</w:t>
            </w:r>
            <w:r w:rsidR="00C64A9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AC5131">
              <w:rPr>
                <w:rFonts w:ascii="Arial" w:hAnsi="Arial"/>
                <w:b/>
                <w:sz w:val="16"/>
                <w:szCs w:val="16"/>
              </w:rPr>
              <w:t>Informationen:</w:t>
            </w:r>
          </w:p>
          <w:p w14:paraId="4671D0EC" w14:textId="77777777" w:rsidR="002B3022" w:rsidRPr="000C2948" w:rsidRDefault="00A268EA" w:rsidP="00CA6CAE">
            <w:pPr>
              <w:pStyle w:val="Kopfzeile"/>
              <w:spacing w:line="288" w:lineRule="auto"/>
              <w:ind w:left="-107" w:right="261"/>
              <w:rPr>
                <w:rFonts w:ascii="Arial" w:hAnsi="Arial"/>
                <w:sz w:val="16"/>
                <w:szCs w:val="16"/>
              </w:rPr>
            </w:pPr>
            <w:r w:rsidRPr="000C2948">
              <w:rPr>
                <w:rFonts w:ascii="Arial" w:hAnsi="Arial"/>
                <w:sz w:val="16"/>
                <w:szCs w:val="16"/>
              </w:rPr>
              <w:t>ZAHORANSKY</w:t>
            </w:r>
            <w:r w:rsidR="00C64A9C" w:rsidRPr="000C2948">
              <w:rPr>
                <w:rFonts w:ascii="Arial" w:hAnsi="Arial"/>
                <w:sz w:val="16"/>
                <w:szCs w:val="16"/>
              </w:rPr>
              <w:t xml:space="preserve"> </w:t>
            </w:r>
            <w:r w:rsidRPr="000C2948">
              <w:rPr>
                <w:rFonts w:ascii="Arial" w:hAnsi="Arial"/>
                <w:sz w:val="16"/>
                <w:szCs w:val="16"/>
              </w:rPr>
              <w:t>AG</w:t>
            </w:r>
            <w:r w:rsidRPr="000C2948">
              <w:rPr>
                <w:rFonts w:ascii="Arial" w:hAnsi="Arial"/>
                <w:sz w:val="16"/>
                <w:szCs w:val="16"/>
              </w:rPr>
              <w:br/>
            </w:r>
            <w:r w:rsidR="002B3022" w:rsidRPr="000C2948">
              <w:rPr>
                <w:rFonts w:ascii="Arial" w:hAnsi="Arial"/>
                <w:sz w:val="16"/>
                <w:szCs w:val="16"/>
              </w:rPr>
              <w:t xml:space="preserve">Robert Dous, Managing </w:t>
            </w:r>
            <w:proofErr w:type="spellStart"/>
            <w:r w:rsidR="002B3022" w:rsidRPr="000C2948">
              <w:rPr>
                <w:rFonts w:ascii="Arial" w:hAnsi="Arial"/>
                <w:sz w:val="16"/>
                <w:szCs w:val="16"/>
              </w:rPr>
              <w:t>Director</w:t>
            </w:r>
            <w:proofErr w:type="spellEnd"/>
            <w:r w:rsidR="002B3022" w:rsidRPr="000C2948">
              <w:rPr>
                <w:rFonts w:ascii="Arial" w:hAnsi="Arial"/>
                <w:sz w:val="16"/>
                <w:szCs w:val="16"/>
              </w:rPr>
              <w:t xml:space="preserve"> ZAHORANSKY Automation &amp; </w:t>
            </w:r>
            <w:proofErr w:type="spellStart"/>
            <w:r w:rsidR="002B3022" w:rsidRPr="000C2948">
              <w:rPr>
                <w:rFonts w:ascii="Arial" w:hAnsi="Arial"/>
                <w:sz w:val="16"/>
                <w:szCs w:val="16"/>
              </w:rPr>
              <w:t>Molds</w:t>
            </w:r>
            <w:proofErr w:type="spellEnd"/>
            <w:r w:rsidR="002B3022" w:rsidRPr="000C2948">
              <w:rPr>
                <w:rFonts w:ascii="Arial" w:hAnsi="Arial"/>
                <w:sz w:val="16"/>
                <w:szCs w:val="16"/>
              </w:rPr>
              <w:t xml:space="preserve"> und Chief Sales Officer ZAHORANSKY GROUP</w:t>
            </w:r>
          </w:p>
          <w:p w14:paraId="50CC3CF5" w14:textId="6C90D37A" w:rsidR="00A268EA" w:rsidRPr="00A268EA" w:rsidRDefault="00A268EA" w:rsidP="00CA6CAE">
            <w:pPr>
              <w:pStyle w:val="Kopfzeile"/>
              <w:spacing w:line="288" w:lineRule="auto"/>
              <w:ind w:left="-107" w:right="261"/>
              <w:rPr>
                <w:rFonts w:ascii="Arial" w:hAnsi="Arial"/>
                <w:sz w:val="16"/>
                <w:szCs w:val="16"/>
              </w:rPr>
            </w:pPr>
            <w:r w:rsidRPr="00A268EA">
              <w:rPr>
                <w:rFonts w:ascii="Arial" w:hAnsi="Arial"/>
                <w:sz w:val="16"/>
                <w:szCs w:val="16"/>
              </w:rPr>
              <w:t>Anton-Zahoransky-Straße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1</w:t>
            </w:r>
            <w:r w:rsidRPr="00A268EA">
              <w:rPr>
                <w:rFonts w:ascii="Arial" w:hAnsi="Arial"/>
                <w:sz w:val="16"/>
                <w:szCs w:val="16"/>
              </w:rPr>
              <w:br/>
              <w:t>79674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Todtnau-</w:t>
            </w:r>
            <w:proofErr w:type="spellStart"/>
            <w:r w:rsidRPr="00A268EA">
              <w:rPr>
                <w:rFonts w:ascii="Arial" w:hAnsi="Arial"/>
                <w:sz w:val="16"/>
                <w:szCs w:val="16"/>
              </w:rPr>
              <w:t>Geschwend</w:t>
            </w:r>
            <w:proofErr w:type="spellEnd"/>
            <w:r w:rsidRPr="00A268EA">
              <w:rPr>
                <w:rFonts w:ascii="Arial" w:hAnsi="Arial"/>
                <w:sz w:val="16"/>
                <w:szCs w:val="16"/>
              </w:rPr>
              <w:br/>
              <w:t>Tel.: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+49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(0)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7671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997-0</w:t>
            </w:r>
            <w:r w:rsidRPr="00A268EA">
              <w:rPr>
                <w:rFonts w:ascii="Arial" w:hAnsi="Arial"/>
                <w:sz w:val="16"/>
                <w:szCs w:val="16"/>
              </w:rPr>
              <w:br/>
              <w:t>E-Mail: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robert.dous@zahoransky.com</w:t>
            </w:r>
          </w:p>
          <w:p w14:paraId="464B5E57" w14:textId="77777777" w:rsidR="00CF6B55" w:rsidRPr="00AB422E" w:rsidRDefault="00000000" w:rsidP="00CA6CAE">
            <w:pPr>
              <w:pStyle w:val="Kopfzeile"/>
              <w:spacing w:line="288" w:lineRule="auto"/>
              <w:ind w:left="-107" w:right="261"/>
              <w:rPr>
                <w:rFonts w:ascii="Arial" w:hAnsi="Arial"/>
                <w:sz w:val="16"/>
                <w:szCs w:val="16"/>
              </w:rPr>
            </w:pPr>
            <w:hyperlink r:id="rId10" w:history="1">
              <w:r w:rsidR="00E46791" w:rsidRPr="00AB422E">
                <w:rPr>
                  <w:rStyle w:val="Hyperlink"/>
                  <w:rFonts w:ascii="Arial" w:hAnsi="Arial"/>
                  <w:sz w:val="16"/>
                  <w:szCs w:val="16"/>
                  <w:u w:val="none"/>
                </w:rPr>
                <w:t>www.zahoransky.com</w:t>
              </w:r>
            </w:hyperlink>
          </w:p>
        </w:tc>
        <w:tc>
          <w:tcPr>
            <w:tcW w:w="4427" w:type="dxa"/>
            <w:shd w:val="clear" w:color="auto" w:fill="auto"/>
          </w:tcPr>
          <w:p w14:paraId="546F198E" w14:textId="77777777" w:rsidR="00372E0C" w:rsidRPr="00F727E1" w:rsidRDefault="00372E0C" w:rsidP="00A4736E">
            <w:pPr>
              <w:pStyle w:val="Kopfzeile"/>
              <w:tabs>
                <w:tab w:val="left" w:pos="4751"/>
              </w:tabs>
              <w:spacing w:line="288" w:lineRule="auto"/>
              <w:ind w:right="2410"/>
              <w:rPr>
                <w:rFonts w:ascii="Arial" w:hAnsi="Arial"/>
                <w:b/>
                <w:sz w:val="16"/>
                <w:szCs w:val="16"/>
              </w:rPr>
            </w:pPr>
            <w:r w:rsidRPr="00F727E1">
              <w:rPr>
                <w:rFonts w:ascii="Arial" w:hAnsi="Arial"/>
                <w:b/>
                <w:sz w:val="16"/>
                <w:szCs w:val="16"/>
              </w:rPr>
              <w:t>Presse-</w:t>
            </w:r>
            <w:r w:rsidR="00C64A9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F727E1">
              <w:rPr>
                <w:rFonts w:ascii="Arial" w:hAnsi="Arial"/>
                <w:b/>
                <w:sz w:val="16"/>
                <w:szCs w:val="16"/>
              </w:rPr>
              <w:t>und</w:t>
            </w:r>
            <w:r w:rsidR="00C64A9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F727E1">
              <w:rPr>
                <w:rFonts w:ascii="Arial" w:hAnsi="Arial"/>
                <w:b/>
                <w:sz w:val="16"/>
                <w:szCs w:val="16"/>
              </w:rPr>
              <w:t>Öffentlichkeitsarbeit:</w:t>
            </w:r>
          </w:p>
          <w:p w14:paraId="45343048" w14:textId="77777777" w:rsidR="00B975B8" w:rsidRPr="00B975B8" w:rsidRDefault="00B975B8" w:rsidP="00CA6CAE">
            <w:pPr>
              <w:pStyle w:val="Kopfzeile"/>
              <w:tabs>
                <w:tab w:val="left" w:pos="4751"/>
              </w:tabs>
              <w:spacing w:line="288" w:lineRule="auto"/>
              <w:ind w:right="293"/>
              <w:rPr>
                <w:rFonts w:ascii="Arial" w:hAnsi="Arial"/>
                <w:sz w:val="16"/>
                <w:szCs w:val="16"/>
              </w:rPr>
            </w:pPr>
            <w:r w:rsidRPr="00B975B8">
              <w:rPr>
                <w:rFonts w:ascii="Arial" w:hAnsi="Arial"/>
                <w:sz w:val="16"/>
                <w:szCs w:val="16"/>
              </w:rPr>
              <w:t>Press'n'Relations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GmbH</w:t>
            </w:r>
          </w:p>
          <w:p w14:paraId="7E2D0FDF" w14:textId="5CE0D493" w:rsidR="00B975B8" w:rsidRPr="00B975B8" w:rsidRDefault="00A648A0" w:rsidP="00CA6CAE">
            <w:pPr>
              <w:pStyle w:val="Kopfzeile"/>
              <w:tabs>
                <w:tab w:val="left" w:pos="4751"/>
              </w:tabs>
              <w:spacing w:line="288" w:lineRule="auto"/>
              <w:ind w:right="293"/>
              <w:rPr>
                <w:rFonts w:ascii="Arial" w:hAnsi="Arial"/>
                <w:sz w:val="16"/>
                <w:szCs w:val="16"/>
              </w:rPr>
            </w:pPr>
            <w:r w:rsidRPr="00A648A0">
              <w:rPr>
                <w:rFonts w:ascii="Arial" w:hAnsi="Arial"/>
                <w:sz w:val="16"/>
                <w:szCs w:val="16"/>
              </w:rPr>
              <w:t>Nataša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Forstner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21C6D66C" w14:textId="77777777" w:rsidR="00B975B8" w:rsidRPr="00B975B8" w:rsidRDefault="00B975B8" w:rsidP="00CA6CAE">
            <w:pPr>
              <w:pStyle w:val="Kopfzeile"/>
              <w:tabs>
                <w:tab w:val="left" w:pos="4751"/>
              </w:tabs>
              <w:spacing w:line="288" w:lineRule="auto"/>
              <w:ind w:right="293"/>
              <w:rPr>
                <w:rFonts w:ascii="Arial" w:hAnsi="Arial"/>
                <w:sz w:val="16"/>
                <w:szCs w:val="16"/>
              </w:rPr>
            </w:pPr>
            <w:r w:rsidRPr="00B975B8">
              <w:rPr>
                <w:rFonts w:ascii="Arial" w:hAnsi="Arial"/>
                <w:sz w:val="16"/>
                <w:szCs w:val="16"/>
              </w:rPr>
              <w:t>Magirusstr.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33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89077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Ulm</w:t>
            </w:r>
          </w:p>
          <w:p w14:paraId="641CC32D" w14:textId="38480550" w:rsidR="00B975B8" w:rsidRPr="00B975B8" w:rsidRDefault="00B975B8" w:rsidP="00CA6CAE">
            <w:pPr>
              <w:pStyle w:val="Kopfzeile"/>
              <w:tabs>
                <w:tab w:val="left" w:pos="4751"/>
              </w:tabs>
              <w:spacing w:line="288" w:lineRule="auto"/>
              <w:ind w:right="293"/>
              <w:rPr>
                <w:rFonts w:ascii="Arial" w:hAnsi="Arial"/>
                <w:sz w:val="16"/>
                <w:szCs w:val="16"/>
              </w:rPr>
            </w:pPr>
            <w:r w:rsidRPr="00B975B8">
              <w:rPr>
                <w:rFonts w:ascii="Arial" w:hAnsi="Arial"/>
                <w:sz w:val="16"/>
                <w:szCs w:val="16"/>
              </w:rPr>
              <w:t>Tel.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+49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(0)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731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96287-1</w:t>
            </w:r>
            <w:r w:rsidR="00A648A0">
              <w:rPr>
                <w:rFonts w:ascii="Arial" w:hAnsi="Arial"/>
                <w:sz w:val="16"/>
                <w:szCs w:val="16"/>
              </w:rPr>
              <w:t>7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2F455F7B" w14:textId="10D6AC2B" w:rsidR="00B975B8" w:rsidRDefault="00B975B8" w:rsidP="00CA6CAE">
            <w:pPr>
              <w:pStyle w:val="Kopfzeile"/>
              <w:tabs>
                <w:tab w:val="left" w:pos="4751"/>
              </w:tabs>
              <w:spacing w:line="288" w:lineRule="auto"/>
              <w:ind w:right="293"/>
              <w:rPr>
                <w:rFonts w:ascii="Arial" w:hAnsi="Arial"/>
                <w:sz w:val="16"/>
                <w:szCs w:val="16"/>
              </w:rPr>
            </w:pPr>
            <w:r w:rsidRPr="00B975B8">
              <w:rPr>
                <w:rFonts w:ascii="Arial" w:hAnsi="Arial"/>
                <w:sz w:val="16"/>
                <w:szCs w:val="16"/>
              </w:rPr>
              <w:t>E-Mail: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hyperlink r:id="rId11" w:history="1">
              <w:r w:rsidR="00A648A0" w:rsidRPr="00B16B6B">
                <w:rPr>
                  <w:rStyle w:val="Hyperlink"/>
                  <w:rFonts w:ascii="Arial" w:hAnsi="Arial"/>
                  <w:sz w:val="16"/>
                  <w:szCs w:val="16"/>
                </w:rPr>
                <w:t>nfo@press-n-relations.de</w:t>
              </w:r>
            </w:hyperlink>
            <w:r w:rsidR="00A648A0">
              <w:rPr>
                <w:rFonts w:ascii="Arial" w:hAnsi="Arial"/>
                <w:sz w:val="16"/>
                <w:szCs w:val="16"/>
              </w:rPr>
              <w:t>,</w:t>
            </w:r>
          </w:p>
          <w:p w14:paraId="136CAC6E" w14:textId="36790819" w:rsidR="00372E0C" w:rsidRPr="00F727E1" w:rsidRDefault="00370C62" w:rsidP="00CA6CAE">
            <w:pPr>
              <w:pStyle w:val="Kopfzeile"/>
              <w:tabs>
                <w:tab w:val="left" w:pos="4751"/>
              </w:tabs>
              <w:spacing w:line="288" w:lineRule="auto"/>
              <w:ind w:right="29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</w:t>
            </w:r>
            <w:r w:rsidR="00B975B8" w:rsidRPr="00B975B8">
              <w:rPr>
                <w:rFonts w:ascii="Arial" w:hAnsi="Arial"/>
                <w:sz w:val="16"/>
                <w:szCs w:val="16"/>
              </w:rPr>
              <w:t>ww.press-n-relations.de</w:t>
            </w:r>
          </w:p>
          <w:p w14:paraId="4B1FBB05" w14:textId="77777777" w:rsidR="00372E0C" w:rsidRPr="00F727E1" w:rsidRDefault="00372E0C" w:rsidP="00A4736E">
            <w:pPr>
              <w:spacing w:line="288" w:lineRule="auto"/>
              <w:ind w:left="463" w:right="2410" w:firstLine="657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509E111" w14:textId="77777777" w:rsidR="00030482" w:rsidRDefault="00030482" w:rsidP="00A4736E">
      <w:pPr>
        <w:widowControl w:val="0"/>
        <w:autoSpaceDE w:val="0"/>
        <w:autoSpaceDN w:val="0"/>
        <w:adjustRightInd w:val="0"/>
        <w:spacing w:line="288" w:lineRule="auto"/>
        <w:ind w:left="-142" w:right="2410"/>
        <w:rPr>
          <w:rFonts w:ascii="Arial" w:eastAsia="Calibri" w:hAnsi="Arial" w:cs="Arial"/>
          <w:sz w:val="16"/>
          <w:szCs w:val="16"/>
          <w:lang w:eastAsia="en-US"/>
        </w:rPr>
      </w:pPr>
    </w:p>
    <w:p w14:paraId="66B30EF6" w14:textId="77777777" w:rsidR="00CA6CAE" w:rsidRDefault="00CA6CAE" w:rsidP="00A4736E">
      <w:pPr>
        <w:widowControl w:val="0"/>
        <w:autoSpaceDE w:val="0"/>
        <w:autoSpaceDN w:val="0"/>
        <w:adjustRightInd w:val="0"/>
        <w:spacing w:line="288" w:lineRule="auto"/>
        <w:ind w:right="2410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14:paraId="470C3EF7" w14:textId="61111081" w:rsidR="004E5988" w:rsidRPr="00F727E1" w:rsidRDefault="004E5988" w:rsidP="00A4736E">
      <w:pPr>
        <w:widowControl w:val="0"/>
        <w:autoSpaceDE w:val="0"/>
        <w:autoSpaceDN w:val="0"/>
        <w:adjustRightInd w:val="0"/>
        <w:spacing w:line="288" w:lineRule="auto"/>
        <w:ind w:right="2410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F727E1">
        <w:rPr>
          <w:rFonts w:ascii="Arial" w:eastAsia="Calibri" w:hAnsi="Arial" w:cs="Arial"/>
          <w:b/>
          <w:bCs/>
          <w:sz w:val="16"/>
          <w:szCs w:val="16"/>
          <w:lang w:eastAsia="en-US"/>
        </w:rPr>
        <w:t>Hintergrundinformation</w:t>
      </w:r>
    </w:p>
    <w:p w14:paraId="3BD851E3" w14:textId="77777777" w:rsidR="00815167" w:rsidRDefault="00815167" w:rsidP="00A4736E">
      <w:pPr>
        <w:widowControl w:val="0"/>
        <w:autoSpaceDE w:val="0"/>
        <w:autoSpaceDN w:val="0"/>
        <w:adjustRightInd w:val="0"/>
        <w:spacing w:line="288" w:lineRule="auto"/>
        <w:ind w:right="241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Bereits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seit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dem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Jahr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1902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steht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Name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ZAHORANSKY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für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Zuverlässigkeit,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Präzision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ausgereifte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Technik.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Die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Grundlage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dafür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legte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Anton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Zahoransky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mit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seiner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kleinen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Werkstatt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in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Todtnau,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in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die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ersten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Geräte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Maschinen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zur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Automatisierung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Bürstenherstellung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fertigte.</w:t>
      </w:r>
    </w:p>
    <w:p w14:paraId="74CA483B" w14:textId="6C2DFDE3" w:rsidR="00815167" w:rsidRDefault="00815167" w:rsidP="00A4736E">
      <w:pPr>
        <w:widowControl w:val="0"/>
        <w:autoSpaceDE w:val="0"/>
        <w:autoSpaceDN w:val="0"/>
        <w:adjustRightInd w:val="0"/>
        <w:spacing w:line="288" w:lineRule="auto"/>
        <w:ind w:right="2410"/>
        <w:rPr>
          <w:rFonts w:ascii="Arial" w:eastAsia="Calibri" w:hAnsi="Arial" w:cs="Arial"/>
          <w:bCs/>
          <w:sz w:val="16"/>
          <w:szCs w:val="16"/>
          <w:lang w:eastAsia="en-US"/>
        </w:rPr>
      </w:pPr>
    </w:p>
    <w:p w14:paraId="0F41E650" w14:textId="77777777" w:rsidR="00815167" w:rsidRDefault="00815167" w:rsidP="00A4736E">
      <w:pPr>
        <w:widowControl w:val="0"/>
        <w:autoSpaceDE w:val="0"/>
        <w:autoSpaceDN w:val="0"/>
        <w:adjustRightInd w:val="0"/>
        <w:spacing w:line="288" w:lineRule="auto"/>
        <w:ind w:right="241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Auf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Basis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seit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damals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gewonnenen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Erfahrungen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erworbenen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Kompetenzen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präsentiert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sich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ZAHORANSKY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heute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als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Komplettanbieter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Technologiepartner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für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Unternehmen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in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lastRenderedPageBreak/>
        <w:t>Bürstenindustrie,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Medizintechnik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weiteren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Branchen.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Mit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Spritzgießformen,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Maschinenbau-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Automatisierungstechnik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sowie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Verpackungsanlagen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deckt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ZAHORANSKY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individuelle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Anforderungen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vollumfänglich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ab.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Dafür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setzen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sich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rund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900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Mitarbeiter,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davon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70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Auszubildende,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zehn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Standorten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in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Deutschland,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Spanien,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China,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Indien,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Japan,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Brasilien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USA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täglich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ein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>.</w:t>
      </w:r>
    </w:p>
    <w:p w14:paraId="6E2D4DAC" w14:textId="77777777" w:rsidR="00815167" w:rsidRDefault="00815167" w:rsidP="00A4736E">
      <w:pPr>
        <w:widowControl w:val="0"/>
        <w:autoSpaceDE w:val="0"/>
        <w:autoSpaceDN w:val="0"/>
        <w:adjustRightInd w:val="0"/>
        <w:spacing w:line="288" w:lineRule="auto"/>
        <w:ind w:right="2410"/>
        <w:rPr>
          <w:rFonts w:ascii="Arial" w:eastAsia="Calibri" w:hAnsi="Arial" w:cs="Arial"/>
          <w:bCs/>
          <w:sz w:val="16"/>
          <w:szCs w:val="16"/>
          <w:lang w:eastAsia="en-US"/>
        </w:rPr>
      </w:pPr>
    </w:p>
    <w:p w14:paraId="5B09ABAE" w14:textId="77777777" w:rsidR="007E45EB" w:rsidRDefault="00815167" w:rsidP="00A4736E">
      <w:pPr>
        <w:widowControl w:val="0"/>
        <w:autoSpaceDE w:val="0"/>
        <w:autoSpaceDN w:val="0"/>
        <w:adjustRightInd w:val="0"/>
        <w:spacing w:line="288" w:lineRule="auto"/>
        <w:ind w:right="241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Die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systemübergreifenden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Lösungen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von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ZAHORANSKY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decken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die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gesamte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Prozesskette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ab: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angefangen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bei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Integration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Verpackungstechnik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über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das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Handling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bis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zur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Programmierung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Robotik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bei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Fertigung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vollautomatisierter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Produktions-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Montageanlagen.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Die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Technologien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Dienstleistungen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von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ZAHORANSKY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sind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in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folgenden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Branchen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gefragt: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Haushalts-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Industriebürsten,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Oral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Care,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Medizintechnik,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Kosmetik,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Consumer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proofErr w:type="spellStart"/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Goods</w:t>
      </w:r>
      <w:proofErr w:type="spellEnd"/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Verpackung.</w:t>
      </w:r>
    </w:p>
    <w:p w14:paraId="1D0C1724" w14:textId="77777777" w:rsidR="00BD7405" w:rsidRDefault="00BD7405" w:rsidP="00A4736E">
      <w:pPr>
        <w:widowControl w:val="0"/>
        <w:autoSpaceDE w:val="0"/>
        <w:autoSpaceDN w:val="0"/>
        <w:adjustRightInd w:val="0"/>
        <w:spacing w:line="288" w:lineRule="auto"/>
        <w:ind w:right="2410"/>
        <w:rPr>
          <w:rFonts w:ascii="Arial" w:eastAsia="Calibri" w:hAnsi="Arial" w:cs="Arial"/>
          <w:bCs/>
          <w:sz w:val="16"/>
          <w:szCs w:val="16"/>
          <w:lang w:eastAsia="en-US"/>
        </w:rPr>
      </w:pPr>
    </w:p>
    <w:sectPr w:rsidR="00BD7405" w:rsidSect="008D36A5">
      <w:headerReference w:type="default" r:id="rId12"/>
      <w:pgSz w:w="11906" w:h="16838" w:code="9"/>
      <w:pgMar w:top="2336" w:right="565" w:bottom="1134" w:left="1418" w:header="539" w:footer="709" w:gutter="0"/>
      <w:paperSrc w:first="264" w:other="2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0CAA" w14:textId="77777777" w:rsidR="00053D00" w:rsidRDefault="00053D00" w:rsidP="007F1E01">
      <w:r>
        <w:separator/>
      </w:r>
    </w:p>
  </w:endnote>
  <w:endnote w:type="continuationSeparator" w:id="0">
    <w:p w14:paraId="73206A37" w14:textId="77777777" w:rsidR="00053D00" w:rsidRDefault="00053D00" w:rsidP="007F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51F0" w14:textId="77777777" w:rsidR="00053D00" w:rsidRDefault="00053D00" w:rsidP="007F1E01">
      <w:r>
        <w:separator/>
      </w:r>
    </w:p>
  </w:footnote>
  <w:footnote w:type="continuationSeparator" w:id="0">
    <w:p w14:paraId="29DB0F52" w14:textId="77777777" w:rsidR="00053D00" w:rsidRDefault="00053D00" w:rsidP="007F1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E58A" w14:textId="77777777" w:rsidR="007256CF" w:rsidRDefault="007256CF" w:rsidP="002D5C9D">
    <w:pPr>
      <w:pStyle w:val="Kopfzeile"/>
      <w:tabs>
        <w:tab w:val="clear" w:pos="4536"/>
        <w:tab w:val="clear" w:pos="9072"/>
        <w:tab w:val="left" w:pos="3402"/>
        <w:tab w:val="left" w:pos="6840"/>
        <w:tab w:val="right" w:pos="9070"/>
      </w:tabs>
      <w:ind w:left="4395"/>
      <w:jc w:val="right"/>
      <w:rPr>
        <w:rFonts w:ascii="Arial Black" w:hAnsi="Arial Black"/>
        <w:sz w:val="32"/>
      </w:rPr>
    </w:pPr>
    <w:r>
      <w:rPr>
        <w:rFonts w:ascii="Arial Black" w:hAnsi="Arial Black"/>
        <w:noProof/>
        <w:sz w:val="32"/>
      </w:rPr>
      <w:drawing>
        <wp:inline distT="0" distB="0" distL="0" distR="0" wp14:anchorId="18586088" wp14:editId="117C10D5">
          <wp:extent cx="3024000" cy="756000"/>
          <wp:effectExtent l="0" t="0" r="0" b="6350"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s:Desktop:KVT_BOSSARD_A3_4c_white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24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BB514" w14:textId="77777777" w:rsidR="007256CF" w:rsidRDefault="007256CF" w:rsidP="00E87DC8">
    <w:pPr>
      <w:pStyle w:val="Kopfzeile"/>
      <w:tabs>
        <w:tab w:val="clear" w:pos="4536"/>
        <w:tab w:val="left" w:pos="6840"/>
      </w:tabs>
      <w:jc w:val="right"/>
      <w:rPr>
        <w:rFonts w:ascii="Arial Black" w:hAnsi="Arial Black"/>
        <w:sz w:val="32"/>
      </w:rPr>
    </w:pPr>
  </w:p>
  <w:p w14:paraId="2DDE80DB" w14:textId="77777777" w:rsidR="007256CF" w:rsidRPr="00803156" w:rsidRDefault="007256CF" w:rsidP="00803156">
    <w:pPr>
      <w:pStyle w:val="Kopfzeile"/>
      <w:tabs>
        <w:tab w:val="clear" w:pos="4536"/>
        <w:tab w:val="left" w:pos="6300"/>
      </w:tabs>
      <w:rPr>
        <w:rFonts w:ascii="Arial" w:hAnsi="Arial"/>
        <w:sz w:val="20"/>
      </w:rPr>
    </w:pPr>
    <w:r>
      <w:rPr>
        <w:rFonts w:ascii="Arial Black" w:hAnsi="Arial Black"/>
        <w:sz w:val="32"/>
      </w:rPr>
      <w:t>Presseinformation</w:t>
    </w:r>
    <w:r>
      <w:rPr>
        <w:rFonts w:ascii="Arial Black" w:hAnsi="Arial Black"/>
        <w:sz w:val="32"/>
      </w:rPr>
      <w:tab/>
    </w:r>
    <w:r>
      <w:rPr>
        <w:rFonts w:ascii="Arial Black" w:hAnsi="Arial Black"/>
        <w:sz w:val="32"/>
      </w:rPr>
      <w:tab/>
    </w:r>
    <w:r>
      <w:rPr>
        <w:rFonts w:ascii="Arial" w:hAnsi="Arial"/>
        <w:sz w:val="20"/>
      </w:rPr>
      <w:t xml:space="preserve">Seite </w:t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PAGE </w:instrText>
    </w:r>
    <w:r>
      <w:rPr>
        <w:rStyle w:val="Seitenzahl"/>
        <w:rFonts w:ascii="Arial" w:hAnsi="Arial"/>
        <w:sz w:val="20"/>
      </w:rPr>
      <w:fldChar w:fldCharType="separate"/>
    </w:r>
    <w:r w:rsidR="005B5E24">
      <w:rPr>
        <w:rStyle w:val="Seitenzahl"/>
        <w:rFonts w:ascii="Arial" w:hAnsi="Arial"/>
        <w:noProof/>
        <w:sz w:val="20"/>
      </w:rPr>
      <w:t>1</w:t>
    </w:r>
    <w:r>
      <w:rPr>
        <w:rStyle w:val="Seitenzahl"/>
        <w:rFonts w:ascii="Arial" w:hAnsi="Arial"/>
        <w:sz w:val="20"/>
      </w:rPr>
      <w:fldChar w:fldCharType="end"/>
    </w:r>
    <w:r>
      <w:rPr>
        <w:rStyle w:val="Seitenzahl"/>
        <w:rFonts w:ascii="Arial" w:hAnsi="Arial"/>
        <w:sz w:val="20"/>
      </w:rPr>
      <w:t xml:space="preserve"> von </w:t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NUMPAGES </w:instrText>
    </w:r>
    <w:r>
      <w:rPr>
        <w:rStyle w:val="Seitenzahl"/>
        <w:rFonts w:ascii="Arial" w:hAnsi="Arial"/>
        <w:sz w:val="20"/>
      </w:rPr>
      <w:fldChar w:fldCharType="separate"/>
    </w:r>
    <w:r w:rsidR="005B5E24">
      <w:rPr>
        <w:rStyle w:val="Seitenzahl"/>
        <w:rFonts w:ascii="Arial" w:hAnsi="Arial"/>
        <w:noProof/>
        <w:sz w:val="20"/>
      </w:rPr>
      <w:t>1</w:t>
    </w:r>
    <w:r>
      <w:rPr>
        <w:rStyle w:val="Seitenzahl"/>
        <w:rFonts w:ascii="Arial" w:hAnsi="Arial"/>
        <w:sz w:val="20"/>
      </w:rPr>
      <w:fldChar w:fldCharType="end"/>
    </w:r>
  </w:p>
  <w:p w14:paraId="4C021B10" w14:textId="77777777" w:rsidR="007256CF" w:rsidRDefault="007256CF">
    <w:pPr>
      <w:pStyle w:val="Kopfzeile"/>
      <w:rPr>
        <w:sz w:val="20"/>
      </w:rPr>
    </w:pPr>
  </w:p>
  <w:p w14:paraId="07D515EC" w14:textId="77777777" w:rsidR="007256CF" w:rsidRDefault="007256CF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D32F05"/>
    <w:multiLevelType w:val="multilevel"/>
    <w:tmpl w:val="2578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7276F"/>
    <w:multiLevelType w:val="hybridMultilevel"/>
    <w:tmpl w:val="096A8762"/>
    <w:lvl w:ilvl="0" w:tplc="0407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44A6507A"/>
    <w:multiLevelType w:val="hybridMultilevel"/>
    <w:tmpl w:val="B2EA454A"/>
    <w:lvl w:ilvl="0" w:tplc="33B40DAA">
      <w:start w:val="5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103330490">
    <w:abstractNumId w:val="0"/>
  </w:num>
  <w:num w:numId="2" w16cid:durableId="503863333">
    <w:abstractNumId w:val="1"/>
  </w:num>
  <w:num w:numId="3" w16cid:durableId="209458964">
    <w:abstractNumId w:val="3"/>
  </w:num>
  <w:num w:numId="4" w16cid:durableId="1982734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01"/>
    <w:rsid w:val="000015C8"/>
    <w:rsid w:val="00002ADE"/>
    <w:rsid w:val="000064F1"/>
    <w:rsid w:val="00007D0F"/>
    <w:rsid w:val="00007E15"/>
    <w:rsid w:val="00012C7C"/>
    <w:rsid w:val="00012DAD"/>
    <w:rsid w:val="00015B18"/>
    <w:rsid w:val="00016E99"/>
    <w:rsid w:val="000171B8"/>
    <w:rsid w:val="00017C95"/>
    <w:rsid w:val="00017E0A"/>
    <w:rsid w:val="00020283"/>
    <w:rsid w:val="00020777"/>
    <w:rsid w:val="000208FA"/>
    <w:rsid w:val="00020CB1"/>
    <w:rsid w:val="0002113B"/>
    <w:rsid w:val="00021F67"/>
    <w:rsid w:val="00022D01"/>
    <w:rsid w:val="00025CA0"/>
    <w:rsid w:val="00027DC2"/>
    <w:rsid w:val="00030482"/>
    <w:rsid w:val="00031D76"/>
    <w:rsid w:val="00032AB4"/>
    <w:rsid w:val="00033CA0"/>
    <w:rsid w:val="00033D08"/>
    <w:rsid w:val="000343FD"/>
    <w:rsid w:val="00035020"/>
    <w:rsid w:val="000353D9"/>
    <w:rsid w:val="000360CA"/>
    <w:rsid w:val="00036213"/>
    <w:rsid w:val="00037B5E"/>
    <w:rsid w:val="00041213"/>
    <w:rsid w:val="00041A5F"/>
    <w:rsid w:val="00043AAC"/>
    <w:rsid w:val="00044270"/>
    <w:rsid w:val="00045556"/>
    <w:rsid w:val="000466E6"/>
    <w:rsid w:val="00046BFA"/>
    <w:rsid w:val="00052E64"/>
    <w:rsid w:val="0005307B"/>
    <w:rsid w:val="000532D8"/>
    <w:rsid w:val="00053CA5"/>
    <w:rsid w:val="00053D00"/>
    <w:rsid w:val="000552C4"/>
    <w:rsid w:val="00063A39"/>
    <w:rsid w:val="00064639"/>
    <w:rsid w:val="00065CC2"/>
    <w:rsid w:val="000702FE"/>
    <w:rsid w:val="0007155E"/>
    <w:rsid w:val="00074497"/>
    <w:rsid w:val="00074974"/>
    <w:rsid w:val="00077433"/>
    <w:rsid w:val="0008038B"/>
    <w:rsid w:val="00082753"/>
    <w:rsid w:val="000828C6"/>
    <w:rsid w:val="00083F79"/>
    <w:rsid w:val="00084E13"/>
    <w:rsid w:val="000869F8"/>
    <w:rsid w:val="00090DC5"/>
    <w:rsid w:val="00092C3C"/>
    <w:rsid w:val="0009321E"/>
    <w:rsid w:val="0009503C"/>
    <w:rsid w:val="00095C78"/>
    <w:rsid w:val="000A10B2"/>
    <w:rsid w:val="000A1550"/>
    <w:rsid w:val="000A3B5A"/>
    <w:rsid w:val="000A5A01"/>
    <w:rsid w:val="000A71D5"/>
    <w:rsid w:val="000A78C1"/>
    <w:rsid w:val="000B170A"/>
    <w:rsid w:val="000B1BC6"/>
    <w:rsid w:val="000B1C54"/>
    <w:rsid w:val="000B1D40"/>
    <w:rsid w:val="000B508F"/>
    <w:rsid w:val="000B78DB"/>
    <w:rsid w:val="000C06FE"/>
    <w:rsid w:val="000C0C25"/>
    <w:rsid w:val="000C0DBE"/>
    <w:rsid w:val="000C1CF0"/>
    <w:rsid w:val="000C2948"/>
    <w:rsid w:val="000C4138"/>
    <w:rsid w:val="000C55C3"/>
    <w:rsid w:val="000C5909"/>
    <w:rsid w:val="000D1243"/>
    <w:rsid w:val="000D1B2E"/>
    <w:rsid w:val="000D3AA6"/>
    <w:rsid w:val="000D3BC7"/>
    <w:rsid w:val="000D4A3A"/>
    <w:rsid w:val="000D6B5A"/>
    <w:rsid w:val="000D75F6"/>
    <w:rsid w:val="000E08C2"/>
    <w:rsid w:val="000E1CF8"/>
    <w:rsid w:val="000E25E1"/>
    <w:rsid w:val="000E2732"/>
    <w:rsid w:val="000E3B8D"/>
    <w:rsid w:val="000E42CD"/>
    <w:rsid w:val="000E6A22"/>
    <w:rsid w:val="000E74D4"/>
    <w:rsid w:val="000E7E5F"/>
    <w:rsid w:val="000F098B"/>
    <w:rsid w:val="000F0BC3"/>
    <w:rsid w:val="000F121F"/>
    <w:rsid w:val="000F12E7"/>
    <w:rsid w:val="000F16CA"/>
    <w:rsid w:val="000F68C4"/>
    <w:rsid w:val="000F73B4"/>
    <w:rsid w:val="000F7975"/>
    <w:rsid w:val="00101803"/>
    <w:rsid w:val="00102443"/>
    <w:rsid w:val="00102553"/>
    <w:rsid w:val="00102728"/>
    <w:rsid w:val="001035CA"/>
    <w:rsid w:val="00105750"/>
    <w:rsid w:val="001063F4"/>
    <w:rsid w:val="00106BAE"/>
    <w:rsid w:val="00112305"/>
    <w:rsid w:val="001127D5"/>
    <w:rsid w:val="00112882"/>
    <w:rsid w:val="0011338D"/>
    <w:rsid w:val="00114BAF"/>
    <w:rsid w:val="00115ADD"/>
    <w:rsid w:val="00121046"/>
    <w:rsid w:val="00123727"/>
    <w:rsid w:val="0012487D"/>
    <w:rsid w:val="00125AD4"/>
    <w:rsid w:val="001278E7"/>
    <w:rsid w:val="00130450"/>
    <w:rsid w:val="00131568"/>
    <w:rsid w:val="00132FC6"/>
    <w:rsid w:val="00133006"/>
    <w:rsid w:val="001346AD"/>
    <w:rsid w:val="001353BF"/>
    <w:rsid w:val="00136A9C"/>
    <w:rsid w:val="00136CB6"/>
    <w:rsid w:val="00140798"/>
    <w:rsid w:val="00143394"/>
    <w:rsid w:val="00147274"/>
    <w:rsid w:val="0014732A"/>
    <w:rsid w:val="00147F3C"/>
    <w:rsid w:val="0015240B"/>
    <w:rsid w:val="0015403E"/>
    <w:rsid w:val="0015659E"/>
    <w:rsid w:val="00157803"/>
    <w:rsid w:val="00162EA3"/>
    <w:rsid w:val="001638F2"/>
    <w:rsid w:val="00164170"/>
    <w:rsid w:val="00165CEB"/>
    <w:rsid w:val="001660DE"/>
    <w:rsid w:val="00166B99"/>
    <w:rsid w:val="00174264"/>
    <w:rsid w:val="0017493E"/>
    <w:rsid w:val="0017565D"/>
    <w:rsid w:val="00176DBF"/>
    <w:rsid w:val="00177011"/>
    <w:rsid w:val="001773D9"/>
    <w:rsid w:val="001778AA"/>
    <w:rsid w:val="00177D64"/>
    <w:rsid w:val="00180145"/>
    <w:rsid w:val="001803D3"/>
    <w:rsid w:val="00181C08"/>
    <w:rsid w:val="001827A5"/>
    <w:rsid w:val="00183692"/>
    <w:rsid w:val="00187477"/>
    <w:rsid w:val="001875FC"/>
    <w:rsid w:val="0019618F"/>
    <w:rsid w:val="001A2FC6"/>
    <w:rsid w:val="001A4CFA"/>
    <w:rsid w:val="001A622B"/>
    <w:rsid w:val="001A7B5F"/>
    <w:rsid w:val="001B0DD1"/>
    <w:rsid w:val="001B1776"/>
    <w:rsid w:val="001B21D2"/>
    <w:rsid w:val="001B23C4"/>
    <w:rsid w:val="001B44A3"/>
    <w:rsid w:val="001B70B9"/>
    <w:rsid w:val="001B7C4B"/>
    <w:rsid w:val="001C1F05"/>
    <w:rsid w:val="001C363B"/>
    <w:rsid w:val="001C507C"/>
    <w:rsid w:val="001D379B"/>
    <w:rsid w:val="001D5BAC"/>
    <w:rsid w:val="001D6AD9"/>
    <w:rsid w:val="001E275E"/>
    <w:rsid w:val="001E2D68"/>
    <w:rsid w:val="001E4A78"/>
    <w:rsid w:val="001E4D8B"/>
    <w:rsid w:val="001E4D9A"/>
    <w:rsid w:val="001F151E"/>
    <w:rsid w:val="001F3626"/>
    <w:rsid w:val="001F68ED"/>
    <w:rsid w:val="0020064A"/>
    <w:rsid w:val="00200C0B"/>
    <w:rsid w:val="002010B2"/>
    <w:rsid w:val="00201CAF"/>
    <w:rsid w:val="00203B92"/>
    <w:rsid w:val="00204244"/>
    <w:rsid w:val="002042AB"/>
    <w:rsid w:val="002042F5"/>
    <w:rsid w:val="00204D21"/>
    <w:rsid w:val="002059B6"/>
    <w:rsid w:val="00205DC9"/>
    <w:rsid w:val="00205FB6"/>
    <w:rsid w:val="00206A0A"/>
    <w:rsid w:val="00207E17"/>
    <w:rsid w:val="00210911"/>
    <w:rsid w:val="00212E74"/>
    <w:rsid w:val="002163BB"/>
    <w:rsid w:val="00217C47"/>
    <w:rsid w:val="00222098"/>
    <w:rsid w:val="00225838"/>
    <w:rsid w:val="00226164"/>
    <w:rsid w:val="00227A7E"/>
    <w:rsid w:val="00231B39"/>
    <w:rsid w:val="002330A1"/>
    <w:rsid w:val="002334A6"/>
    <w:rsid w:val="00234378"/>
    <w:rsid w:val="00235FDA"/>
    <w:rsid w:val="0023774F"/>
    <w:rsid w:val="00242402"/>
    <w:rsid w:val="002431D2"/>
    <w:rsid w:val="00244F4A"/>
    <w:rsid w:val="00246626"/>
    <w:rsid w:val="002531BF"/>
    <w:rsid w:val="00254668"/>
    <w:rsid w:val="002549E6"/>
    <w:rsid w:val="00255BC9"/>
    <w:rsid w:val="002601B4"/>
    <w:rsid w:val="00260C76"/>
    <w:rsid w:val="00264536"/>
    <w:rsid w:val="00264FA7"/>
    <w:rsid w:val="002714A4"/>
    <w:rsid w:val="00274270"/>
    <w:rsid w:val="00280FDE"/>
    <w:rsid w:val="0028304E"/>
    <w:rsid w:val="0028395A"/>
    <w:rsid w:val="00287431"/>
    <w:rsid w:val="00287E6E"/>
    <w:rsid w:val="00292E73"/>
    <w:rsid w:val="0029641E"/>
    <w:rsid w:val="002A021F"/>
    <w:rsid w:val="002A0BA9"/>
    <w:rsid w:val="002A1949"/>
    <w:rsid w:val="002A2BE2"/>
    <w:rsid w:val="002A3772"/>
    <w:rsid w:val="002A3D83"/>
    <w:rsid w:val="002A650B"/>
    <w:rsid w:val="002A6F0B"/>
    <w:rsid w:val="002A7A35"/>
    <w:rsid w:val="002B1961"/>
    <w:rsid w:val="002B3022"/>
    <w:rsid w:val="002B5F73"/>
    <w:rsid w:val="002B7FFC"/>
    <w:rsid w:val="002C0997"/>
    <w:rsid w:val="002C61A9"/>
    <w:rsid w:val="002C653E"/>
    <w:rsid w:val="002D1A40"/>
    <w:rsid w:val="002D3E76"/>
    <w:rsid w:val="002D55B4"/>
    <w:rsid w:val="002D5C9D"/>
    <w:rsid w:val="002D5DDE"/>
    <w:rsid w:val="002D65C6"/>
    <w:rsid w:val="002D72A1"/>
    <w:rsid w:val="002D770A"/>
    <w:rsid w:val="002D7D7C"/>
    <w:rsid w:val="002E2AA6"/>
    <w:rsid w:val="002E3F48"/>
    <w:rsid w:val="002E4023"/>
    <w:rsid w:val="002E446C"/>
    <w:rsid w:val="002E5D2C"/>
    <w:rsid w:val="002E6CF3"/>
    <w:rsid w:val="002E7DEC"/>
    <w:rsid w:val="002F13FB"/>
    <w:rsid w:val="002F3055"/>
    <w:rsid w:val="002F7B80"/>
    <w:rsid w:val="002F7D89"/>
    <w:rsid w:val="00300F48"/>
    <w:rsid w:val="003038D9"/>
    <w:rsid w:val="0030479D"/>
    <w:rsid w:val="003047A1"/>
    <w:rsid w:val="0030636E"/>
    <w:rsid w:val="00310ADE"/>
    <w:rsid w:val="003148E3"/>
    <w:rsid w:val="00315136"/>
    <w:rsid w:val="00315275"/>
    <w:rsid w:val="0031537C"/>
    <w:rsid w:val="003172DA"/>
    <w:rsid w:val="0032172D"/>
    <w:rsid w:val="00325243"/>
    <w:rsid w:val="00326630"/>
    <w:rsid w:val="00327A03"/>
    <w:rsid w:val="003307ED"/>
    <w:rsid w:val="00331193"/>
    <w:rsid w:val="003320EB"/>
    <w:rsid w:val="00332C6A"/>
    <w:rsid w:val="0033347A"/>
    <w:rsid w:val="00333AFD"/>
    <w:rsid w:val="0033423D"/>
    <w:rsid w:val="003349E4"/>
    <w:rsid w:val="00336975"/>
    <w:rsid w:val="00340D94"/>
    <w:rsid w:val="00343241"/>
    <w:rsid w:val="0034342F"/>
    <w:rsid w:val="00344079"/>
    <w:rsid w:val="003461E2"/>
    <w:rsid w:val="00347433"/>
    <w:rsid w:val="00347C32"/>
    <w:rsid w:val="003522B9"/>
    <w:rsid w:val="0035374A"/>
    <w:rsid w:val="00353FD6"/>
    <w:rsid w:val="00355D10"/>
    <w:rsid w:val="00356194"/>
    <w:rsid w:val="00357ACB"/>
    <w:rsid w:val="003609C1"/>
    <w:rsid w:val="00363CB8"/>
    <w:rsid w:val="00363E9F"/>
    <w:rsid w:val="003640A5"/>
    <w:rsid w:val="00364512"/>
    <w:rsid w:val="00365142"/>
    <w:rsid w:val="00365A00"/>
    <w:rsid w:val="00365C15"/>
    <w:rsid w:val="00370C62"/>
    <w:rsid w:val="00371532"/>
    <w:rsid w:val="00372E0C"/>
    <w:rsid w:val="003744C5"/>
    <w:rsid w:val="003767D5"/>
    <w:rsid w:val="003768CE"/>
    <w:rsid w:val="0038043D"/>
    <w:rsid w:val="00384436"/>
    <w:rsid w:val="0038593A"/>
    <w:rsid w:val="00386669"/>
    <w:rsid w:val="00386D92"/>
    <w:rsid w:val="003873E7"/>
    <w:rsid w:val="003931E7"/>
    <w:rsid w:val="00393FB7"/>
    <w:rsid w:val="0039667D"/>
    <w:rsid w:val="00397873"/>
    <w:rsid w:val="003A017A"/>
    <w:rsid w:val="003A0898"/>
    <w:rsid w:val="003A1D3F"/>
    <w:rsid w:val="003A3914"/>
    <w:rsid w:val="003A4BA7"/>
    <w:rsid w:val="003A4D43"/>
    <w:rsid w:val="003A68C0"/>
    <w:rsid w:val="003A6B16"/>
    <w:rsid w:val="003B11DA"/>
    <w:rsid w:val="003B12E7"/>
    <w:rsid w:val="003B68B1"/>
    <w:rsid w:val="003B7D2C"/>
    <w:rsid w:val="003C0C1F"/>
    <w:rsid w:val="003C11FB"/>
    <w:rsid w:val="003C45F7"/>
    <w:rsid w:val="003C6A85"/>
    <w:rsid w:val="003C77F4"/>
    <w:rsid w:val="003D2984"/>
    <w:rsid w:val="003D64E7"/>
    <w:rsid w:val="003E026E"/>
    <w:rsid w:val="003E133B"/>
    <w:rsid w:val="003E238A"/>
    <w:rsid w:val="003E3614"/>
    <w:rsid w:val="003E6C16"/>
    <w:rsid w:val="003E70D5"/>
    <w:rsid w:val="003E7F92"/>
    <w:rsid w:val="003F1518"/>
    <w:rsid w:val="003F2BD0"/>
    <w:rsid w:val="003F4716"/>
    <w:rsid w:val="003F51F4"/>
    <w:rsid w:val="003F532E"/>
    <w:rsid w:val="003F6D86"/>
    <w:rsid w:val="003F6E52"/>
    <w:rsid w:val="00400AFF"/>
    <w:rsid w:val="004013E3"/>
    <w:rsid w:val="00402F4C"/>
    <w:rsid w:val="00405A64"/>
    <w:rsid w:val="00406B77"/>
    <w:rsid w:val="00407487"/>
    <w:rsid w:val="00407D4A"/>
    <w:rsid w:val="004105A0"/>
    <w:rsid w:val="00410A36"/>
    <w:rsid w:val="00410F95"/>
    <w:rsid w:val="00413A5D"/>
    <w:rsid w:val="00415622"/>
    <w:rsid w:val="00415AC3"/>
    <w:rsid w:val="00416143"/>
    <w:rsid w:val="0041779F"/>
    <w:rsid w:val="00420385"/>
    <w:rsid w:val="004221A9"/>
    <w:rsid w:val="00423C06"/>
    <w:rsid w:val="00426A33"/>
    <w:rsid w:val="004319FD"/>
    <w:rsid w:val="0043211F"/>
    <w:rsid w:val="00434806"/>
    <w:rsid w:val="004407F3"/>
    <w:rsid w:val="00441E52"/>
    <w:rsid w:val="004429A4"/>
    <w:rsid w:val="00444316"/>
    <w:rsid w:val="00444494"/>
    <w:rsid w:val="00444AB9"/>
    <w:rsid w:val="00446590"/>
    <w:rsid w:val="00446B74"/>
    <w:rsid w:val="00447718"/>
    <w:rsid w:val="004514B3"/>
    <w:rsid w:val="00452E2A"/>
    <w:rsid w:val="00453BF3"/>
    <w:rsid w:val="00455010"/>
    <w:rsid w:val="00455CD3"/>
    <w:rsid w:val="00456E7F"/>
    <w:rsid w:val="0046006F"/>
    <w:rsid w:val="004600F7"/>
    <w:rsid w:val="004627F9"/>
    <w:rsid w:val="00463432"/>
    <w:rsid w:val="004675F9"/>
    <w:rsid w:val="00467F71"/>
    <w:rsid w:val="00471AA5"/>
    <w:rsid w:val="00473F56"/>
    <w:rsid w:val="004743A5"/>
    <w:rsid w:val="00475412"/>
    <w:rsid w:val="004768D3"/>
    <w:rsid w:val="00476D74"/>
    <w:rsid w:val="00480DD5"/>
    <w:rsid w:val="004846A7"/>
    <w:rsid w:val="00484936"/>
    <w:rsid w:val="004861F3"/>
    <w:rsid w:val="004862AC"/>
    <w:rsid w:val="00492692"/>
    <w:rsid w:val="0049435F"/>
    <w:rsid w:val="004948DC"/>
    <w:rsid w:val="004955A1"/>
    <w:rsid w:val="00495761"/>
    <w:rsid w:val="00496D04"/>
    <w:rsid w:val="00497352"/>
    <w:rsid w:val="00497905"/>
    <w:rsid w:val="004A0140"/>
    <w:rsid w:val="004A0443"/>
    <w:rsid w:val="004A13E5"/>
    <w:rsid w:val="004A1AC7"/>
    <w:rsid w:val="004A38B5"/>
    <w:rsid w:val="004A393F"/>
    <w:rsid w:val="004A3A24"/>
    <w:rsid w:val="004A4BD7"/>
    <w:rsid w:val="004A4C53"/>
    <w:rsid w:val="004A5A3C"/>
    <w:rsid w:val="004A75FD"/>
    <w:rsid w:val="004B16A5"/>
    <w:rsid w:val="004B4C07"/>
    <w:rsid w:val="004C1463"/>
    <w:rsid w:val="004C4424"/>
    <w:rsid w:val="004C5E0D"/>
    <w:rsid w:val="004C7940"/>
    <w:rsid w:val="004D2E2F"/>
    <w:rsid w:val="004D3BB3"/>
    <w:rsid w:val="004D48D3"/>
    <w:rsid w:val="004D4DCC"/>
    <w:rsid w:val="004E1F78"/>
    <w:rsid w:val="004E208C"/>
    <w:rsid w:val="004E23AD"/>
    <w:rsid w:val="004E5181"/>
    <w:rsid w:val="004E5255"/>
    <w:rsid w:val="004E5988"/>
    <w:rsid w:val="004E5C3B"/>
    <w:rsid w:val="004E6AC1"/>
    <w:rsid w:val="004E6CB2"/>
    <w:rsid w:val="004F2E82"/>
    <w:rsid w:val="004F30AF"/>
    <w:rsid w:val="004F6F7F"/>
    <w:rsid w:val="0050047E"/>
    <w:rsid w:val="005031EF"/>
    <w:rsid w:val="00503BC3"/>
    <w:rsid w:val="00503F26"/>
    <w:rsid w:val="00504D65"/>
    <w:rsid w:val="005058BE"/>
    <w:rsid w:val="00506183"/>
    <w:rsid w:val="0050639A"/>
    <w:rsid w:val="00506F66"/>
    <w:rsid w:val="005073BA"/>
    <w:rsid w:val="00511A59"/>
    <w:rsid w:val="00511C51"/>
    <w:rsid w:val="00513605"/>
    <w:rsid w:val="00514389"/>
    <w:rsid w:val="00514E18"/>
    <w:rsid w:val="00517286"/>
    <w:rsid w:val="0051774D"/>
    <w:rsid w:val="0051776C"/>
    <w:rsid w:val="00521248"/>
    <w:rsid w:val="00521279"/>
    <w:rsid w:val="00522C0D"/>
    <w:rsid w:val="00522C11"/>
    <w:rsid w:val="00524168"/>
    <w:rsid w:val="005246C5"/>
    <w:rsid w:val="00526371"/>
    <w:rsid w:val="00526D0F"/>
    <w:rsid w:val="00526D87"/>
    <w:rsid w:val="00530E43"/>
    <w:rsid w:val="00531201"/>
    <w:rsid w:val="005312E0"/>
    <w:rsid w:val="005329DA"/>
    <w:rsid w:val="00532E0D"/>
    <w:rsid w:val="00534007"/>
    <w:rsid w:val="00534345"/>
    <w:rsid w:val="00534A14"/>
    <w:rsid w:val="0053558C"/>
    <w:rsid w:val="00535D0C"/>
    <w:rsid w:val="00535F88"/>
    <w:rsid w:val="00537535"/>
    <w:rsid w:val="00537802"/>
    <w:rsid w:val="00541A82"/>
    <w:rsid w:val="0054487E"/>
    <w:rsid w:val="005451FA"/>
    <w:rsid w:val="005464E5"/>
    <w:rsid w:val="005509E2"/>
    <w:rsid w:val="00553AC7"/>
    <w:rsid w:val="005556A0"/>
    <w:rsid w:val="00556E59"/>
    <w:rsid w:val="00561589"/>
    <w:rsid w:val="00561E3A"/>
    <w:rsid w:val="005625B5"/>
    <w:rsid w:val="0056294B"/>
    <w:rsid w:val="0056350B"/>
    <w:rsid w:val="005652BA"/>
    <w:rsid w:val="00565315"/>
    <w:rsid w:val="0056545B"/>
    <w:rsid w:val="00570901"/>
    <w:rsid w:val="00571224"/>
    <w:rsid w:val="00571EA0"/>
    <w:rsid w:val="005725AA"/>
    <w:rsid w:val="00573727"/>
    <w:rsid w:val="00581193"/>
    <w:rsid w:val="00581866"/>
    <w:rsid w:val="00582DA9"/>
    <w:rsid w:val="00583428"/>
    <w:rsid w:val="00583891"/>
    <w:rsid w:val="00583D8F"/>
    <w:rsid w:val="005845AE"/>
    <w:rsid w:val="00590043"/>
    <w:rsid w:val="005912B9"/>
    <w:rsid w:val="00591A25"/>
    <w:rsid w:val="00592080"/>
    <w:rsid w:val="00592EEB"/>
    <w:rsid w:val="00593814"/>
    <w:rsid w:val="005975D2"/>
    <w:rsid w:val="005A1589"/>
    <w:rsid w:val="005A2330"/>
    <w:rsid w:val="005A7421"/>
    <w:rsid w:val="005A7EA6"/>
    <w:rsid w:val="005A7F8C"/>
    <w:rsid w:val="005B42F4"/>
    <w:rsid w:val="005B4D94"/>
    <w:rsid w:val="005B5C53"/>
    <w:rsid w:val="005B5E24"/>
    <w:rsid w:val="005C32E9"/>
    <w:rsid w:val="005C36D5"/>
    <w:rsid w:val="005C3D1D"/>
    <w:rsid w:val="005C4C92"/>
    <w:rsid w:val="005C6B17"/>
    <w:rsid w:val="005C7795"/>
    <w:rsid w:val="005D04D2"/>
    <w:rsid w:val="005D06CC"/>
    <w:rsid w:val="005D1E56"/>
    <w:rsid w:val="005D7B71"/>
    <w:rsid w:val="005E57B3"/>
    <w:rsid w:val="005E5D90"/>
    <w:rsid w:val="005E6CA9"/>
    <w:rsid w:val="005E6DEC"/>
    <w:rsid w:val="005E70A2"/>
    <w:rsid w:val="005E7D76"/>
    <w:rsid w:val="005F1F46"/>
    <w:rsid w:val="005F36C9"/>
    <w:rsid w:val="005F5D0B"/>
    <w:rsid w:val="005F6A6A"/>
    <w:rsid w:val="005F7EFC"/>
    <w:rsid w:val="00601109"/>
    <w:rsid w:val="00601231"/>
    <w:rsid w:val="006026F7"/>
    <w:rsid w:val="0060288B"/>
    <w:rsid w:val="00603101"/>
    <w:rsid w:val="00604691"/>
    <w:rsid w:val="00605B0C"/>
    <w:rsid w:val="0060672A"/>
    <w:rsid w:val="00607376"/>
    <w:rsid w:val="00612253"/>
    <w:rsid w:val="006145C8"/>
    <w:rsid w:val="00617647"/>
    <w:rsid w:val="006218D9"/>
    <w:rsid w:val="00624B1C"/>
    <w:rsid w:val="00625454"/>
    <w:rsid w:val="00626AE1"/>
    <w:rsid w:val="00627171"/>
    <w:rsid w:val="00630502"/>
    <w:rsid w:val="006319DD"/>
    <w:rsid w:val="00634FB5"/>
    <w:rsid w:val="00636ADF"/>
    <w:rsid w:val="006408B8"/>
    <w:rsid w:val="00640A6C"/>
    <w:rsid w:val="00640F01"/>
    <w:rsid w:val="0064306C"/>
    <w:rsid w:val="006447FF"/>
    <w:rsid w:val="00644989"/>
    <w:rsid w:val="006477A4"/>
    <w:rsid w:val="00650628"/>
    <w:rsid w:val="0065135B"/>
    <w:rsid w:val="00651942"/>
    <w:rsid w:val="0065467C"/>
    <w:rsid w:val="00656B78"/>
    <w:rsid w:val="0066169A"/>
    <w:rsid w:val="00661827"/>
    <w:rsid w:val="00664280"/>
    <w:rsid w:val="00664CAF"/>
    <w:rsid w:val="00666733"/>
    <w:rsid w:val="006676F1"/>
    <w:rsid w:val="00670BF2"/>
    <w:rsid w:val="00674FB4"/>
    <w:rsid w:val="006759DF"/>
    <w:rsid w:val="006761DC"/>
    <w:rsid w:val="00676A0D"/>
    <w:rsid w:val="006811CD"/>
    <w:rsid w:val="0068264D"/>
    <w:rsid w:val="006834E1"/>
    <w:rsid w:val="006837AB"/>
    <w:rsid w:val="00684D08"/>
    <w:rsid w:val="00687F44"/>
    <w:rsid w:val="006902FD"/>
    <w:rsid w:val="00694CDC"/>
    <w:rsid w:val="00695DAC"/>
    <w:rsid w:val="00695E5E"/>
    <w:rsid w:val="0069746A"/>
    <w:rsid w:val="00697EEB"/>
    <w:rsid w:val="006A00F3"/>
    <w:rsid w:val="006A43C1"/>
    <w:rsid w:val="006A497D"/>
    <w:rsid w:val="006A594E"/>
    <w:rsid w:val="006A6589"/>
    <w:rsid w:val="006B1E57"/>
    <w:rsid w:val="006B555A"/>
    <w:rsid w:val="006C08D7"/>
    <w:rsid w:val="006C2EF7"/>
    <w:rsid w:val="006C3CAB"/>
    <w:rsid w:val="006C4260"/>
    <w:rsid w:val="006C5104"/>
    <w:rsid w:val="006C67FE"/>
    <w:rsid w:val="006D3164"/>
    <w:rsid w:val="006D3614"/>
    <w:rsid w:val="006D684C"/>
    <w:rsid w:val="006E0CE9"/>
    <w:rsid w:val="006E2F9E"/>
    <w:rsid w:val="006E4146"/>
    <w:rsid w:val="006E590C"/>
    <w:rsid w:val="006E65ED"/>
    <w:rsid w:val="006E76C9"/>
    <w:rsid w:val="006F2325"/>
    <w:rsid w:val="006F4239"/>
    <w:rsid w:val="006F4AF2"/>
    <w:rsid w:val="006F4F87"/>
    <w:rsid w:val="006F5C7A"/>
    <w:rsid w:val="006F5DBD"/>
    <w:rsid w:val="006F6DA3"/>
    <w:rsid w:val="00700A23"/>
    <w:rsid w:val="00701029"/>
    <w:rsid w:val="0070584F"/>
    <w:rsid w:val="007076B1"/>
    <w:rsid w:val="00707AB5"/>
    <w:rsid w:val="00707DDF"/>
    <w:rsid w:val="007103DD"/>
    <w:rsid w:val="00710CC1"/>
    <w:rsid w:val="00711270"/>
    <w:rsid w:val="007135A1"/>
    <w:rsid w:val="007150C8"/>
    <w:rsid w:val="00716487"/>
    <w:rsid w:val="00716C1D"/>
    <w:rsid w:val="00717435"/>
    <w:rsid w:val="0072092D"/>
    <w:rsid w:val="00721CF2"/>
    <w:rsid w:val="00722D75"/>
    <w:rsid w:val="00723938"/>
    <w:rsid w:val="00723D56"/>
    <w:rsid w:val="00723F6D"/>
    <w:rsid w:val="007245EF"/>
    <w:rsid w:val="007256CF"/>
    <w:rsid w:val="00731A4A"/>
    <w:rsid w:val="00732C1C"/>
    <w:rsid w:val="007345CC"/>
    <w:rsid w:val="007352D8"/>
    <w:rsid w:val="0073611F"/>
    <w:rsid w:val="00736384"/>
    <w:rsid w:val="007370D1"/>
    <w:rsid w:val="00737588"/>
    <w:rsid w:val="00740D15"/>
    <w:rsid w:val="00743315"/>
    <w:rsid w:val="00745B15"/>
    <w:rsid w:val="00746899"/>
    <w:rsid w:val="0074694B"/>
    <w:rsid w:val="00750464"/>
    <w:rsid w:val="00750515"/>
    <w:rsid w:val="0075073D"/>
    <w:rsid w:val="00753B0B"/>
    <w:rsid w:val="00753B58"/>
    <w:rsid w:val="007545B1"/>
    <w:rsid w:val="00754C50"/>
    <w:rsid w:val="007555FF"/>
    <w:rsid w:val="00755845"/>
    <w:rsid w:val="007575AF"/>
    <w:rsid w:val="00757FB6"/>
    <w:rsid w:val="00762981"/>
    <w:rsid w:val="0076580F"/>
    <w:rsid w:val="00766109"/>
    <w:rsid w:val="00771153"/>
    <w:rsid w:val="007719AA"/>
    <w:rsid w:val="007731AA"/>
    <w:rsid w:val="00777B91"/>
    <w:rsid w:val="00780261"/>
    <w:rsid w:val="00783636"/>
    <w:rsid w:val="00784278"/>
    <w:rsid w:val="00784BFD"/>
    <w:rsid w:val="00784DB7"/>
    <w:rsid w:val="00786A30"/>
    <w:rsid w:val="007924AB"/>
    <w:rsid w:val="00794FB2"/>
    <w:rsid w:val="00795882"/>
    <w:rsid w:val="00795A4E"/>
    <w:rsid w:val="00795D3E"/>
    <w:rsid w:val="00796C07"/>
    <w:rsid w:val="007979E8"/>
    <w:rsid w:val="007A0246"/>
    <w:rsid w:val="007A02C7"/>
    <w:rsid w:val="007A282C"/>
    <w:rsid w:val="007A46E7"/>
    <w:rsid w:val="007A765F"/>
    <w:rsid w:val="007B0325"/>
    <w:rsid w:val="007B2EB8"/>
    <w:rsid w:val="007B39C4"/>
    <w:rsid w:val="007B5A82"/>
    <w:rsid w:val="007B68A3"/>
    <w:rsid w:val="007C11DF"/>
    <w:rsid w:val="007C1334"/>
    <w:rsid w:val="007C3F6B"/>
    <w:rsid w:val="007C48B3"/>
    <w:rsid w:val="007C4A76"/>
    <w:rsid w:val="007C4B8A"/>
    <w:rsid w:val="007C4D16"/>
    <w:rsid w:val="007D07CF"/>
    <w:rsid w:val="007D0F3A"/>
    <w:rsid w:val="007D175E"/>
    <w:rsid w:val="007D70A6"/>
    <w:rsid w:val="007E225D"/>
    <w:rsid w:val="007E3AE4"/>
    <w:rsid w:val="007E45EB"/>
    <w:rsid w:val="007E7500"/>
    <w:rsid w:val="007F1E01"/>
    <w:rsid w:val="007F5948"/>
    <w:rsid w:val="007F7C13"/>
    <w:rsid w:val="00803156"/>
    <w:rsid w:val="008036BE"/>
    <w:rsid w:val="008062D4"/>
    <w:rsid w:val="00812837"/>
    <w:rsid w:val="008143F0"/>
    <w:rsid w:val="00815167"/>
    <w:rsid w:val="008159F9"/>
    <w:rsid w:val="00817733"/>
    <w:rsid w:val="00817B7A"/>
    <w:rsid w:val="008214D5"/>
    <w:rsid w:val="00824354"/>
    <w:rsid w:val="00825D1A"/>
    <w:rsid w:val="00825E9F"/>
    <w:rsid w:val="00826405"/>
    <w:rsid w:val="00827A33"/>
    <w:rsid w:val="0083180B"/>
    <w:rsid w:val="008326D3"/>
    <w:rsid w:val="00833F57"/>
    <w:rsid w:val="00835427"/>
    <w:rsid w:val="00835C04"/>
    <w:rsid w:val="00835F13"/>
    <w:rsid w:val="008361CD"/>
    <w:rsid w:val="00836757"/>
    <w:rsid w:val="00836C3C"/>
    <w:rsid w:val="008402B6"/>
    <w:rsid w:val="008410ED"/>
    <w:rsid w:val="008429A9"/>
    <w:rsid w:val="0084316A"/>
    <w:rsid w:val="00850AF3"/>
    <w:rsid w:val="008521C6"/>
    <w:rsid w:val="00852628"/>
    <w:rsid w:val="00852A8C"/>
    <w:rsid w:val="00852D2E"/>
    <w:rsid w:val="00853574"/>
    <w:rsid w:val="00853C64"/>
    <w:rsid w:val="00854F3F"/>
    <w:rsid w:val="008564CD"/>
    <w:rsid w:val="00862255"/>
    <w:rsid w:val="00863845"/>
    <w:rsid w:val="00864089"/>
    <w:rsid w:val="00864DCD"/>
    <w:rsid w:val="00866096"/>
    <w:rsid w:val="00866BD7"/>
    <w:rsid w:val="00870207"/>
    <w:rsid w:val="00871403"/>
    <w:rsid w:val="00872233"/>
    <w:rsid w:val="00873ACB"/>
    <w:rsid w:val="008769C1"/>
    <w:rsid w:val="00877E45"/>
    <w:rsid w:val="008838F6"/>
    <w:rsid w:val="0088422A"/>
    <w:rsid w:val="0088534A"/>
    <w:rsid w:val="00885762"/>
    <w:rsid w:val="008857E0"/>
    <w:rsid w:val="00890C70"/>
    <w:rsid w:val="0089119B"/>
    <w:rsid w:val="0089128D"/>
    <w:rsid w:val="00892081"/>
    <w:rsid w:val="00892C46"/>
    <w:rsid w:val="008936D5"/>
    <w:rsid w:val="00894F37"/>
    <w:rsid w:val="00897EC1"/>
    <w:rsid w:val="008A16E7"/>
    <w:rsid w:val="008A38D1"/>
    <w:rsid w:val="008A4764"/>
    <w:rsid w:val="008A5AE8"/>
    <w:rsid w:val="008A6314"/>
    <w:rsid w:val="008A6BEA"/>
    <w:rsid w:val="008B1220"/>
    <w:rsid w:val="008B4500"/>
    <w:rsid w:val="008B626C"/>
    <w:rsid w:val="008C1C6E"/>
    <w:rsid w:val="008C1F26"/>
    <w:rsid w:val="008C203E"/>
    <w:rsid w:val="008C24D1"/>
    <w:rsid w:val="008C2822"/>
    <w:rsid w:val="008C325C"/>
    <w:rsid w:val="008C6575"/>
    <w:rsid w:val="008C71E7"/>
    <w:rsid w:val="008C7225"/>
    <w:rsid w:val="008D08B2"/>
    <w:rsid w:val="008D36A5"/>
    <w:rsid w:val="008D60F0"/>
    <w:rsid w:val="008D6C15"/>
    <w:rsid w:val="008D7B48"/>
    <w:rsid w:val="008E6450"/>
    <w:rsid w:val="008E719E"/>
    <w:rsid w:val="008E7C0A"/>
    <w:rsid w:val="008F111E"/>
    <w:rsid w:val="008F1D3E"/>
    <w:rsid w:val="008F2811"/>
    <w:rsid w:val="008F2C4A"/>
    <w:rsid w:val="008F3ACB"/>
    <w:rsid w:val="008F429A"/>
    <w:rsid w:val="008F4A4F"/>
    <w:rsid w:val="008F5C4E"/>
    <w:rsid w:val="008F6A62"/>
    <w:rsid w:val="008F733D"/>
    <w:rsid w:val="009012D8"/>
    <w:rsid w:val="009018F2"/>
    <w:rsid w:val="00902386"/>
    <w:rsid w:val="00903359"/>
    <w:rsid w:val="009039A7"/>
    <w:rsid w:val="0090788E"/>
    <w:rsid w:val="00912ACD"/>
    <w:rsid w:val="00914B30"/>
    <w:rsid w:val="0091553C"/>
    <w:rsid w:val="00916D46"/>
    <w:rsid w:val="009175DF"/>
    <w:rsid w:val="00920F71"/>
    <w:rsid w:val="009234AA"/>
    <w:rsid w:val="00926B21"/>
    <w:rsid w:val="0093056F"/>
    <w:rsid w:val="009306A0"/>
    <w:rsid w:val="00930EAB"/>
    <w:rsid w:val="009316DA"/>
    <w:rsid w:val="00931FAD"/>
    <w:rsid w:val="0093282B"/>
    <w:rsid w:val="00933AA6"/>
    <w:rsid w:val="00940B8C"/>
    <w:rsid w:val="00941AA6"/>
    <w:rsid w:val="00941F8A"/>
    <w:rsid w:val="00950996"/>
    <w:rsid w:val="00951BB9"/>
    <w:rsid w:val="00954F86"/>
    <w:rsid w:val="00955CB4"/>
    <w:rsid w:val="00957D1E"/>
    <w:rsid w:val="00960244"/>
    <w:rsid w:val="00960394"/>
    <w:rsid w:val="00961EB7"/>
    <w:rsid w:val="00964CC7"/>
    <w:rsid w:val="00967A25"/>
    <w:rsid w:val="0097393B"/>
    <w:rsid w:val="00973DE0"/>
    <w:rsid w:val="009751D7"/>
    <w:rsid w:val="00977368"/>
    <w:rsid w:val="0097746B"/>
    <w:rsid w:val="009813A2"/>
    <w:rsid w:val="00981DC5"/>
    <w:rsid w:val="00982BBB"/>
    <w:rsid w:val="009860FC"/>
    <w:rsid w:val="00986688"/>
    <w:rsid w:val="00990304"/>
    <w:rsid w:val="009926A8"/>
    <w:rsid w:val="009943AB"/>
    <w:rsid w:val="009946CF"/>
    <w:rsid w:val="009963A4"/>
    <w:rsid w:val="009963C1"/>
    <w:rsid w:val="00996D5A"/>
    <w:rsid w:val="00997D8F"/>
    <w:rsid w:val="009A06A4"/>
    <w:rsid w:val="009A13CB"/>
    <w:rsid w:val="009A170A"/>
    <w:rsid w:val="009A2CF7"/>
    <w:rsid w:val="009A3681"/>
    <w:rsid w:val="009A717A"/>
    <w:rsid w:val="009A7C55"/>
    <w:rsid w:val="009B28E6"/>
    <w:rsid w:val="009B2A13"/>
    <w:rsid w:val="009B3AFC"/>
    <w:rsid w:val="009B4127"/>
    <w:rsid w:val="009B47D4"/>
    <w:rsid w:val="009B4F72"/>
    <w:rsid w:val="009B52EF"/>
    <w:rsid w:val="009B55E3"/>
    <w:rsid w:val="009B5BB1"/>
    <w:rsid w:val="009B5D28"/>
    <w:rsid w:val="009B5E99"/>
    <w:rsid w:val="009B6445"/>
    <w:rsid w:val="009C050F"/>
    <w:rsid w:val="009C0708"/>
    <w:rsid w:val="009C0FC6"/>
    <w:rsid w:val="009C4F5E"/>
    <w:rsid w:val="009C6E41"/>
    <w:rsid w:val="009C6ECE"/>
    <w:rsid w:val="009C7D44"/>
    <w:rsid w:val="009D008D"/>
    <w:rsid w:val="009D08F8"/>
    <w:rsid w:val="009D1B2E"/>
    <w:rsid w:val="009D78F0"/>
    <w:rsid w:val="009D7C69"/>
    <w:rsid w:val="009E28CA"/>
    <w:rsid w:val="009E3486"/>
    <w:rsid w:val="009E35C2"/>
    <w:rsid w:val="009E37CA"/>
    <w:rsid w:val="009E4A9F"/>
    <w:rsid w:val="009E5A15"/>
    <w:rsid w:val="009E6F80"/>
    <w:rsid w:val="009E7BB8"/>
    <w:rsid w:val="009F0938"/>
    <w:rsid w:val="009F36FF"/>
    <w:rsid w:val="009F715E"/>
    <w:rsid w:val="009F725E"/>
    <w:rsid w:val="009F7D27"/>
    <w:rsid w:val="00A03418"/>
    <w:rsid w:val="00A04934"/>
    <w:rsid w:val="00A05F66"/>
    <w:rsid w:val="00A12BA1"/>
    <w:rsid w:val="00A15BD8"/>
    <w:rsid w:val="00A16577"/>
    <w:rsid w:val="00A21595"/>
    <w:rsid w:val="00A2655D"/>
    <w:rsid w:val="00A268EA"/>
    <w:rsid w:val="00A2693A"/>
    <w:rsid w:val="00A26D69"/>
    <w:rsid w:val="00A30343"/>
    <w:rsid w:val="00A32346"/>
    <w:rsid w:val="00A35C9C"/>
    <w:rsid w:val="00A360CE"/>
    <w:rsid w:val="00A373AE"/>
    <w:rsid w:val="00A37648"/>
    <w:rsid w:val="00A40BBC"/>
    <w:rsid w:val="00A41711"/>
    <w:rsid w:val="00A46C4F"/>
    <w:rsid w:val="00A4736E"/>
    <w:rsid w:val="00A47C6F"/>
    <w:rsid w:val="00A527AA"/>
    <w:rsid w:val="00A55765"/>
    <w:rsid w:val="00A60BEB"/>
    <w:rsid w:val="00A6130E"/>
    <w:rsid w:val="00A6253D"/>
    <w:rsid w:val="00A6260B"/>
    <w:rsid w:val="00A63539"/>
    <w:rsid w:val="00A648A0"/>
    <w:rsid w:val="00A651C1"/>
    <w:rsid w:val="00A65EEC"/>
    <w:rsid w:val="00A6642D"/>
    <w:rsid w:val="00A6661A"/>
    <w:rsid w:val="00A66D91"/>
    <w:rsid w:val="00A672B0"/>
    <w:rsid w:val="00A70934"/>
    <w:rsid w:val="00A7205C"/>
    <w:rsid w:val="00A73654"/>
    <w:rsid w:val="00A73BE5"/>
    <w:rsid w:val="00A74B23"/>
    <w:rsid w:val="00A80334"/>
    <w:rsid w:val="00A904BB"/>
    <w:rsid w:val="00A92302"/>
    <w:rsid w:val="00A92345"/>
    <w:rsid w:val="00A941BD"/>
    <w:rsid w:val="00A961A8"/>
    <w:rsid w:val="00A9769A"/>
    <w:rsid w:val="00AA2AC4"/>
    <w:rsid w:val="00AA3661"/>
    <w:rsid w:val="00AB06E8"/>
    <w:rsid w:val="00AB1553"/>
    <w:rsid w:val="00AB1BE7"/>
    <w:rsid w:val="00AB412B"/>
    <w:rsid w:val="00AB422E"/>
    <w:rsid w:val="00AB4462"/>
    <w:rsid w:val="00AB6229"/>
    <w:rsid w:val="00AB6793"/>
    <w:rsid w:val="00AB78FA"/>
    <w:rsid w:val="00AC5131"/>
    <w:rsid w:val="00AC6D96"/>
    <w:rsid w:val="00AD0AD3"/>
    <w:rsid w:val="00AD2610"/>
    <w:rsid w:val="00AD634C"/>
    <w:rsid w:val="00AD783E"/>
    <w:rsid w:val="00AE193A"/>
    <w:rsid w:val="00AE1D74"/>
    <w:rsid w:val="00AE2B10"/>
    <w:rsid w:val="00AE309A"/>
    <w:rsid w:val="00AE3CB3"/>
    <w:rsid w:val="00AE6CDC"/>
    <w:rsid w:val="00AF2437"/>
    <w:rsid w:val="00AF57AA"/>
    <w:rsid w:val="00B0390E"/>
    <w:rsid w:val="00B05CAC"/>
    <w:rsid w:val="00B076C1"/>
    <w:rsid w:val="00B079CB"/>
    <w:rsid w:val="00B11383"/>
    <w:rsid w:val="00B12225"/>
    <w:rsid w:val="00B12EBF"/>
    <w:rsid w:val="00B13F06"/>
    <w:rsid w:val="00B13F77"/>
    <w:rsid w:val="00B1431A"/>
    <w:rsid w:val="00B14671"/>
    <w:rsid w:val="00B156C1"/>
    <w:rsid w:val="00B15C11"/>
    <w:rsid w:val="00B20F2E"/>
    <w:rsid w:val="00B20F5C"/>
    <w:rsid w:val="00B22ED0"/>
    <w:rsid w:val="00B23E54"/>
    <w:rsid w:val="00B3535B"/>
    <w:rsid w:val="00B35988"/>
    <w:rsid w:val="00B363A6"/>
    <w:rsid w:val="00B36899"/>
    <w:rsid w:val="00B36C41"/>
    <w:rsid w:val="00B46B34"/>
    <w:rsid w:val="00B516F0"/>
    <w:rsid w:val="00B52495"/>
    <w:rsid w:val="00B53A58"/>
    <w:rsid w:val="00B53AC0"/>
    <w:rsid w:val="00B54DC5"/>
    <w:rsid w:val="00B55D0D"/>
    <w:rsid w:val="00B622F1"/>
    <w:rsid w:val="00B63F19"/>
    <w:rsid w:val="00B67566"/>
    <w:rsid w:val="00B77DE3"/>
    <w:rsid w:val="00B816FE"/>
    <w:rsid w:val="00B8431D"/>
    <w:rsid w:val="00B85FF7"/>
    <w:rsid w:val="00B862E2"/>
    <w:rsid w:val="00B8771B"/>
    <w:rsid w:val="00B90487"/>
    <w:rsid w:val="00B904FF"/>
    <w:rsid w:val="00B92B90"/>
    <w:rsid w:val="00B95802"/>
    <w:rsid w:val="00B95F5A"/>
    <w:rsid w:val="00B975B8"/>
    <w:rsid w:val="00BA1622"/>
    <w:rsid w:val="00BA2BF9"/>
    <w:rsid w:val="00BA3314"/>
    <w:rsid w:val="00BA35AB"/>
    <w:rsid w:val="00BA4CBF"/>
    <w:rsid w:val="00BA55C2"/>
    <w:rsid w:val="00BA6CA4"/>
    <w:rsid w:val="00BA70A2"/>
    <w:rsid w:val="00BA7A83"/>
    <w:rsid w:val="00BB00CE"/>
    <w:rsid w:val="00BB05D8"/>
    <w:rsid w:val="00BB06FD"/>
    <w:rsid w:val="00BB14EC"/>
    <w:rsid w:val="00BB54D4"/>
    <w:rsid w:val="00BB5728"/>
    <w:rsid w:val="00BC149E"/>
    <w:rsid w:val="00BC1AF0"/>
    <w:rsid w:val="00BC2F5A"/>
    <w:rsid w:val="00BC3FB1"/>
    <w:rsid w:val="00BC6A0E"/>
    <w:rsid w:val="00BD269B"/>
    <w:rsid w:val="00BD359C"/>
    <w:rsid w:val="00BD434D"/>
    <w:rsid w:val="00BD4739"/>
    <w:rsid w:val="00BD5DE4"/>
    <w:rsid w:val="00BD695A"/>
    <w:rsid w:val="00BD7405"/>
    <w:rsid w:val="00BE2DF5"/>
    <w:rsid w:val="00BE353A"/>
    <w:rsid w:val="00BE450A"/>
    <w:rsid w:val="00BE5055"/>
    <w:rsid w:val="00BE7105"/>
    <w:rsid w:val="00BF0A00"/>
    <w:rsid w:val="00BF3C63"/>
    <w:rsid w:val="00BF6196"/>
    <w:rsid w:val="00BF674D"/>
    <w:rsid w:val="00C00278"/>
    <w:rsid w:val="00C00B88"/>
    <w:rsid w:val="00C0301B"/>
    <w:rsid w:val="00C046C5"/>
    <w:rsid w:val="00C06A82"/>
    <w:rsid w:val="00C06B3F"/>
    <w:rsid w:val="00C10EB3"/>
    <w:rsid w:val="00C11157"/>
    <w:rsid w:val="00C120E7"/>
    <w:rsid w:val="00C12853"/>
    <w:rsid w:val="00C13D22"/>
    <w:rsid w:val="00C140A5"/>
    <w:rsid w:val="00C15793"/>
    <w:rsid w:val="00C15E0B"/>
    <w:rsid w:val="00C15E19"/>
    <w:rsid w:val="00C1752E"/>
    <w:rsid w:val="00C17AB0"/>
    <w:rsid w:val="00C17BFA"/>
    <w:rsid w:val="00C203CA"/>
    <w:rsid w:val="00C21259"/>
    <w:rsid w:val="00C21C7B"/>
    <w:rsid w:val="00C22C5C"/>
    <w:rsid w:val="00C24270"/>
    <w:rsid w:val="00C27565"/>
    <w:rsid w:val="00C330BF"/>
    <w:rsid w:val="00C34353"/>
    <w:rsid w:val="00C344FB"/>
    <w:rsid w:val="00C34872"/>
    <w:rsid w:val="00C354FE"/>
    <w:rsid w:val="00C3552B"/>
    <w:rsid w:val="00C35D01"/>
    <w:rsid w:val="00C36115"/>
    <w:rsid w:val="00C43ABA"/>
    <w:rsid w:val="00C4461A"/>
    <w:rsid w:val="00C45F7E"/>
    <w:rsid w:val="00C47CCD"/>
    <w:rsid w:val="00C52138"/>
    <w:rsid w:val="00C53D39"/>
    <w:rsid w:val="00C552F6"/>
    <w:rsid w:val="00C576B5"/>
    <w:rsid w:val="00C57F27"/>
    <w:rsid w:val="00C602A1"/>
    <w:rsid w:val="00C60FD2"/>
    <w:rsid w:val="00C637CF"/>
    <w:rsid w:val="00C63D8E"/>
    <w:rsid w:val="00C64451"/>
    <w:rsid w:val="00C64A9C"/>
    <w:rsid w:val="00C64F2B"/>
    <w:rsid w:val="00C666F8"/>
    <w:rsid w:val="00C66E35"/>
    <w:rsid w:val="00C70036"/>
    <w:rsid w:val="00C7199D"/>
    <w:rsid w:val="00C72AF4"/>
    <w:rsid w:val="00C732DB"/>
    <w:rsid w:val="00C74C7D"/>
    <w:rsid w:val="00C74E6D"/>
    <w:rsid w:val="00C76D7A"/>
    <w:rsid w:val="00C77F8A"/>
    <w:rsid w:val="00C81EF7"/>
    <w:rsid w:val="00C837ED"/>
    <w:rsid w:val="00C840C6"/>
    <w:rsid w:val="00C84332"/>
    <w:rsid w:val="00C84A9D"/>
    <w:rsid w:val="00C85E35"/>
    <w:rsid w:val="00C86373"/>
    <w:rsid w:val="00C86755"/>
    <w:rsid w:val="00C92937"/>
    <w:rsid w:val="00C960E7"/>
    <w:rsid w:val="00CA0AAD"/>
    <w:rsid w:val="00CA25B5"/>
    <w:rsid w:val="00CA3651"/>
    <w:rsid w:val="00CA3D05"/>
    <w:rsid w:val="00CA4E69"/>
    <w:rsid w:val="00CA6142"/>
    <w:rsid w:val="00CA6CAE"/>
    <w:rsid w:val="00CA7F94"/>
    <w:rsid w:val="00CB098D"/>
    <w:rsid w:val="00CB0ADD"/>
    <w:rsid w:val="00CB1CAC"/>
    <w:rsid w:val="00CB2123"/>
    <w:rsid w:val="00CB2BB4"/>
    <w:rsid w:val="00CB3C15"/>
    <w:rsid w:val="00CB6407"/>
    <w:rsid w:val="00CC26AB"/>
    <w:rsid w:val="00CC4BF4"/>
    <w:rsid w:val="00CC4DA7"/>
    <w:rsid w:val="00CC671E"/>
    <w:rsid w:val="00CC7BC3"/>
    <w:rsid w:val="00CC7D0A"/>
    <w:rsid w:val="00CD0653"/>
    <w:rsid w:val="00CD27C0"/>
    <w:rsid w:val="00CD3FD2"/>
    <w:rsid w:val="00CD5CA7"/>
    <w:rsid w:val="00CD6470"/>
    <w:rsid w:val="00CD7AF2"/>
    <w:rsid w:val="00CE14DA"/>
    <w:rsid w:val="00CE28FA"/>
    <w:rsid w:val="00CE2D18"/>
    <w:rsid w:val="00CE403A"/>
    <w:rsid w:val="00CF0AA6"/>
    <w:rsid w:val="00CF3EC3"/>
    <w:rsid w:val="00CF467E"/>
    <w:rsid w:val="00CF481A"/>
    <w:rsid w:val="00CF5396"/>
    <w:rsid w:val="00CF6B55"/>
    <w:rsid w:val="00CF7AD0"/>
    <w:rsid w:val="00D035B0"/>
    <w:rsid w:val="00D04755"/>
    <w:rsid w:val="00D06D6C"/>
    <w:rsid w:val="00D072A5"/>
    <w:rsid w:val="00D07879"/>
    <w:rsid w:val="00D10B91"/>
    <w:rsid w:val="00D12997"/>
    <w:rsid w:val="00D13613"/>
    <w:rsid w:val="00D14C79"/>
    <w:rsid w:val="00D1549E"/>
    <w:rsid w:val="00D15738"/>
    <w:rsid w:val="00D16D06"/>
    <w:rsid w:val="00D16EAE"/>
    <w:rsid w:val="00D21B59"/>
    <w:rsid w:val="00D22361"/>
    <w:rsid w:val="00D244BE"/>
    <w:rsid w:val="00D26F10"/>
    <w:rsid w:val="00D27A81"/>
    <w:rsid w:val="00D33550"/>
    <w:rsid w:val="00D34D35"/>
    <w:rsid w:val="00D3531F"/>
    <w:rsid w:val="00D40F8C"/>
    <w:rsid w:val="00D4295F"/>
    <w:rsid w:val="00D4478A"/>
    <w:rsid w:val="00D44EFB"/>
    <w:rsid w:val="00D453AC"/>
    <w:rsid w:val="00D45D67"/>
    <w:rsid w:val="00D47EBC"/>
    <w:rsid w:val="00D501A9"/>
    <w:rsid w:val="00D52B3D"/>
    <w:rsid w:val="00D53D90"/>
    <w:rsid w:val="00D5482C"/>
    <w:rsid w:val="00D54B2B"/>
    <w:rsid w:val="00D573A2"/>
    <w:rsid w:val="00D6266B"/>
    <w:rsid w:val="00D62981"/>
    <w:rsid w:val="00D63099"/>
    <w:rsid w:val="00D63C7A"/>
    <w:rsid w:val="00D66117"/>
    <w:rsid w:val="00D66188"/>
    <w:rsid w:val="00D66458"/>
    <w:rsid w:val="00D6662B"/>
    <w:rsid w:val="00D7059F"/>
    <w:rsid w:val="00D71AD9"/>
    <w:rsid w:val="00D71C07"/>
    <w:rsid w:val="00D724B0"/>
    <w:rsid w:val="00D72613"/>
    <w:rsid w:val="00D7533B"/>
    <w:rsid w:val="00D753CB"/>
    <w:rsid w:val="00D75D45"/>
    <w:rsid w:val="00D86356"/>
    <w:rsid w:val="00D86F47"/>
    <w:rsid w:val="00D90DB1"/>
    <w:rsid w:val="00D91C26"/>
    <w:rsid w:val="00D923FF"/>
    <w:rsid w:val="00D92C29"/>
    <w:rsid w:val="00D93058"/>
    <w:rsid w:val="00D938A8"/>
    <w:rsid w:val="00D95809"/>
    <w:rsid w:val="00D95EE8"/>
    <w:rsid w:val="00DA51BB"/>
    <w:rsid w:val="00DA563E"/>
    <w:rsid w:val="00DB3D74"/>
    <w:rsid w:val="00DB4AD9"/>
    <w:rsid w:val="00DB5F57"/>
    <w:rsid w:val="00DB7044"/>
    <w:rsid w:val="00DB7865"/>
    <w:rsid w:val="00DC3BC8"/>
    <w:rsid w:val="00DC4827"/>
    <w:rsid w:val="00DC55A6"/>
    <w:rsid w:val="00DD0EBA"/>
    <w:rsid w:val="00DD1766"/>
    <w:rsid w:val="00DD2986"/>
    <w:rsid w:val="00DD46C4"/>
    <w:rsid w:val="00DD782B"/>
    <w:rsid w:val="00DE2D1B"/>
    <w:rsid w:val="00DE490F"/>
    <w:rsid w:val="00DE7B7C"/>
    <w:rsid w:val="00DF34EE"/>
    <w:rsid w:val="00DF42B2"/>
    <w:rsid w:val="00DF6AB0"/>
    <w:rsid w:val="00DF7231"/>
    <w:rsid w:val="00DF7F4F"/>
    <w:rsid w:val="00E00105"/>
    <w:rsid w:val="00E0237B"/>
    <w:rsid w:val="00E03C81"/>
    <w:rsid w:val="00E07568"/>
    <w:rsid w:val="00E12107"/>
    <w:rsid w:val="00E14EC2"/>
    <w:rsid w:val="00E15C02"/>
    <w:rsid w:val="00E23D18"/>
    <w:rsid w:val="00E325F5"/>
    <w:rsid w:val="00E33C0E"/>
    <w:rsid w:val="00E3416D"/>
    <w:rsid w:val="00E34885"/>
    <w:rsid w:val="00E34EC5"/>
    <w:rsid w:val="00E3525E"/>
    <w:rsid w:val="00E3550C"/>
    <w:rsid w:val="00E360EA"/>
    <w:rsid w:val="00E36570"/>
    <w:rsid w:val="00E37051"/>
    <w:rsid w:val="00E37C80"/>
    <w:rsid w:val="00E40BBC"/>
    <w:rsid w:val="00E4246F"/>
    <w:rsid w:val="00E428F9"/>
    <w:rsid w:val="00E43FF9"/>
    <w:rsid w:val="00E44B91"/>
    <w:rsid w:val="00E46791"/>
    <w:rsid w:val="00E47128"/>
    <w:rsid w:val="00E50035"/>
    <w:rsid w:val="00E50A2F"/>
    <w:rsid w:val="00E51900"/>
    <w:rsid w:val="00E54D36"/>
    <w:rsid w:val="00E56ADF"/>
    <w:rsid w:val="00E60F29"/>
    <w:rsid w:val="00E61505"/>
    <w:rsid w:val="00E61660"/>
    <w:rsid w:val="00E61CD0"/>
    <w:rsid w:val="00E630A3"/>
    <w:rsid w:val="00E6542E"/>
    <w:rsid w:val="00E66EFB"/>
    <w:rsid w:val="00E71F26"/>
    <w:rsid w:val="00E739C1"/>
    <w:rsid w:val="00E750EA"/>
    <w:rsid w:val="00E76E24"/>
    <w:rsid w:val="00E76ED5"/>
    <w:rsid w:val="00E77065"/>
    <w:rsid w:val="00E77895"/>
    <w:rsid w:val="00E81CFD"/>
    <w:rsid w:val="00E8609E"/>
    <w:rsid w:val="00E87997"/>
    <w:rsid w:val="00E87DC8"/>
    <w:rsid w:val="00E90B5D"/>
    <w:rsid w:val="00E90CD5"/>
    <w:rsid w:val="00E916D2"/>
    <w:rsid w:val="00E96409"/>
    <w:rsid w:val="00E9666D"/>
    <w:rsid w:val="00E96DFB"/>
    <w:rsid w:val="00E96E2D"/>
    <w:rsid w:val="00EA185C"/>
    <w:rsid w:val="00EA465A"/>
    <w:rsid w:val="00EA49B2"/>
    <w:rsid w:val="00EA740F"/>
    <w:rsid w:val="00EB015F"/>
    <w:rsid w:val="00EB37C5"/>
    <w:rsid w:val="00EB41F0"/>
    <w:rsid w:val="00EB483F"/>
    <w:rsid w:val="00EC234B"/>
    <w:rsid w:val="00EC244A"/>
    <w:rsid w:val="00EC2F36"/>
    <w:rsid w:val="00EC489E"/>
    <w:rsid w:val="00EC6664"/>
    <w:rsid w:val="00EC7D17"/>
    <w:rsid w:val="00ED1A50"/>
    <w:rsid w:val="00ED282A"/>
    <w:rsid w:val="00ED2A7F"/>
    <w:rsid w:val="00ED3FD1"/>
    <w:rsid w:val="00ED6333"/>
    <w:rsid w:val="00EE0F72"/>
    <w:rsid w:val="00EE1D54"/>
    <w:rsid w:val="00EE4B5C"/>
    <w:rsid w:val="00EE521D"/>
    <w:rsid w:val="00EE5AC4"/>
    <w:rsid w:val="00EE5B73"/>
    <w:rsid w:val="00EE6903"/>
    <w:rsid w:val="00EE719F"/>
    <w:rsid w:val="00EF03BE"/>
    <w:rsid w:val="00EF0434"/>
    <w:rsid w:val="00EF232D"/>
    <w:rsid w:val="00EF25F0"/>
    <w:rsid w:val="00EF29F5"/>
    <w:rsid w:val="00EF3229"/>
    <w:rsid w:val="00EF395B"/>
    <w:rsid w:val="00EF6268"/>
    <w:rsid w:val="00EF7237"/>
    <w:rsid w:val="00F02C6A"/>
    <w:rsid w:val="00F03C45"/>
    <w:rsid w:val="00F05E34"/>
    <w:rsid w:val="00F06228"/>
    <w:rsid w:val="00F07417"/>
    <w:rsid w:val="00F0749D"/>
    <w:rsid w:val="00F07DD2"/>
    <w:rsid w:val="00F103DE"/>
    <w:rsid w:val="00F11312"/>
    <w:rsid w:val="00F11927"/>
    <w:rsid w:val="00F12A40"/>
    <w:rsid w:val="00F12D42"/>
    <w:rsid w:val="00F13EC9"/>
    <w:rsid w:val="00F14AE2"/>
    <w:rsid w:val="00F1511A"/>
    <w:rsid w:val="00F16A6D"/>
    <w:rsid w:val="00F21975"/>
    <w:rsid w:val="00F235E7"/>
    <w:rsid w:val="00F243DA"/>
    <w:rsid w:val="00F24658"/>
    <w:rsid w:val="00F31418"/>
    <w:rsid w:val="00F32A46"/>
    <w:rsid w:val="00F34D10"/>
    <w:rsid w:val="00F370E9"/>
    <w:rsid w:val="00F435B4"/>
    <w:rsid w:val="00F445F6"/>
    <w:rsid w:val="00F507CD"/>
    <w:rsid w:val="00F51F08"/>
    <w:rsid w:val="00F52A34"/>
    <w:rsid w:val="00F53F47"/>
    <w:rsid w:val="00F54112"/>
    <w:rsid w:val="00F607FE"/>
    <w:rsid w:val="00F60BC3"/>
    <w:rsid w:val="00F6165B"/>
    <w:rsid w:val="00F61F6B"/>
    <w:rsid w:val="00F631F4"/>
    <w:rsid w:val="00F63296"/>
    <w:rsid w:val="00F638DA"/>
    <w:rsid w:val="00F63BA2"/>
    <w:rsid w:val="00F649B0"/>
    <w:rsid w:val="00F64BD3"/>
    <w:rsid w:val="00F651E8"/>
    <w:rsid w:val="00F67497"/>
    <w:rsid w:val="00F674F8"/>
    <w:rsid w:val="00F677BB"/>
    <w:rsid w:val="00F7036E"/>
    <w:rsid w:val="00F729ED"/>
    <w:rsid w:val="00F73043"/>
    <w:rsid w:val="00F754A6"/>
    <w:rsid w:val="00F76ADE"/>
    <w:rsid w:val="00F77E27"/>
    <w:rsid w:val="00F80219"/>
    <w:rsid w:val="00F80B62"/>
    <w:rsid w:val="00F84DE1"/>
    <w:rsid w:val="00F85046"/>
    <w:rsid w:val="00F8516F"/>
    <w:rsid w:val="00F85752"/>
    <w:rsid w:val="00F875F7"/>
    <w:rsid w:val="00F90590"/>
    <w:rsid w:val="00F92C7C"/>
    <w:rsid w:val="00F93754"/>
    <w:rsid w:val="00F973E9"/>
    <w:rsid w:val="00FA067B"/>
    <w:rsid w:val="00FA2C0E"/>
    <w:rsid w:val="00FA4F57"/>
    <w:rsid w:val="00FA5034"/>
    <w:rsid w:val="00FA5E0B"/>
    <w:rsid w:val="00FB184A"/>
    <w:rsid w:val="00FB1FBC"/>
    <w:rsid w:val="00FB59B5"/>
    <w:rsid w:val="00FB6FE7"/>
    <w:rsid w:val="00FC01C7"/>
    <w:rsid w:val="00FC05FE"/>
    <w:rsid w:val="00FC272B"/>
    <w:rsid w:val="00FC2D6C"/>
    <w:rsid w:val="00FC6809"/>
    <w:rsid w:val="00FD1395"/>
    <w:rsid w:val="00FD152B"/>
    <w:rsid w:val="00FE29AF"/>
    <w:rsid w:val="00FE3BDD"/>
    <w:rsid w:val="00FE3BFA"/>
    <w:rsid w:val="00FE56B1"/>
    <w:rsid w:val="00FE5CC1"/>
    <w:rsid w:val="00FE7C4F"/>
    <w:rsid w:val="00FF0427"/>
    <w:rsid w:val="00FF087E"/>
    <w:rsid w:val="00FF0A6F"/>
    <w:rsid w:val="00FF1774"/>
    <w:rsid w:val="00FF1D2D"/>
    <w:rsid w:val="00FF33A0"/>
    <w:rsid w:val="00FF5BAE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28F589"/>
  <w14:defaultImageDpi w14:val="300"/>
  <w15:docId w15:val="{447B91BE-0405-8F41-A7C7-31FFAB98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42F5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15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C11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35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031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3101"/>
    <w:rPr>
      <w:rFonts w:ascii="Times New Roman" w:eastAsia="Times New Roman" w:hAnsi="Times New Roman" w:cs="Times New Roman"/>
      <w:szCs w:val="20"/>
    </w:rPr>
  </w:style>
  <w:style w:type="character" w:styleId="Seitenzahl">
    <w:name w:val="page number"/>
    <w:basedOn w:val="Absatz-Standardschriftart"/>
    <w:rsid w:val="00603101"/>
  </w:style>
  <w:style w:type="character" w:styleId="Hyperlink">
    <w:name w:val="Hyperlink"/>
    <w:rsid w:val="00603101"/>
    <w:rPr>
      <w:color w:val="0000FF"/>
      <w:u w:val="single"/>
    </w:rPr>
  </w:style>
  <w:style w:type="paragraph" w:styleId="Fuzeile">
    <w:name w:val="footer"/>
    <w:basedOn w:val="Standard"/>
    <w:link w:val="FuzeileZchn"/>
    <w:unhideWhenUsed/>
    <w:rsid w:val="007F1E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F1E01"/>
    <w:rPr>
      <w:rFonts w:ascii="Times New Roman" w:eastAsia="Times New Roman" w:hAnsi="Times New Roman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A0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A0E"/>
    <w:rPr>
      <w:rFonts w:ascii="Lucida Grande" w:eastAsia="Times New Roman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50A2F"/>
    <w:rPr>
      <w:color w:val="800080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426A33"/>
    <w:rPr>
      <w:rFonts w:eastAsia="SimSun" w:cs="Times New Roman"/>
      <w:b/>
      <w:sz w:val="22"/>
      <w:szCs w:val="22"/>
    </w:rPr>
  </w:style>
  <w:style w:type="paragraph" w:styleId="Textkrper">
    <w:name w:val="Body Text"/>
    <w:basedOn w:val="Standard"/>
    <w:link w:val="TextkrperZchn"/>
    <w:rsid w:val="00426A33"/>
    <w:rPr>
      <w:rFonts w:ascii="Helvetica" w:eastAsia="SimSun" w:hAnsi="Helvetica"/>
      <w:b/>
      <w:sz w:val="22"/>
      <w:szCs w:val="22"/>
    </w:rPr>
  </w:style>
  <w:style w:type="character" w:customStyle="1" w:styleId="TextkrperZeichen1">
    <w:name w:val="Textkörper Zeichen1"/>
    <w:basedOn w:val="Absatz-Standardschriftart"/>
    <w:uiPriority w:val="99"/>
    <w:semiHidden/>
    <w:rsid w:val="00426A33"/>
    <w:rPr>
      <w:rFonts w:ascii="Times New Roman" w:eastAsia="Times New Roman" w:hAnsi="Times New Roman" w:cs="Times New Roman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2A46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4A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A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4AB9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A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4A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D2984"/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46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330B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11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838F6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66EFB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15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235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200C0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D282A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6408B8"/>
  </w:style>
  <w:style w:type="character" w:styleId="NichtaufgelsteErwhnung">
    <w:name w:val="Unresolved Mention"/>
    <w:basedOn w:val="Absatz-Standardschriftart"/>
    <w:uiPriority w:val="99"/>
    <w:semiHidden/>
    <w:unhideWhenUsed/>
    <w:rsid w:val="00D52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0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5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95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horansky.com/de/medizintechnik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fo@press-n-relations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horansk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91DF-7D2B-41E0-A533-666AEC5F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ZAHORANSKY baut Remote Services-Angebot weiter aus</vt:lpstr>
    </vt:vector>
  </TitlesOfParts>
  <Company>ZAHORANSKY AG</Company>
  <LinksUpToDate>false</LinksUpToDate>
  <CharactersWithSpaces>5540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ZAHORANSKY baut Remote Services-Angebot weiter aus</dc:title>
  <dc:subject>Wartung ohne Wartezeiten: neues ZOLVE-Portal und Vierfach-Kamerasystem  erweitern Online-Support um visuelle Komponenten vor Ort</dc:subject>
  <dc:creator>Thomas Seibold (PnR)</dc:creator>
  <cp:lastModifiedBy>Natasa Forstner</cp:lastModifiedBy>
  <cp:revision>10</cp:revision>
  <cp:lastPrinted>2022-08-30T11:33:00Z</cp:lastPrinted>
  <dcterms:created xsi:type="dcterms:W3CDTF">2023-05-15T11:56:00Z</dcterms:created>
  <dcterms:modified xsi:type="dcterms:W3CDTF">2023-05-17T13:57:00Z</dcterms:modified>
</cp:coreProperties>
</file>