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03E43" w14:textId="79E8EFD9" w:rsidR="000963D7" w:rsidRPr="00A2634B" w:rsidRDefault="001A69EF" w:rsidP="008344A1">
      <w:pPr>
        <w:pStyle w:val="CM1"/>
        <w:widowControl/>
        <w:spacing w:after="240" w:line="276" w:lineRule="auto"/>
        <w:rPr>
          <w:sz w:val="22"/>
          <w:szCs w:val="22"/>
          <w14:ligatures w14:val="all"/>
          <w14:cntxtAlts/>
        </w:rPr>
      </w:pPr>
      <w:r>
        <w:rPr>
          <w:sz w:val="22"/>
          <w:szCs w:val="22"/>
          <w14:ligatures w14:val="all"/>
          <w14:cntxtAlts/>
        </w:rPr>
        <w:t>Steinhagen</w:t>
      </w:r>
      <w:r w:rsidR="000963D7" w:rsidRPr="00A2634B">
        <w:rPr>
          <w:sz w:val="22"/>
          <w:szCs w:val="22"/>
          <w14:ligatures w14:val="all"/>
          <w14:cntxtAlts/>
        </w:rPr>
        <w:t xml:space="preserve">, </w:t>
      </w:r>
      <w:r>
        <w:rPr>
          <w:sz w:val="22"/>
          <w:szCs w:val="22"/>
          <w14:ligatures w14:val="all"/>
          <w14:cntxtAlts/>
        </w:rPr>
        <w:t>21.</w:t>
      </w:r>
      <w:r w:rsidR="005826C1">
        <w:rPr>
          <w:sz w:val="22"/>
          <w:szCs w:val="22"/>
          <w14:ligatures w14:val="all"/>
          <w14:cntxtAlts/>
        </w:rPr>
        <w:t xml:space="preserve"> Juni </w:t>
      </w:r>
      <w:r w:rsidR="000963D7" w:rsidRPr="00A2634B">
        <w:rPr>
          <w:sz w:val="22"/>
          <w:szCs w:val="22"/>
          <w14:ligatures w14:val="all"/>
          <w14:cntxtAlts/>
        </w:rPr>
        <w:t>2022</w:t>
      </w:r>
    </w:p>
    <w:p w14:paraId="17FAFA24" w14:textId="63417CA1" w:rsidR="001D2AB1" w:rsidRPr="001D2AB1" w:rsidRDefault="001D2AB1" w:rsidP="001D2AB1">
      <w:pPr>
        <w:spacing w:before="120" w:after="120" w:line="276" w:lineRule="auto"/>
        <w:ind w:right="28"/>
        <w:rPr>
          <w:rFonts w:ascii="Helvetica" w:hAnsi="Helvetica"/>
          <w:b/>
          <w:spacing w:val="-2"/>
          <w:sz w:val="24"/>
          <w:szCs w:val="24"/>
        </w:rPr>
      </w:pPr>
      <w:r w:rsidRPr="001D2AB1">
        <w:rPr>
          <w:rFonts w:ascii="Helvetica" w:hAnsi="Helvetica"/>
          <w:b/>
          <w:spacing w:val="-2"/>
          <w:sz w:val="24"/>
          <w:szCs w:val="24"/>
        </w:rPr>
        <w:t xml:space="preserve">Flüssigsauerstofftanks mit wärmeisolierender Schicht </w:t>
      </w:r>
      <w:r w:rsidR="0025757C">
        <w:rPr>
          <w:rFonts w:ascii="Helvetica" w:hAnsi="Helvetica"/>
          <w:b/>
          <w:spacing w:val="-2"/>
          <w:sz w:val="24"/>
          <w:szCs w:val="24"/>
        </w:rPr>
        <w:t>saniert</w:t>
      </w:r>
    </w:p>
    <w:p w14:paraId="3EA2F071" w14:textId="0B3A0296" w:rsidR="00596AE1" w:rsidRPr="001D2AB1" w:rsidRDefault="001A5D2A" w:rsidP="0033225F">
      <w:pPr>
        <w:pStyle w:val="CM1"/>
        <w:widowControl/>
        <w:spacing w:after="120" w:line="276" w:lineRule="auto"/>
        <w:rPr>
          <w:b/>
          <w:bCs/>
          <w:sz w:val="36"/>
          <w:szCs w:val="36"/>
          <w14:ligatures w14:val="all"/>
          <w14:cntxtAlts/>
        </w:rPr>
      </w:pPr>
      <w:r w:rsidRPr="001D2AB1">
        <w:rPr>
          <w:b/>
          <w:bCs/>
          <w:sz w:val="36"/>
          <w:szCs w:val="36"/>
          <w14:ligatures w14:val="all"/>
          <w14:cntxtAlts/>
        </w:rPr>
        <w:t>Farb</w:t>
      </w:r>
      <w:r w:rsidR="00940348">
        <w:rPr>
          <w:b/>
          <w:bCs/>
          <w:sz w:val="36"/>
          <w:szCs w:val="36"/>
          <w14:ligatures w14:val="all"/>
          <w14:cntxtAlts/>
        </w:rPr>
        <w:t>-F</w:t>
      </w:r>
      <w:r w:rsidRPr="001D2AB1">
        <w:rPr>
          <w:b/>
          <w:bCs/>
          <w:sz w:val="36"/>
          <w:szCs w:val="36"/>
          <w14:ligatures w14:val="all"/>
          <w14:cntxtAlts/>
        </w:rPr>
        <w:t xml:space="preserve">inish mit </w:t>
      </w:r>
      <w:r w:rsidR="00801017" w:rsidRPr="001D2AB1">
        <w:rPr>
          <w:b/>
          <w:bCs/>
          <w:sz w:val="36"/>
          <w:szCs w:val="36"/>
          <w14:ligatures w14:val="all"/>
          <w14:cntxtAlts/>
        </w:rPr>
        <w:t>Wärmedämmung</w:t>
      </w:r>
    </w:p>
    <w:p w14:paraId="3319C13F" w14:textId="10777263" w:rsidR="002B4F97" w:rsidRPr="00453A66" w:rsidRDefault="00990C3F" w:rsidP="00453A66">
      <w:pPr>
        <w:spacing w:before="240" w:after="120" w:line="276" w:lineRule="auto"/>
        <w:ind w:right="57"/>
        <w:rPr>
          <w:rFonts w:ascii="Helvetica" w:hAnsi="Helvetica"/>
          <w:bCs/>
          <w:spacing w:val="2"/>
          <w:szCs w:val="22"/>
        </w:rPr>
      </w:pPr>
      <w:r w:rsidRPr="00DD2DA8">
        <w:rPr>
          <w:rFonts w:ascii="Helvetica" w:hAnsi="Helvetica"/>
          <w:bCs/>
          <w:spacing w:val="5"/>
          <w:szCs w:val="22"/>
        </w:rPr>
        <w:t xml:space="preserve">Wie schnell sich manchmal Energiesparpotenziale nutzen lassen, </w:t>
      </w:r>
      <w:r w:rsidRPr="00DD2DA8">
        <w:rPr>
          <w:rFonts w:ascii="Helvetica" w:hAnsi="Helvetica"/>
          <w:bCs/>
          <w:szCs w:val="22"/>
        </w:rPr>
        <w:t xml:space="preserve">wird anhand einer Tanksanierung bei einem </w:t>
      </w:r>
      <w:r w:rsidR="00A622C3" w:rsidRPr="00DD2DA8">
        <w:rPr>
          <w:rFonts w:ascii="Helvetica" w:hAnsi="Helvetica"/>
          <w:bCs/>
          <w:szCs w:val="22"/>
        </w:rPr>
        <w:t>amerikanische</w:t>
      </w:r>
      <w:r w:rsidRPr="00DD2DA8">
        <w:rPr>
          <w:rFonts w:ascii="Helvetica" w:hAnsi="Helvetica"/>
          <w:bCs/>
          <w:szCs w:val="22"/>
        </w:rPr>
        <w:t>n</w:t>
      </w:r>
      <w:r w:rsidR="001D2AB1" w:rsidRPr="00DD2DA8">
        <w:rPr>
          <w:rFonts w:ascii="Helvetica" w:hAnsi="Helvetica"/>
          <w:bCs/>
          <w:szCs w:val="22"/>
        </w:rPr>
        <w:t xml:space="preserve"> Industri</w:t>
      </w:r>
      <w:r w:rsidR="00453A66">
        <w:rPr>
          <w:rFonts w:ascii="Helvetica" w:hAnsi="Helvetica"/>
          <w:bCs/>
          <w:szCs w:val="22"/>
        </w:rPr>
        <w:t>e</w:t>
      </w:r>
      <w:r w:rsidR="001D2AB1" w:rsidRPr="00453A66">
        <w:rPr>
          <w:rFonts w:ascii="Helvetica" w:hAnsi="Helvetica"/>
          <w:bCs/>
          <w:spacing w:val="2"/>
          <w:szCs w:val="22"/>
        </w:rPr>
        <w:t xml:space="preserve">unternehmen </w:t>
      </w:r>
      <w:r w:rsidRPr="00DD2DA8">
        <w:rPr>
          <w:rFonts w:ascii="Helvetica" w:hAnsi="Helvetica"/>
          <w:bCs/>
          <w:spacing w:val="5"/>
          <w:szCs w:val="22"/>
        </w:rPr>
        <w:t xml:space="preserve">deutlich. </w:t>
      </w:r>
      <w:r w:rsidRPr="00453A66">
        <w:rPr>
          <w:rFonts w:ascii="Helvetica" w:hAnsi="Helvetica"/>
          <w:bCs/>
          <w:spacing w:val="4"/>
          <w:szCs w:val="22"/>
        </w:rPr>
        <w:t xml:space="preserve">Der Betreiber entschied, die Sanierung mit einer ganz besonderen Beschichtung </w:t>
      </w:r>
      <w:r w:rsidR="002B4F97" w:rsidRPr="00453A66">
        <w:rPr>
          <w:rFonts w:ascii="Helvetica" w:hAnsi="Helvetica"/>
          <w:bCs/>
          <w:spacing w:val="4"/>
          <w:szCs w:val="22"/>
        </w:rPr>
        <w:t>ab</w:t>
      </w:r>
      <w:r w:rsidRPr="00453A66">
        <w:rPr>
          <w:rFonts w:ascii="Helvetica" w:hAnsi="Helvetica"/>
          <w:bCs/>
          <w:spacing w:val="4"/>
          <w:szCs w:val="22"/>
        </w:rPr>
        <w:t>zuschließen</w:t>
      </w:r>
      <w:r w:rsidR="002B4F97" w:rsidRPr="00453A66">
        <w:rPr>
          <w:rFonts w:ascii="Helvetica" w:hAnsi="Helvetica"/>
          <w:bCs/>
          <w:spacing w:val="4"/>
          <w:szCs w:val="22"/>
        </w:rPr>
        <w:t xml:space="preserve">: </w:t>
      </w:r>
      <w:r w:rsidR="001D2AB1" w:rsidRPr="00453A66">
        <w:rPr>
          <w:rFonts w:ascii="Helvetica" w:hAnsi="Helvetica"/>
          <w:bCs/>
          <w:spacing w:val="4"/>
          <w:szCs w:val="22"/>
        </w:rPr>
        <w:t>ThermaCote</w:t>
      </w:r>
      <w:r w:rsidR="00FF632D" w:rsidRPr="00453A66">
        <w:rPr>
          <w:rFonts w:ascii="Helvetica" w:hAnsi="Helvetica"/>
          <w:bCs/>
          <w:spacing w:val="4"/>
          <w:szCs w:val="22"/>
        </w:rPr>
        <w:t>.</w:t>
      </w:r>
      <w:r w:rsidR="002B4F97" w:rsidRPr="00453A66">
        <w:rPr>
          <w:rFonts w:ascii="Helvetica" w:hAnsi="Helvetica"/>
          <w:bCs/>
          <w:spacing w:val="4"/>
          <w:szCs w:val="22"/>
        </w:rPr>
        <w:t xml:space="preserve"> </w:t>
      </w:r>
      <w:r w:rsidR="00FF632D" w:rsidRPr="00453A66">
        <w:rPr>
          <w:rFonts w:ascii="Helvetica" w:hAnsi="Helvetica"/>
          <w:bCs/>
          <w:spacing w:val="2"/>
          <w:szCs w:val="22"/>
        </w:rPr>
        <w:t xml:space="preserve">Es </w:t>
      </w:r>
      <w:r w:rsidR="002B4F97" w:rsidRPr="00453A66">
        <w:rPr>
          <w:rFonts w:ascii="Helvetica" w:hAnsi="Helvetica"/>
          <w:bCs/>
          <w:spacing w:val="2"/>
          <w:szCs w:val="22"/>
        </w:rPr>
        <w:t xml:space="preserve">enthält </w:t>
      </w:r>
      <w:r w:rsidR="002B4F97" w:rsidRPr="00453A66">
        <w:rPr>
          <w:rFonts w:ascii="Helvetica" w:hAnsi="Helvetica"/>
          <w:color w:val="000000" w:themeColor="text1"/>
          <w:spacing w:val="2"/>
          <w:szCs w:val="22"/>
        </w:rPr>
        <w:t>Keramikpartikel</w:t>
      </w:r>
      <w:r w:rsidR="00BC53FF" w:rsidRPr="00453A66">
        <w:rPr>
          <w:rFonts w:ascii="Helvetica" w:hAnsi="Helvetica"/>
          <w:color w:val="000000" w:themeColor="text1"/>
          <w:spacing w:val="2"/>
          <w:szCs w:val="22"/>
        </w:rPr>
        <w:t xml:space="preserve">, die </w:t>
      </w:r>
      <w:r w:rsidR="00940348" w:rsidRPr="00453A66">
        <w:rPr>
          <w:rFonts w:ascii="Helvetica" w:hAnsi="Helvetica"/>
          <w:color w:val="000000" w:themeColor="text1"/>
          <w:spacing w:val="2"/>
          <w:szCs w:val="22"/>
        </w:rPr>
        <w:t xml:space="preserve">der Farbe </w:t>
      </w:r>
      <w:r w:rsidR="00BC53FF" w:rsidRPr="00453A66">
        <w:rPr>
          <w:rFonts w:ascii="Helvetica" w:hAnsi="Helvetica"/>
          <w:color w:val="000000" w:themeColor="text1"/>
          <w:spacing w:val="2"/>
          <w:szCs w:val="22"/>
        </w:rPr>
        <w:t xml:space="preserve">eine </w:t>
      </w:r>
      <w:r w:rsidR="002B4F97" w:rsidRPr="00453A66">
        <w:rPr>
          <w:rFonts w:ascii="Helvetica" w:hAnsi="Helvetica"/>
          <w:color w:val="000000" w:themeColor="text1"/>
          <w:spacing w:val="2"/>
          <w:szCs w:val="22"/>
        </w:rPr>
        <w:t xml:space="preserve">wärmedämmende Wirkung </w:t>
      </w:r>
      <w:r w:rsidR="00940348" w:rsidRPr="00453A66">
        <w:rPr>
          <w:rFonts w:ascii="Helvetica" w:hAnsi="Helvetica"/>
          <w:color w:val="000000" w:themeColor="text1"/>
          <w:spacing w:val="2"/>
          <w:szCs w:val="22"/>
        </w:rPr>
        <w:t>verleihen</w:t>
      </w:r>
      <w:r w:rsidR="002B4F97" w:rsidRPr="00453A66">
        <w:rPr>
          <w:rFonts w:ascii="Helvetica" w:hAnsi="Helvetica"/>
          <w:color w:val="000000" w:themeColor="text1"/>
          <w:spacing w:val="2"/>
          <w:szCs w:val="22"/>
        </w:rPr>
        <w:t xml:space="preserve">. </w:t>
      </w:r>
      <w:r w:rsidR="00BC53FF" w:rsidRPr="00453A66">
        <w:rPr>
          <w:rFonts w:ascii="Helvetica" w:hAnsi="Helvetica"/>
          <w:color w:val="000000" w:themeColor="text1"/>
          <w:spacing w:val="2"/>
          <w:szCs w:val="22"/>
        </w:rPr>
        <w:t xml:space="preserve">Das Finishing der </w:t>
      </w:r>
      <w:r w:rsidR="00FF632D" w:rsidRPr="00453A66">
        <w:rPr>
          <w:rFonts w:ascii="Helvetica" w:hAnsi="Helvetica"/>
          <w:color w:val="000000" w:themeColor="text1"/>
          <w:spacing w:val="2"/>
          <w:szCs w:val="22"/>
        </w:rPr>
        <w:t>Sauerstofft</w:t>
      </w:r>
      <w:r w:rsidR="00BC53FF" w:rsidRPr="00453A66">
        <w:rPr>
          <w:rFonts w:ascii="Helvetica" w:hAnsi="Helvetica"/>
          <w:color w:val="000000" w:themeColor="text1"/>
          <w:spacing w:val="2"/>
          <w:szCs w:val="22"/>
        </w:rPr>
        <w:t xml:space="preserve">anks </w:t>
      </w:r>
      <w:r w:rsidR="00FF632D" w:rsidRPr="00453A66">
        <w:rPr>
          <w:rFonts w:ascii="Helvetica" w:hAnsi="Helvetica"/>
          <w:color w:val="000000" w:themeColor="text1"/>
          <w:spacing w:val="2"/>
          <w:szCs w:val="22"/>
        </w:rPr>
        <w:t xml:space="preserve">bietet somit einen </w:t>
      </w:r>
      <w:r w:rsidR="00BC53FF" w:rsidRPr="00453A66">
        <w:rPr>
          <w:rFonts w:ascii="Helvetica" w:hAnsi="Helvetica"/>
          <w:color w:val="000000" w:themeColor="text1"/>
          <w:spacing w:val="2"/>
          <w:szCs w:val="22"/>
        </w:rPr>
        <w:t xml:space="preserve">Oberflächenschutz und </w:t>
      </w:r>
      <w:r w:rsidRPr="00453A66">
        <w:rPr>
          <w:rFonts w:ascii="Helvetica" w:hAnsi="Helvetica"/>
          <w:color w:val="000000" w:themeColor="text1"/>
          <w:spacing w:val="2"/>
          <w:szCs w:val="22"/>
        </w:rPr>
        <w:t>reduziert zugleich thermische Verluste</w:t>
      </w:r>
      <w:r w:rsidR="00BC53FF" w:rsidRPr="00453A66">
        <w:rPr>
          <w:rFonts w:ascii="Helvetica" w:hAnsi="Helvetica"/>
          <w:color w:val="000000" w:themeColor="text1"/>
          <w:spacing w:val="2"/>
          <w:szCs w:val="22"/>
        </w:rPr>
        <w:t>.</w:t>
      </w:r>
    </w:p>
    <w:p w14:paraId="09F3D838" w14:textId="77777777" w:rsidR="00C12C79" w:rsidRPr="00C12C79" w:rsidRDefault="00C12C79" w:rsidP="00C12C79">
      <w:pPr>
        <w:spacing w:before="240" w:after="120" w:line="276" w:lineRule="auto"/>
        <w:rPr>
          <w:rFonts w:ascii="Helvetica" w:hAnsi="Helvetica"/>
          <w:b/>
          <w:color w:val="000000" w:themeColor="text1"/>
          <w:spacing w:val="2"/>
          <w:szCs w:val="22"/>
        </w:rPr>
      </w:pPr>
      <w:r w:rsidRPr="00C12C79">
        <w:rPr>
          <w:rFonts w:ascii="Helvetica" w:hAnsi="Helvetica"/>
          <w:b/>
          <w:color w:val="000000" w:themeColor="text1"/>
          <w:spacing w:val="2"/>
          <w:szCs w:val="22"/>
        </w:rPr>
        <w:t>Zwei Millimeter dicke ThermaCote-Schicht</w:t>
      </w:r>
    </w:p>
    <w:p w14:paraId="1E2A585E" w14:textId="21F8059C" w:rsidR="00C12C79" w:rsidRPr="001A69EF" w:rsidRDefault="00887EBD" w:rsidP="005826C1">
      <w:pPr>
        <w:spacing w:before="120" w:after="120" w:line="276" w:lineRule="auto"/>
        <w:rPr>
          <w:rFonts w:ascii="Helvetica" w:hAnsi="Helvetica"/>
          <w:spacing w:val="2"/>
          <w:szCs w:val="22"/>
        </w:rPr>
      </w:pPr>
      <w:r w:rsidRPr="00C91C8E">
        <w:rPr>
          <w:rFonts w:ascii="Helvetica" w:hAnsi="Helvetica"/>
          <w:color w:val="000000" w:themeColor="text1"/>
          <w:spacing w:val="2"/>
          <w:szCs w:val="22"/>
        </w:rPr>
        <w:t xml:space="preserve">Die </w:t>
      </w:r>
      <w:r w:rsidR="00F23DE8" w:rsidRPr="00C91C8E">
        <w:rPr>
          <w:rFonts w:ascii="Helvetica" w:hAnsi="Helvetica"/>
          <w:color w:val="000000" w:themeColor="text1"/>
          <w:spacing w:val="2"/>
          <w:szCs w:val="22"/>
        </w:rPr>
        <w:t>doppelwandigen</w:t>
      </w:r>
      <w:r w:rsidR="00E30691">
        <w:rPr>
          <w:rFonts w:ascii="Helvetica" w:hAnsi="Helvetica"/>
          <w:color w:val="000000" w:themeColor="text1"/>
          <w:spacing w:val="2"/>
          <w:szCs w:val="22"/>
        </w:rPr>
        <w:t>, zylindrischen</w:t>
      </w:r>
      <w:r w:rsidR="00F23DE8" w:rsidRPr="00C91C8E">
        <w:rPr>
          <w:rFonts w:ascii="Helvetica" w:hAnsi="Helvetica"/>
          <w:color w:val="000000" w:themeColor="text1"/>
          <w:spacing w:val="2"/>
          <w:szCs w:val="22"/>
        </w:rPr>
        <w:t xml:space="preserve"> </w:t>
      </w:r>
      <w:r w:rsidRPr="00C91C8E">
        <w:rPr>
          <w:rFonts w:ascii="Helvetica" w:hAnsi="Helvetica"/>
          <w:color w:val="000000" w:themeColor="text1"/>
          <w:spacing w:val="2"/>
          <w:szCs w:val="22"/>
        </w:rPr>
        <w:t>Tanks sind 16 Meter hoch, sieben Meter</w:t>
      </w:r>
      <w:r w:rsidR="00BC53FF">
        <w:rPr>
          <w:rFonts w:ascii="Helvetica" w:hAnsi="Helvetica"/>
          <w:color w:val="000000" w:themeColor="text1"/>
          <w:spacing w:val="2"/>
          <w:szCs w:val="22"/>
        </w:rPr>
        <w:t xml:space="preserve"> </w:t>
      </w:r>
      <w:r w:rsidR="00940348">
        <w:rPr>
          <w:rFonts w:ascii="Helvetica" w:hAnsi="Helvetica"/>
          <w:color w:val="000000" w:themeColor="text1"/>
          <w:spacing w:val="2"/>
          <w:szCs w:val="22"/>
        </w:rPr>
        <w:t xml:space="preserve">breit </w:t>
      </w:r>
      <w:r w:rsidR="00BC53FF">
        <w:rPr>
          <w:rFonts w:ascii="Helvetica" w:hAnsi="Helvetica"/>
          <w:color w:val="000000" w:themeColor="text1"/>
          <w:spacing w:val="2"/>
          <w:szCs w:val="22"/>
        </w:rPr>
        <w:t xml:space="preserve">und </w:t>
      </w:r>
      <w:r w:rsidRPr="00C91C8E">
        <w:rPr>
          <w:rFonts w:ascii="Helvetica" w:hAnsi="Helvetica"/>
          <w:color w:val="000000" w:themeColor="text1"/>
          <w:spacing w:val="2"/>
          <w:szCs w:val="22"/>
        </w:rPr>
        <w:t>lagern Flüssigsauerstoff bei -199</w:t>
      </w:r>
      <w:r w:rsidR="00BC53FF">
        <w:rPr>
          <w:rFonts w:ascii="Helvetica" w:hAnsi="Helvetica"/>
          <w:color w:val="000000" w:themeColor="text1"/>
          <w:spacing w:val="2"/>
          <w:szCs w:val="22"/>
        </w:rPr>
        <w:t xml:space="preserve"> </w:t>
      </w:r>
      <w:r w:rsidRPr="00C91C8E">
        <w:rPr>
          <w:rFonts w:ascii="Helvetica" w:hAnsi="Helvetica"/>
          <w:color w:val="000000" w:themeColor="text1"/>
          <w:spacing w:val="2"/>
          <w:szCs w:val="22"/>
        </w:rPr>
        <w:t xml:space="preserve">°C. </w:t>
      </w:r>
      <w:r w:rsidR="00BC53FF">
        <w:rPr>
          <w:rFonts w:ascii="Helvetica" w:hAnsi="Helvetica"/>
          <w:color w:val="000000" w:themeColor="text1"/>
          <w:spacing w:val="2"/>
          <w:szCs w:val="22"/>
        </w:rPr>
        <w:t xml:space="preserve">Um diese Temperatur bestmöglich zu halten, </w:t>
      </w:r>
      <w:r w:rsidR="00C12C79">
        <w:rPr>
          <w:rFonts w:ascii="Helvetica" w:hAnsi="Helvetica"/>
          <w:color w:val="000000" w:themeColor="text1"/>
          <w:spacing w:val="2"/>
          <w:szCs w:val="22"/>
        </w:rPr>
        <w:t xml:space="preserve">trennt eine </w:t>
      </w:r>
      <w:r w:rsidR="00F23DE8" w:rsidRPr="00C91C8E">
        <w:rPr>
          <w:rFonts w:ascii="Helvetica" w:hAnsi="Helvetica"/>
          <w:color w:val="000000" w:themeColor="text1"/>
          <w:spacing w:val="2"/>
          <w:szCs w:val="22"/>
        </w:rPr>
        <w:t>Perlit-Isolierung</w:t>
      </w:r>
      <w:r w:rsidR="00C12C79" w:rsidRPr="00C12C79">
        <w:rPr>
          <w:rFonts w:ascii="Helvetica" w:hAnsi="Helvetica"/>
          <w:color w:val="000000" w:themeColor="text1"/>
          <w:spacing w:val="2"/>
          <w:szCs w:val="22"/>
        </w:rPr>
        <w:t xml:space="preserve"> </w:t>
      </w:r>
      <w:r w:rsidR="00C12C79">
        <w:rPr>
          <w:rFonts w:ascii="Helvetica" w:hAnsi="Helvetica"/>
          <w:color w:val="000000" w:themeColor="text1"/>
          <w:spacing w:val="2"/>
          <w:szCs w:val="22"/>
        </w:rPr>
        <w:t xml:space="preserve">den Tank von der </w:t>
      </w:r>
      <w:r w:rsidR="00C12C79" w:rsidRPr="00C91C8E">
        <w:rPr>
          <w:rFonts w:ascii="Helvetica" w:hAnsi="Helvetica"/>
          <w:color w:val="000000" w:themeColor="text1"/>
          <w:spacing w:val="2"/>
          <w:szCs w:val="22"/>
        </w:rPr>
        <w:t>Außenhülle</w:t>
      </w:r>
      <w:r w:rsidR="00F23DE8" w:rsidRPr="00C91C8E">
        <w:rPr>
          <w:rFonts w:ascii="Helvetica" w:hAnsi="Helvetica"/>
          <w:color w:val="000000" w:themeColor="text1"/>
          <w:spacing w:val="2"/>
          <w:szCs w:val="22"/>
        </w:rPr>
        <w:t xml:space="preserve">. </w:t>
      </w:r>
      <w:r w:rsidR="006B0289">
        <w:rPr>
          <w:rFonts w:ascii="Helvetica" w:hAnsi="Helvetica"/>
          <w:color w:val="000000" w:themeColor="text1"/>
          <w:spacing w:val="2"/>
          <w:szCs w:val="22"/>
        </w:rPr>
        <w:t>Letzt</w:t>
      </w:r>
      <w:r w:rsidR="006B0289" w:rsidRPr="001A69EF">
        <w:rPr>
          <w:rFonts w:ascii="Helvetica" w:hAnsi="Helvetica"/>
          <w:spacing w:val="2"/>
          <w:szCs w:val="22"/>
        </w:rPr>
        <w:t>ere</w:t>
      </w:r>
      <w:r w:rsidR="00C12C79" w:rsidRPr="001A69EF">
        <w:rPr>
          <w:rFonts w:ascii="Helvetica" w:hAnsi="Helvetica"/>
          <w:spacing w:val="2"/>
          <w:szCs w:val="22"/>
        </w:rPr>
        <w:t xml:space="preserve"> wies bereits Korrosionsschäden auf. </w:t>
      </w:r>
      <w:r w:rsidR="00AB6552" w:rsidRPr="001A69EF">
        <w:rPr>
          <w:rFonts w:ascii="Helvetica" w:hAnsi="Helvetica"/>
          <w:spacing w:val="2"/>
          <w:szCs w:val="22"/>
        </w:rPr>
        <w:t>Vor dem Aufsprühen</w:t>
      </w:r>
      <w:r w:rsidR="00F23DE8" w:rsidRPr="001A69EF">
        <w:rPr>
          <w:rFonts w:ascii="Helvetica" w:hAnsi="Helvetica"/>
          <w:spacing w:val="2"/>
          <w:szCs w:val="22"/>
        </w:rPr>
        <w:t xml:space="preserve"> der wärmeisolierenden Schicht galt es</w:t>
      </w:r>
      <w:r w:rsidR="00C12C79" w:rsidRPr="001A69EF">
        <w:rPr>
          <w:rFonts w:ascii="Helvetica" w:hAnsi="Helvetica"/>
          <w:spacing w:val="2"/>
          <w:szCs w:val="22"/>
        </w:rPr>
        <w:t xml:space="preserve"> also</w:t>
      </w:r>
      <w:r w:rsidR="00F23DE8" w:rsidRPr="001A69EF">
        <w:rPr>
          <w:rFonts w:ascii="Helvetica" w:hAnsi="Helvetica"/>
          <w:spacing w:val="2"/>
          <w:szCs w:val="22"/>
        </w:rPr>
        <w:t xml:space="preserve">, die Behälter von Rost zu </w:t>
      </w:r>
      <w:r w:rsidR="00AB6552" w:rsidRPr="001A69EF">
        <w:rPr>
          <w:rFonts w:ascii="Helvetica" w:hAnsi="Helvetica"/>
          <w:spacing w:val="2"/>
          <w:szCs w:val="22"/>
        </w:rPr>
        <w:t>befreien</w:t>
      </w:r>
      <w:r w:rsidR="00F23DE8" w:rsidRPr="001A69EF">
        <w:rPr>
          <w:rFonts w:ascii="Helvetica" w:hAnsi="Helvetica"/>
          <w:spacing w:val="2"/>
          <w:szCs w:val="22"/>
        </w:rPr>
        <w:t xml:space="preserve"> und </w:t>
      </w:r>
      <w:r w:rsidR="00AB6552" w:rsidRPr="001A69EF">
        <w:rPr>
          <w:rFonts w:ascii="Helvetica" w:hAnsi="Helvetica"/>
          <w:spacing w:val="2"/>
          <w:szCs w:val="22"/>
        </w:rPr>
        <w:t>mit schützendem Alkydharz</w:t>
      </w:r>
      <w:r w:rsidR="00C91C8E" w:rsidRPr="001A69EF">
        <w:rPr>
          <w:rFonts w:ascii="Helvetica" w:hAnsi="Helvetica"/>
          <w:spacing w:val="2"/>
          <w:szCs w:val="22"/>
        </w:rPr>
        <w:t>-</w:t>
      </w:r>
      <w:r w:rsidR="006815CE" w:rsidRPr="001A69EF">
        <w:rPr>
          <w:rFonts w:ascii="Helvetica" w:hAnsi="Helvetica"/>
          <w:spacing w:val="2"/>
          <w:szCs w:val="22"/>
        </w:rPr>
        <w:t>Lack</w:t>
      </w:r>
      <w:r w:rsidR="00AB6552" w:rsidRPr="001A69EF">
        <w:rPr>
          <w:rFonts w:ascii="Helvetica" w:hAnsi="Helvetica"/>
          <w:spacing w:val="2"/>
          <w:szCs w:val="22"/>
        </w:rPr>
        <w:t xml:space="preserve"> zu grundieren.</w:t>
      </w:r>
    </w:p>
    <w:p w14:paraId="2A87C3BD" w14:textId="203A38D7" w:rsidR="00CF2FFF" w:rsidRPr="001A69EF" w:rsidRDefault="006815CE" w:rsidP="00C164AB">
      <w:pPr>
        <w:spacing w:before="240" w:after="120" w:line="276" w:lineRule="auto"/>
        <w:rPr>
          <w:rFonts w:ascii="Helvetica" w:hAnsi="Helvetica"/>
          <w:spacing w:val="2"/>
          <w:szCs w:val="22"/>
        </w:rPr>
      </w:pPr>
      <w:r w:rsidRPr="001A69EF">
        <w:rPr>
          <w:rFonts w:ascii="Helvetica" w:hAnsi="Helvetica"/>
          <w:spacing w:val="2"/>
          <w:szCs w:val="22"/>
        </w:rPr>
        <w:t>Auf d</w:t>
      </w:r>
      <w:r w:rsidR="00E30691" w:rsidRPr="001A69EF">
        <w:rPr>
          <w:rFonts w:ascii="Helvetica" w:hAnsi="Helvetica"/>
          <w:spacing w:val="2"/>
          <w:szCs w:val="22"/>
        </w:rPr>
        <w:t xml:space="preserve">ie </w:t>
      </w:r>
      <w:r w:rsidR="00C12C79" w:rsidRPr="001A69EF">
        <w:rPr>
          <w:rFonts w:ascii="Helvetica" w:hAnsi="Helvetica"/>
          <w:spacing w:val="2"/>
          <w:szCs w:val="22"/>
        </w:rPr>
        <w:t xml:space="preserve">so </w:t>
      </w:r>
      <w:r w:rsidR="00AB6552" w:rsidRPr="001A69EF">
        <w:rPr>
          <w:rFonts w:ascii="Helvetica" w:hAnsi="Helvetica"/>
          <w:spacing w:val="2"/>
          <w:szCs w:val="22"/>
        </w:rPr>
        <w:t xml:space="preserve">vorbereiteten Tanks </w:t>
      </w:r>
      <w:r w:rsidRPr="001A69EF">
        <w:rPr>
          <w:rFonts w:ascii="Helvetica" w:hAnsi="Helvetica"/>
          <w:spacing w:val="2"/>
          <w:szCs w:val="22"/>
        </w:rPr>
        <w:t>wurden</w:t>
      </w:r>
      <w:r w:rsidR="00E30691" w:rsidRPr="001A69EF">
        <w:rPr>
          <w:rFonts w:ascii="Helvetica" w:hAnsi="Helvetica"/>
          <w:spacing w:val="2"/>
          <w:szCs w:val="22"/>
        </w:rPr>
        <w:t xml:space="preserve"> </w:t>
      </w:r>
      <w:r w:rsidR="00C91C8E" w:rsidRPr="001A69EF">
        <w:rPr>
          <w:rFonts w:ascii="Helvetica" w:hAnsi="Helvetica"/>
          <w:spacing w:val="2"/>
          <w:szCs w:val="22"/>
        </w:rPr>
        <w:t xml:space="preserve">mittels Hochdruckkompressor </w:t>
      </w:r>
      <w:r w:rsidR="00AB6552" w:rsidRPr="001A69EF">
        <w:rPr>
          <w:rFonts w:ascii="Helvetica" w:hAnsi="Helvetica"/>
          <w:spacing w:val="2"/>
          <w:szCs w:val="22"/>
        </w:rPr>
        <w:t xml:space="preserve">vier </w:t>
      </w:r>
      <w:r w:rsidR="00FF632D" w:rsidRPr="001A69EF">
        <w:rPr>
          <w:rFonts w:ascii="Helvetica" w:hAnsi="Helvetica"/>
          <w:spacing w:val="2"/>
          <w:szCs w:val="22"/>
        </w:rPr>
        <w:t xml:space="preserve">je </w:t>
      </w:r>
      <w:r w:rsidR="00AB71A0" w:rsidRPr="001A69EF">
        <w:rPr>
          <w:rFonts w:ascii="Helvetica" w:hAnsi="Helvetica"/>
          <w:spacing w:val="2"/>
          <w:szCs w:val="22"/>
        </w:rPr>
        <w:t xml:space="preserve">0,5 Millimeter dicke </w:t>
      </w:r>
      <w:r w:rsidR="00AB6552" w:rsidRPr="001A69EF">
        <w:rPr>
          <w:rFonts w:ascii="Helvetica" w:hAnsi="Helvetica"/>
          <w:spacing w:val="2"/>
          <w:szCs w:val="22"/>
        </w:rPr>
        <w:t>Schichten</w:t>
      </w:r>
      <w:r w:rsidRPr="001A69EF">
        <w:rPr>
          <w:rFonts w:ascii="Helvetica" w:hAnsi="Helvetica"/>
          <w:spacing w:val="2"/>
          <w:szCs w:val="22"/>
        </w:rPr>
        <w:t xml:space="preserve"> ThermaCote aufgebracht</w:t>
      </w:r>
      <w:r w:rsidR="00C12C79" w:rsidRPr="001A69EF">
        <w:rPr>
          <w:rFonts w:ascii="Helvetica" w:hAnsi="Helvetica"/>
          <w:spacing w:val="2"/>
          <w:szCs w:val="22"/>
        </w:rPr>
        <w:t xml:space="preserve">. Damit </w:t>
      </w:r>
      <w:r w:rsidR="00E30691" w:rsidRPr="001A69EF">
        <w:rPr>
          <w:rFonts w:ascii="Helvetica" w:hAnsi="Helvetica"/>
          <w:spacing w:val="2"/>
          <w:szCs w:val="22"/>
        </w:rPr>
        <w:t xml:space="preserve">jede </w:t>
      </w:r>
      <w:r w:rsidR="00C12C79" w:rsidRPr="001A69EF">
        <w:rPr>
          <w:rFonts w:ascii="Helvetica" w:hAnsi="Helvetica"/>
          <w:spacing w:val="2"/>
          <w:szCs w:val="22"/>
        </w:rPr>
        <w:t xml:space="preserve">einzelne </w:t>
      </w:r>
      <w:r w:rsidR="00E30691" w:rsidRPr="001A69EF">
        <w:rPr>
          <w:rFonts w:ascii="Helvetica" w:hAnsi="Helvetica"/>
          <w:spacing w:val="2"/>
          <w:szCs w:val="22"/>
        </w:rPr>
        <w:t xml:space="preserve">Schicht </w:t>
      </w:r>
      <w:r w:rsidR="00AB6552" w:rsidRPr="001A69EF">
        <w:rPr>
          <w:rFonts w:ascii="Helvetica" w:hAnsi="Helvetica"/>
          <w:spacing w:val="2"/>
          <w:szCs w:val="22"/>
        </w:rPr>
        <w:t xml:space="preserve">gut durchtrocknen </w:t>
      </w:r>
      <w:r w:rsidR="00C12C79" w:rsidRPr="001A69EF">
        <w:rPr>
          <w:rFonts w:ascii="Helvetica" w:hAnsi="Helvetica"/>
          <w:spacing w:val="2"/>
          <w:szCs w:val="22"/>
        </w:rPr>
        <w:t xml:space="preserve">konnte, wurden pro Tag nur </w:t>
      </w:r>
      <w:r w:rsidR="00AB6552" w:rsidRPr="001A69EF">
        <w:rPr>
          <w:rFonts w:ascii="Helvetica" w:hAnsi="Helvetica"/>
          <w:spacing w:val="2"/>
          <w:szCs w:val="22"/>
        </w:rPr>
        <w:t xml:space="preserve">zwei Tanks </w:t>
      </w:r>
      <w:r w:rsidR="00E30691" w:rsidRPr="001A69EF">
        <w:rPr>
          <w:rFonts w:ascii="Helvetica" w:hAnsi="Helvetica"/>
          <w:spacing w:val="2"/>
          <w:szCs w:val="22"/>
        </w:rPr>
        <w:t>beschichtet</w:t>
      </w:r>
      <w:r w:rsidR="00AB6552" w:rsidRPr="001A69EF">
        <w:rPr>
          <w:rFonts w:ascii="Helvetica" w:hAnsi="Helvetica"/>
          <w:spacing w:val="2"/>
          <w:szCs w:val="22"/>
        </w:rPr>
        <w:t xml:space="preserve">. </w:t>
      </w:r>
      <w:r w:rsidR="00C12C79" w:rsidRPr="001A69EF">
        <w:rPr>
          <w:rFonts w:ascii="Helvetica" w:hAnsi="Helvetica"/>
          <w:spacing w:val="2"/>
          <w:szCs w:val="22"/>
        </w:rPr>
        <w:t xml:space="preserve">Das Aufsprühen jeder Schicht dauerte </w:t>
      </w:r>
      <w:r w:rsidR="00940348" w:rsidRPr="001A69EF">
        <w:rPr>
          <w:rFonts w:ascii="Helvetica" w:hAnsi="Helvetica"/>
          <w:spacing w:val="2"/>
          <w:szCs w:val="22"/>
        </w:rPr>
        <w:t xml:space="preserve">etwa </w:t>
      </w:r>
      <w:r w:rsidR="00C12C79" w:rsidRPr="001A69EF">
        <w:rPr>
          <w:rFonts w:ascii="Helvetica" w:hAnsi="Helvetica"/>
          <w:spacing w:val="2"/>
          <w:szCs w:val="22"/>
        </w:rPr>
        <w:t>vier Stunden</w:t>
      </w:r>
      <w:r w:rsidR="00CF2FFF" w:rsidRPr="001A69EF">
        <w:rPr>
          <w:rFonts w:ascii="Helvetica" w:hAnsi="Helvetica"/>
          <w:spacing w:val="2"/>
          <w:szCs w:val="22"/>
        </w:rPr>
        <w:t xml:space="preserve"> pro Tank</w:t>
      </w:r>
      <w:r w:rsidR="00C12C79" w:rsidRPr="001A69EF">
        <w:rPr>
          <w:rFonts w:ascii="Helvetica" w:hAnsi="Helvetica"/>
          <w:spacing w:val="2"/>
          <w:szCs w:val="22"/>
        </w:rPr>
        <w:t>.</w:t>
      </w:r>
    </w:p>
    <w:p w14:paraId="7F93BAF0" w14:textId="3E6D4473" w:rsidR="00CF2FFF" w:rsidRPr="00CF2FFF" w:rsidRDefault="00CF2FFF" w:rsidP="00CF2FFF">
      <w:pPr>
        <w:spacing w:before="240" w:after="120" w:line="276" w:lineRule="auto"/>
        <w:rPr>
          <w:rFonts w:ascii="Helvetica" w:hAnsi="Helvetica"/>
          <w:b/>
          <w:color w:val="000000" w:themeColor="text1"/>
          <w:spacing w:val="2"/>
          <w:szCs w:val="22"/>
        </w:rPr>
      </w:pPr>
      <w:r w:rsidRPr="00CF2FFF">
        <w:rPr>
          <w:rFonts w:ascii="Helvetica" w:hAnsi="Helvetica"/>
          <w:b/>
          <w:color w:val="000000" w:themeColor="text1"/>
          <w:spacing w:val="2"/>
          <w:szCs w:val="22"/>
        </w:rPr>
        <w:t>Vielseitige, sprüh</w:t>
      </w:r>
      <w:r>
        <w:rPr>
          <w:rFonts w:ascii="Helvetica" w:hAnsi="Helvetica"/>
          <w:b/>
          <w:color w:val="000000" w:themeColor="text1"/>
          <w:spacing w:val="2"/>
          <w:szCs w:val="22"/>
        </w:rPr>
        <w:t xml:space="preserve">bare </w:t>
      </w:r>
      <w:r w:rsidRPr="00CF2FFF">
        <w:rPr>
          <w:rFonts w:ascii="Helvetica" w:hAnsi="Helvetica"/>
          <w:b/>
          <w:color w:val="000000" w:themeColor="text1"/>
          <w:spacing w:val="2"/>
          <w:szCs w:val="22"/>
        </w:rPr>
        <w:t>Wärmeisolierung</w:t>
      </w:r>
    </w:p>
    <w:p w14:paraId="7326FFA2" w14:textId="206DAAEB" w:rsidR="00CF2FFF" w:rsidRDefault="00CF2FFF" w:rsidP="005826C1">
      <w:pPr>
        <w:spacing w:before="120" w:after="120" w:line="276" w:lineRule="auto"/>
        <w:rPr>
          <w:rFonts w:ascii="Helvetica" w:hAnsi="Helvetica"/>
          <w:color w:val="000000" w:themeColor="text1"/>
          <w:spacing w:val="2"/>
          <w:szCs w:val="22"/>
        </w:rPr>
      </w:pPr>
      <w:r w:rsidRPr="006F3AB6">
        <w:rPr>
          <w:rFonts w:ascii="Helvetica" w:hAnsi="Helvetica"/>
          <w:color w:val="000000" w:themeColor="text1"/>
          <w:spacing w:val="2"/>
          <w:szCs w:val="22"/>
        </w:rPr>
        <w:t xml:space="preserve">Neben Tanks profitieren z.B. </w:t>
      </w:r>
      <w:r>
        <w:rPr>
          <w:rFonts w:ascii="Helvetica" w:hAnsi="Helvetica"/>
          <w:color w:val="000000" w:themeColor="text1"/>
          <w:spacing w:val="2"/>
          <w:szCs w:val="22"/>
        </w:rPr>
        <w:t xml:space="preserve">auch </w:t>
      </w:r>
      <w:r w:rsidRPr="006F3AB6">
        <w:rPr>
          <w:rFonts w:ascii="Helvetica" w:hAnsi="Helvetica"/>
          <w:color w:val="000000" w:themeColor="text1"/>
          <w:spacing w:val="2"/>
          <w:szCs w:val="22"/>
        </w:rPr>
        <w:t>Kessel, Rohre oder Armaturen von der thermoisolierenden Acrylharzlösung</w:t>
      </w:r>
      <w:r>
        <w:rPr>
          <w:rFonts w:ascii="Helvetica" w:hAnsi="Helvetica"/>
          <w:color w:val="000000" w:themeColor="text1"/>
          <w:spacing w:val="2"/>
          <w:szCs w:val="22"/>
        </w:rPr>
        <w:t xml:space="preserve"> ThermaCote, denn </w:t>
      </w:r>
      <w:r w:rsidR="00940348">
        <w:rPr>
          <w:rFonts w:ascii="Helvetica" w:hAnsi="Helvetica"/>
          <w:color w:val="000000" w:themeColor="text1"/>
          <w:spacing w:val="2"/>
          <w:szCs w:val="22"/>
        </w:rPr>
        <w:t xml:space="preserve">die enthaltenen, kleinen </w:t>
      </w:r>
      <w:r w:rsidRPr="006F3AB6">
        <w:rPr>
          <w:rFonts w:ascii="Helvetica" w:hAnsi="Helvetica"/>
          <w:color w:val="000000" w:themeColor="text1"/>
          <w:spacing w:val="2"/>
          <w:szCs w:val="22"/>
        </w:rPr>
        <w:t>Keramikpartikel</w:t>
      </w:r>
      <w:r w:rsidR="00940348">
        <w:rPr>
          <w:rFonts w:ascii="Helvetica" w:hAnsi="Helvetica"/>
          <w:color w:val="000000" w:themeColor="text1"/>
          <w:spacing w:val="2"/>
          <w:szCs w:val="22"/>
        </w:rPr>
        <w:t xml:space="preserve"> legen sich </w:t>
      </w:r>
      <w:r w:rsidRPr="006F3AB6">
        <w:rPr>
          <w:rFonts w:ascii="Helvetica" w:hAnsi="Helvetica"/>
          <w:color w:val="000000" w:themeColor="text1"/>
          <w:spacing w:val="2"/>
          <w:szCs w:val="22"/>
        </w:rPr>
        <w:t>schuppenartig übereinander</w:t>
      </w:r>
      <w:r w:rsidR="006B0289">
        <w:rPr>
          <w:rFonts w:ascii="Helvetica" w:hAnsi="Helvetica"/>
          <w:color w:val="000000" w:themeColor="text1"/>
          <w:spacing w:val="2"/>
          <w:szCs w:val="22"/>
        </w:rPr>
        <w:t xml:space="preserve"> </w:t>
      </w:r>
      <w:r w:rsidRPr="006F3AB6">
        <w:rPr>
          <w:rFonts w:ascii="Helvetica" w:hAnsi="Helvetica"/>
          <w:color w:val="000000" w:themeColor="text1"/>
          <w:spacing w:val="2"/>
          <w:szCs w:val="22"/>
        </w:rPr>
        <w:t xml:space="preserve">und </w:t>
      </w:r>
      <w:r w:rsidR="00940348">
        <w:rPr>
          <w:rFonts w:ascii="Helvetica" w:hAnsi="Helvetica"/>
          <w:color w:val="000000" w:themeColor="text1"/>
          <w:spacing w:val="2"/>
          <w:szCs w:val="22"/>
        </w:rPr>
        <w:t xml:space="preserve">behindern den </w:t>
      </w:r>
      <w:r w:rsidR="00940348" w:rsidRPr="006F3AB6">
        <w:rPr>
          <w:rFonts w:ascii="Helvetica" w:hAnsi="Helvetica"/>
          <w:color w:val="000000" w:themeColor="text1"/>
          <w:spacing w:val="2"/>
          <w:szCs w:val="22"/>
        </w:rPr>
        <w:t>Wärmeübergang</w:t>
      </w:r>
      <w:r w:rsidRPr="006F3AB6">
        <w:rPr>
          <w:rFonts w:ascii="Helvetica" w:hAnsi="Helvetica"/>
          <w:color w:val="000000" w:themeColor="text1"/>
          <w:spacing w:val="2"/>
          <w:szCs w:val="22"/>
        </w:rPr>
        <w:t>.</w:t>
      </w:r>
    </w:p>
    <w:p w14:paraId="2C96343C" w14:textId="7C5EA5EC" w:rsidR="00AB6552" w:rsidRPr="00C91C8E" w:rsidRDefault="00CF2FFF" w:rsidP="00C164AB">
      <w:pPr>
        <w:spacing w:before="240" w:after="120" w:line="276" w:lineRule="auto"/>
        <w:rPr>
          <w:rFonts w:ascii="Helvetica" w:hAnsi="Helvetica"/>
          <w:color w:val="000000" w:themeColor="text1"/>
          <w:spacing w:val="2"/>
          <w:szCs w:val="22"/>
        </w:rPr>
      </w:pPr>
      <w:r w:rsidRPr="006F3AB6">
        <w:rPr>
          <w:rFonts w:ascii="Helvetica" w:hAnsi="Helvetica"/>
          <w:color w:val="000000" w:themeColor="text1"/>
          <w:spacing w:val="2"/>
          <w:szCs w:val="22"/>
        </w:rPr>
        <w:t xml:space="preserve">Die Temperaturen der zu beschichtenden Oberflächen können bis zu 145 °C betragen, sodass eine Prozessunterbrechung für die Behandlung </w:t>
      </w:r>
      <w:r>
        <w:rPr>
          <w:rFonts w:ascii="Helvetica" w:hAnsi="Helvetica"/>
          <w:color w:val="000000" w:themeColor="text1"/>
          <w:spacing w:val="2"/>
          <w:szCs w:val="22"/>
        </w:rPr>
        <w:t>in der Regel</w:t>
      </w:r>
      <w:r w:rsidRPr="006F3AB6">
        <w:rPr>
          <w:rFonts w:ascii="Helvetica" w:hAnsi="Helvetica"/>
          <w:color w:val="000000" w:themeColor="text1"/>
          <w:spacing w:val="2"/>
          <w:szCs w:val="22"/>
        </w:rPr>
        <w:t xml:space="preserve"> entfällt. </w:t>
      </w:r>
      <w:r>
        <w:rPr>
          <w:rFonts w:ascii="Helvetica" w:hAnsi="Helvetica"/>
          <w:color w:val="000000" w:themeColor="text1"/>
          <w:spacing w:val="2"/>
          <w:szCs w:val="22"/>
        </w:rPr>
        <w:t>Außerdem hat die Isolierung keinen Einfluss auf die Brandlast.</w:t>
      </w:r>
      <w:r w:rsidR="00132F25">
        <w:rPr>
          <w:rFonts w:ascii="Helvetica" w:hAnsi="Helvetica"/>
          <w:color w:val="000000" w:themeColor="text1"/>
          <w:spacing w:val="2"/>
          <w:szCs w:val="22"/>
        </w:rPr>
        <w:t xml:space="preserve"> </w:t>
      </w:r>
      <w:r>
        <w:rPr>
          <w:rFonts w:ascii="Helvetica" w:hAnsi="Helvetica"/>
          <w:color w:val="000000" w:themeColor="text1"/>
          <w:spacing w:val="2"/>
          <w:szCs w:val="22"/>
        </w:rPr>
        <w:t xml:space="preserve">ThermaCote, das </w:t>
      </w:r>
      <w:r w:rsidR="0041303A">
        <w:rPr>
          <w:rFonts w:ascii="Helvetica" w:hAnsi="Helvetica"/>
          <w:color w:val="000000" w:themeColor="text1"/>
          <w:spacing w:val="2"/>
          <w:szCs w:val="22"/>
        </w:rPr>
        <w:t xml:space="preserve">erst seit Kurzem in Deutschland vertrieben wird, </w:t>
      </w:r>
      <w:r w:rsidR="00132F25">
        <w:rPr>
          <w:rFonts w:ascii="Helvetica" w:hAnsi="Helvetica"/>
          <w:color w:val="000000" w:themeColor="text1"/>
          <w:spacing w:val="2"/>
          <w:szCs w:val="22"/>
        </w:rPr>
        <w:t xml:space="preserve">reduziert aber nicht nur den </w:t>
      </w:r>
      <w:r w:rsidR="00AB71A0">
        <w:rPr>
          <w:rFonts w:ascii="Helvetica" w:hAnsi="Helvetica"/>
          <w:color w:val="000000" w:themeColor="text1"/>
          <w:spacing w:val="2"/>
          <w:szCs w:val="22"/>
        </w:rPr>
        <w:t>Wärme</w:t>
      </w:r>
      <w:r w:rsidR="00132F25">
        <w:rPr>
          <w:rFonts w:ascii="Helvetica" w:hAnsi="Helvetica"/>
          <w:color w:val="000000" w:themeColor="text1"/>
          <w:spacing w:val="2"/>
          <w:szCs w:val="22"/>
        </w:rPr>
        <w:t>übertrag</w:t>
      </w:r>
      <w:r w:rsidR="00AB71A0">
        <w:rPr>
          <w:rFonts w:ascii="Helvetica" w:hAnsi="Helvetica"/>
          <w:color w:val="000000" w:themeColor="text1"/>
          <w:spacing w:val="2"/>
          <w:szCs w:val="22"/>
        </w:rPr>
        <w:t xml:space="preserve">, sondern </w:t>
      </w:r>
      <w:r w:rsidR="006F3AB6">
        <w:rPr>
          <w:rFonts w:ascii="Helvetica" w:hAnsi="Helvetica"/>
          <w:color w:val="000000" w:themeColor="text1"/>
          <w:spacing w:val="2"/>
          <w:szCs w:val="22"/>
        </w:rPr>
        <w:t xml:space="preserve">dichtet zudem </w:t>
      </w:r>
      <w:r w:rsidR="00E666C8">
        <w:rPr>
          <w:rFonts w:ascii="Helvetica" w:hAnsi="Helvetica"/>
          <w:color w:val="000000" w:themeColor="text1"/>
          <w:spacing w:val="2"/>
          <w:szCs w:val="22"/>
        </w:rPr>
        <w:t xml:space="preserve">kleinere Risse </w:t>
      </w:r>
      <w:r w:rsidR="00E30691">
        <w:rPr>
          <w:rFonts w:ascii="Helvetica" w:hAnsi="Helvetica"/>
          <w:color w:val="000000" w:themeColor="text1"/>
          <w:spacing w:val="2"/>
          <w:szCs w:val="22"/>
        </w:rPr>
        <w:t xml:space="preserve">bis einen Millimeter </w:t>
      </w:r>
      <w:r w:rsidR="006F3AB6">
        <w:rPr>
          <w:rFonts w:ascii="Helvetica" w:hAnsi="Helvetica"/>
          <w:color w:val="000000" w:themeColor="text1"/>
          <w:spacing w:val="2"/>
          <w:szCs w:val="22"/>
        </w:rPr>
        <w:t>ab und schützt vor K</w:t>
      </w:r>
      <w:r w:rsidR="00E666C8">
        <w:rPr>
          <w:rFonts w:ascii="Helvetica" w:hAnsi="Helvetica"/>
          <w:color w:val="000000" w:themeColor="text1"/>
          <w:spacing w:val="2"/>
          <w:szCs w:val="22"/>
        </w:rPr>
        <w:t>orrosion –</w:t>
      </w:r>
      <w:r w:rsidR="00132F25">
        <w:rPr>
          <w:rFonts w:ascii="Helvetica" w:hAnsi="Helvetica"/>
          <w:color w:val="000000" w:themeColor="text1"/>
          <w:spacing w:val="2"/>
          <w:szCs w:val="22"/>
        </w:rPr>
        <w:t xml:space="preserve"> </w:t>
      </w:r>
      <w:r w:rsidR="0041303A">
        <w:rPr>
          <w:rFonts w:ascii="Helvetica" w:hAnsi="Helvetica"/>
          <w:color w:val="000000" w:themeColor="text1"/>
          <w:spacing w:val="2"/>
          <w:szCs w:val="22"/>
        </w:rPr>
        <w:t xml:space="preserve">laut Hersteller </w:t>
      </w:r>
      <w:r w:rsidR="00E666C8">
        <w:rPr>
          <w:rFonts w:ascii="Helvetica" w:hAnsi="Helvetica"/>
          <w:color w:val="000000" w:themeColor="text1"/>
          <w:spacing w:val="2"/>
          <w:szCs w:val="22"/>
        </w:rPr>
        <w:t>mindestens zehn Jahre lang.</w:t>
      </w:r>
    </w:p>
    <w:p w14:paraId="19797CA6" w14:textId="24285F31" w:rsidR="001E4362" w:rsidRDefault="009B79DB" w:rsidP="00822688">
      <w:pPr>
        <w:spacing w:before="120" w:after="120" w:line="276" w:lineRule="auto"/>
        <w:rPr>
          <w:rFonts w:ascii="Helvetica" w:hAnsi="Helvetica"/>
          <w:szCs w:val="22"/>
        </w:rPr>
      </w:pPr>
      <w:r>
        <w:rPr>
          <w:rFonts w:ascii="Helvetica" w:hAnsi="Helvetica"/>
          <w:szCs w:val="22"/>
        </w:rPr>
        <w:t>Weitere Informati</w:t>
      </w:r>
      <w:r w:rsidR="00604D03">
        <w:rPr>
          <w:rFonts w:ascii="Helvetica" w:hAnsi="Helvetica"/>
          <w:szCs w:val="22"/>
        </w:rPr>
        <w:t>o</w:t>
      </w:r>
      <w:r>
        <w:rPr>
          <w:rFonts w:ascii="Helvetica" w:hAnsi="Helvetica"/>
          <w:szCs w:val="22"/>
        </w:rPr>
        <w:t>nen</w:t>
      </w:r>
      <w:r w:rsidR="00116B0C">
        <w:rPr>
          <w:rFonts w:ascii="Helvetica" w:hAnsi="Helvetica"/>
          <w:szCs w:val="22"/>
        </w:rPr>
        <w:t xml:space="preserve"> unter</w:t>
      </w:r>
      <w:r w:rsidR="005A2AEF">
        <w:rPr>
          <w:rFonts w:ascii="Helvetica" w:hAnsi="Helvetica"/>
          <w:szCs w:val="22"/>
        </w:rPr>
        <w:t xml:space="preserve"> </w:t>
      </w:r>
      <w:hyperlink r:id="rId8" w:history="1">
        <w:r w:rsidR="00AF4CCA" w:rsidRPr="00EC08D2">
          <w:rPr>
            <w:rStyle w:val="Hyperlink"/>
            <w:rFonts w:ascii="Helvetica" w:hAnsi="Helvetica"/>
            <w:szCs w:val="22"/>
          </w:rPr>
          <w:t>www.thermacote.de</w:t>
        </w:r>
      </w:hyperlink>
      <w:r w:rsidR="00116B0C">
        <w:rPr>
          <w:rFonts w:ascii="Helvetica" w:hAnsi="Helvetica"/>
          <w:szCs w:val="22"/>
        </w:rPr>
        <w:t>.</w:t>
      </w:r>
    </w:p>
    <w:p w14:paraId="3929B85B" w14:textId="3E215A90" w:rsidR="00F03F5E" w:rsidRDefault="00E02916" w:rsidP="00DD1AA2">
      <w:pPr>
        <w:spacing w:before="480" w:after="120" w:line="276" w:lineRule="auto"/>
        <w:rPr>
          <w:rFonts w:ascii="Helvetica" w:hAnsi="Helvetica"/>
          <w:b/>
          <w:bCs/>
          <w:i/>
          <w:iCs/>
          <w:sz w:val="20"/>
        </w:rPr>
      </w:pPr>
      <w:r w:rsidRPr="0033225F">
        <w:rPr>
          <w:rFonts w:ascii="Helvetica" w:hAnsi="Helvetica"/>
          <w:b/>
          <w:bCs/>
          <w:i/>
          <w:iCs/>
          <w:sz w:val="20"/>
        </w:rPr>
        <w:lastRenderedPageBreak/>
        <w:t>Abbildung</w:t>
      </w:r>
      <w:r w:rsidR="00216FB7">
        <w:rPr>
          <w:rFonts w:ascii="Helvetica" w:hAnsi="Helvetica"/>
          <w:b/>
          <w:bCs/>
          <w:i/>
          <w:iCs/>
          <w:sz w:val="20"/>
        </w:rPr>
        <w:t>en</w:t>
      </w:r>
    </w:p>
    <w:p w14:paraId="32202E96" w14:textId="77777777" w:rsidR="007656F3" w:rsidRPr="007656F3" w:rsidRDefault="007656F3" w:rsidP="007656F3">
      <w:pPr>
        <w:spacing w:before="120" w:after="120" w:line="276" w:lineRule="auto"/>
        <w:ind w:right="-57"/>
        <w:rPr>
          <w:noProof/>
        </w:rPr>
      </w:pPr>
      <w:r>
        <w:rPr>
          <w:noProof/>
        </w:rPr>
        <w:drawing>
          <wp:inline distT="0" distB="0" distL="0" distR="0" wp14:anchorId="5C9AE4DD" wp14:editId="3D4AD916">
            <wp:extent cx="3060000" cy="2295000"/>
            <wp:effectExtent l="0" t="0" r="7620" b="0"/>
            <wp:docPr id="7" name="Grafik 7" descr="Ein Bild, das draußen, Himmel, Gebäude, Turm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draußen, Himmel, Gebäude, Turm enthält.&#10;&#10;Automatisch generierte Beschreibung"/>
                    <pic:cNvPicPr/>
                  </pic:nvPicPr>
                  <pic:blipFill>
                    <a:blip r:embed="rId9"/>
                    <a:stretch>
                      <a:fillRect/>
                    </a:stretch>
                  </pic:blipFill>
                  <pic:spPr>
                    <a:xfrm>
                      <a:off x="0" y="0"/>
                      <a:ext cx="3060000" cy="2295000"/>
                    </a:xfrm>
                    <a:prstGeom prst="rect">
                      <a:avLst/>
                    </a:prstGeom>
                  </pic:spPr>
                </pic:pic>
              </a:graphicData>
            </a:graphic>
          </wp:inline>
        </w:drawing>
      </w:r>
    </w:p>
    <w:p w14:paraId="209C0EFF" w14:textId="27A9A4B3" w:rsidR="007656F3" w:rsidRPr="007656F3" w:rsidRDefault="007656F3" w:rsidP="007656F3">
      <w:pPr>
        <w:spacing w:before="120" w:after="120" w:line="276" w:lineRule="auto"/>
        <w:ind w:right="-57"/>
        <w:rPr>
          <w:noProof/>
        </w:rPr>
      </w:pPr>
      <w:r>
        <w:rPr>
          <w:noProof/>
        </w:rPr>
        <w:drawing>
          <wp:inline distT="0" distB="0" distL="0" distR="0" wp14:anchorId="67C046D9" wp14:editId="7AF6B968">
            <wp:extent cx="3060000" cy="2287350"/>
            <wp:effectExtent l="0" t="0" r="7620" b="0"/>
            <wp:docPr id="4" name="Grafik 4" descr="Ein Bild, das Himmel, Gebäude, drauß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Himmel, Gebäude, draußen enthält.&#10;&#10;Automatisch generierte Beschreibung"/>
                    <pic:cNvPicPr/>
                  </pic:nvPicPr>
                  <pic:blipFill>
                    <a:blip r:embed="rId10"/>
                    <a:stretch>
                      <a:fillRect/>
                    </a:stretch>
                  </pic:blipFill>
                  <pic:spPr>
                    <a:xfrm>
                      <a:off x="0" y="0"/>
                      <a:ext cx="3060000" cy="2287350"/>
                    </a:xfrm>
                    <a:prstGeom prst="rect">
                      <a:avLst/>
                    </a:prstGeom>
                  </pic:spPr>
                </pic:pic>
              </a:graphicData>
            </a:graphic>
          </wp:inline>
        </w:drawing>
      </w:r>
    </w:p>
    <w:p w14:paraId="387788EE" w14:textId="77777777" w:rsidR="00216FB7" w:rsidRDefault="00216FB7" w:rsidP="005C0F98">
      <w:pPr>
        <w:spacing w:before="120" w:after="120" w:line="276" w:lineRule="auto"/>
        <w:ind w:right="-57"/>
        <w:rPr>
          <w:rFonts w:ascii="Helvetica" w:hAnsi="Helvetica"/>
          <w:sz w:val="16"/>
          <w:szCs w:val="16"/>
        </w:rPr>
      </w:pPr>
      <w:r>
        <w:rPr>
          <w:noProof/>
        </w:rPr>
        <w:drawing>
          <wp:inline distT="0" distB="0" distL="0" distR="0" wp14:anchorId="30613BA6" wp14:editId="201E3CDB">
            <wp:extent cx="3060000" cy="2295000"/>
            <wp:effectExtent l="0" t="0" r="7620" b="0"/>
            <wp:docPr id="1" name="Grafik 1" descr="Ein Bild, das Himmel, draußen, Gebäude, Fabrik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Himmel, draußen, Gebäude, Fabrik enthält.&#10;&#10;Automatisch generierte Beschreibung"/>
                    <pic:cNvPicPr/>
                  </pic:nvPicPr>
                  <pic:blipFill>
                    <a:blip r:embed="rId11"/>
                    <a:stretch>
                      <a:fillRect/>
                    </a:stretch>
                  </pic:blipFill>
                  <pic:spPr>
                    <a:xfrm>
                      <a:off x="0" y="0"/>
                      <a:ext cx="3060000" cy="2295000"/>
                    </a:xfrm>
                    <a:prstGeom prst="rect">
                      <a:avLst/>
                    </a:prstGeom>
                  </pic:spPr>
                </pic:pic>
              </a:graphicData>
            </a:graphic>
          </wp:inline>
        </w:drawing>
      </w:r>
    </w:p>
    <w:p w14:paraId="6F1D51A1" w14:textId="460D4AC4" w:rsidR="000A0DFB" w:rsidRDefault="00F33DC3" w:rsidP="00344C32">
      <w:pPr>
        <w:suppressAutoHyphens/>
        <w:spacing w:before="120" w:after="120" w:line="276" w:lineRule="auto"/>
        <w:ind w:right="1928"/>
        <w:rPr>
          <w:rFonts w:ascii="Helvetica" w:hAnsi="Helvetica"/>
          <w:spacing w:val="-4"/>
          <w:sz w:val="16"/>
          <w:szCs w:val="16"/>
        </w:rPr>
      </w:pPr>
      <w:r w:rsidRPr="00453A66">
        <w:rPr>
          <w:rFonts w:ascii="Helvetica" w:hAnsi="Helvetica"/>
          <w:spacing w:val="2"/>
          <w:sz w:val="16"/>
          <w:szCs w:val="16"/>
        </w:rPr>
        <w:t xml:space="preserve">Bei diesen Tanks wurde in vier Durchgängen eine insgesamt </w:t>
      </w:r>
      <w:r w:rsidR="005C0F98" w:rsidRPr="00453A66">
        <w:rPr>
          <w:rFonts w:ascii="Helvetica" w:hAnsi="Helvetica"/>
          <w:spacing w:val="2"/>
          <w:sz w:val="16"/>
          <w:szCs w:val="16"/>
        </w:rPr>
        <w:t>zwei</w:t>
      </w:r>
      <w:r w:rsidR="005C0F98">
        <w:rPr>
          <w:rFonts w:ascii="Helvetica" w:hAnsi="Helvetica"/>
          <w:sz w:val="16"/>
          <w:szCs w:val="16"/>
        </w:rPr>
        <w:t xml:space="preserve"> Millimeter</w:t>
      </w:r>
      <w:r w:rsidR="00344C32">
        <w:rPr>
          <w:rFonts w:ascii="Helvetica" w:hAnsi="Helvetica"/>
          <w:sz w:val="16"/>
          <w:szCs w:val="16"/>
        </w:rPr>
        <w:t xml:space="preserve"> </w:t>
      </w:r>
      <w:r w:rsidR="005C0F98">
        <w:rPr>
          <w:rFonts w:ascii="Helvetica" w:hAnsi="Helvetica"/>
          <w:sz w:val="16"/>
          <w:szCs w:val="16"/>
        </w:rPr>
        <w:t xml:space="preserve">starke ThermaCote-Schicht aufgespritzt. </w:t>
      </w:r>
      <w:r w:rsidR="00E02916" w:rsidRPr="00216FB7">
        <w:rPr>
          <w:rFonts w:ascii="Helvetica" w:hAnsi="Helvetica"/>
          <w:spacing w:val="-4"/>
          <w:sz w:val="16"/>
          <w:szCs w:val="16"/>
        </w:rPr>
        <w:t>(Foto</w:t>
      </w:r>
      <w:r w:rsidR="00216FB7" w:rsidRPr="00216FB7">
        <w:rPr>
          <w:rFonts w:ascii="Helvetica" w:hAnsi="Helvetica"/>
          <w:spacing w:val="-4"/>
          <w:sz w:val="16"/>
          <w:szCs w:val="16"/>
        </w:rPr>
        <w:t>s</w:t>
      </w:r>
      <w:r w:rsidR="00E02916" w:rsidRPr="00216FB7">
        <w:rPr>
          <w:rFonts w:ascii="Helvetica" w:hAnsi="Helvetica"/>
          <w:spacing w:val="-4"/>
          <w:sz w:val="16"/>
          <w:szCs w:val="16"/>
        </w:rPr>
        <w:t>: ThermaCote)</w:t>
      </w:r>
    </w:p>
    <w:p w14:paraId="1E96AB44" w14:textId="5A0267FB" w:rsidR="001A69EF" w:rsidRPr="00216FB7" w:rsidRDefault="001A69EF" w:rsidP="007656F3">
      <w:pPr>
        <w:spacing w:before="120" w:after="120" w:line="276" w:lineRule="auto"/>
        <w:ind w:right="2296"/>
        <w:rPr>
          <w:rFonts w:ascii="Helvetica" w:hAnsi="Helvetica"/>
          <w:spacing w:val="-8"/>
          <w:sz w:val="16"/>
          <w:szCs w:val="16"/>
        </w:rPr>
      </w:pPr>
      <w:r>
        <w:rPr>
          <w:rFonts w:ascii="Helvetica" w:hAnsi="Helvetica"/>
          <w:spacing w:val="-4"/>
          <w:sz w:val="16"/>
          <w:szCs w:val="16"/>
        </w:rPr>
        <w:t xml:space="preserve">Für den Download der Bilddaten klicken Sie bitte </w:t>
      </w:r>
      <w:hyperlink r:id="rId12" w:history="1">
        <w:r w:rsidRPr="001A69EF">
          <w:rPr>
            <w:rStyle w:val="Hyperlink"/>
            <w:rFonts w:ascii="Helvetica" w:hAnsi="Helvetica"/>
            <w:spacing w:val="-4"/>
            <w:sz w:val="16"/>
            <w:szCs w:val="16"/>
          </w:rPr>
          <w:t>hie</w:t>
        </w:r>
        <w:r w:rsidRPr="001A69EF">
          <w:rPr>
            <w:rStyle w:val="Hyperlink"/>
            <w:rFonts w:ascii="Helvetica" w:hAnsi="Helvetica"/>
            <w:spacing w:val="-4"/>
            <w:sz w:val="16"/>
            <w:szCs w:val="16"/>
          </w:rPr>
          <w:t>r</w:t>
        </w:r>
      </w:hyperlink>
      <w:r>
        <w:rPr>
          <w:rFonts w:ascii="Helvetica" w:hAnsi="Helvetica"/>
          <w:spacing w:val="-4"/>
          <w:sz w:val="16"/>
          <w:szCs w:val="16"/>
        </w:rPr>
        <w:t>.</w:t>
      </w:r>
    </w:p>
    <w:p w14:paraId="66C89B5F" w14:textId="52E63CAD" w:rsidR="00857F5A" w:rsidRPr="00216FB7" w:rsidRDefault="00857F5A">
      <w:pPr>
        <w:rPr>
          <w:rFonts w:ascii="Helvetica" w:hAnsi="Helvetica"/>
          <w:spacing w:val="-8"/>
          <w:sz w:val="16"/>
          <w:szCs w:val="16"/>
        </w:rPr>
      </w:pPr>
      <w:r w:rsidRPr="00216FB7">
        <w:rPr>
          <w:rFonts w:ascii="Helvetica" w:hAnsi="Helvetica"/>
          <w:spacing w:val="-8"/>
          <w:sz w:val="16"/>
          <w:szCs w:val="16"/>
        </w:rPr>
        <w:br w:type="page"/>
      </w:r>
    </w:p>
    <w:p w14:paraId="61913A9F" w14:textId="5A3A43D7" w:rsidR="007C6521" w:rsidRPr="001E4362" w:rsidRDefault="007C6521" w:rsidP="001E4362">
      <w:pPr>
        <w:tabs>
          <w:tab w:val="left" w:pos="9781"/>
        </w:tabs>
        <w:spacing w:before="60" w:after="120" w:line="276" w:lineRule="auto"/>
        <w:ind w:right="-284"/>
        <w:rPr>
          <w:rFonts w:ascii="Helvetica" w:hAnsi="Helvetica" w:cs="Calibri (Textkörper)"/>
          <w:color w:val="000000" w:themeColor="text1"/>
          <w:spacing w:val="-8"/>
          <w:sz w:val="19"/>
          <w:szCs w:val="19"/>
        </w:rPr>
        <w:sectPr w:rsidR="007C6521" w:rsidRPr="001E4362" w:rsidSect="00BE44CC">
          <w:headerReference w:type="default" r:id="rId13"/>
          <w:footerReference w:type="default" r:id="rId14"/>
          <w:type w:val="continuous"/>
          <w:pgSz w:w="11907" w:h="16840" w:code="9"/>
          <w:pgMar w:top="2552" w:right="3515" w:bottom="1134" w:left="1418" w:header="284" w:footer="567" w:gutter="0"/>
          <w:cols w:space="284"/>
          <w:docGrid w:linePitch="299"/>
        </w:sectPr>
      </w:pPr>
    </w:p>
    <w:tbl>
      <w:tblPr>
        <w:tblW w:w="8575" w:type="dxa"/>
        <w:tblLayout w:type="fixed"/>
        <w:tblCellMar>
          <w:left w:w="70" w:type="dxa"/>
          <w:right w:w="70" w:type="dxa"/>
        </w:tblCellMar>
        <w:tblLook w:val="0000" w:firstRow="0" w:lastRow="0" w:firstColumn="0" w:lastColumn="0" w:noHBand="0" w:noVBand="0"/>
      </w:tblPr>
      <w:tblGrid>
        <w:gridCol w:w="4061"/>
        <w:gridCol w:w="4514"/>
      </w:tblGrid>
      <w:tr w:rsidR="00CD1092" w14:paraId="288E207F" w14:textId="77777777" w:rsidTr="003845B7">
        <w:tc>
          <w:tcPr>
            <w:tcW w:w="4061" w:type="dxa"/>
            <w:tcBorders>
              <w:top w:val="nil"/>
              <w:left w:val="nil"/>
              <w:bottom w:val="nil"/>
              <w:right w:val="nil"/>
            </w:tcBorders>
          </w:tcPr>
          <w:p w14:paraId="2168DF95" w14:textId="77777777" w:rsidR="00CD1092" w:rsidRPr="001F35AB" w:rsidRDefault="00CD1092" w:rsidP="003845B7">
            <w:pPr>
              <w:tabs>
                <w:tab w:val="left" w:pos="9781"/>
              </w:tabs>
              <w:spacing w:after="20" w:line="252" w:lineRule="auto"/>
              <w:ind w:left="-57"/>
              <w:rPr>
                <w:rFonts w:cs="Arial"/>
                <w:bCs/>
                <w:sz w:val="18"/>
                <w:szCs w:val="18"/>
              </w:rPr>
            </w:pPr>
            <w:bookmarkStart w:id="0" w:name="OLE_LINK1"/>
            <w:bookmarkStart w:id="1" w:name="OLE_LINK2"/>
            <w:r w:rsidRPr="001F35AB">
              <w:rPr>
                <w:rFonts w:cs="Arial"/>
                <w:b/>
                <w:bCs/>
                <w:sz w:val="18"/>
                <w:szCs w:val="18"/>
              </w:rPr>
              <w:lastRenderedPageBreak/>
              <w:t>Weitere Informationen:</w:t>
            </w:r>
          </w:p>
          <w:p w14:paraId="4F562AE6" w14:textId="04DF1779" w:rsidR="00CD1092" w:rsidRPr="005826C1" w:rsidRDefault="00E0673E" w:rsidP="00344C32">
            <w:pPr>
              <w:tabs>
                <w:tab w:val="left" w:pos="9781"/>
              </w:tabs>
              <w:spacing w:line="252" w:lineRule="auto"/>
              <w:ind w:left="-57"/>
              <w:rPr>
                <w:rFonts w:cs="Arial"/>
                <w:spacing w:val="-5"/>
                <w:sz w:val="18"/>
                <w:szCs w:val="18"/>
              </w:rPr>
            </w:pPr>
            <w:r w:rsidRPr="005826C1">
              <w:rPr>
                <w:rFonts w:cs="Arial"/>
                <w:bCs/>
                <w:spacing w:val="-5"/>
                <w:sz w:val="18"/>
                <w:szCs w:val="18"/>
              </w:rPr>
              <w:t>Colours Online GbR</w:t>
            </w:r>
            <w:r w:rsidR="00CD1092" w:rsidRPr="005826C1">
              <w:rPr>
                <w:rFonts w:cs="Arial"/>
                <w:spacing w:val="-5"/>
                <w:sz w:val="18"/>
                <w:szCs w:val="18"/>
              </w:rPr>
              <w:t>, Lutz Nierhoff</w:t>
            </w:r>
          </w:p>
          <w:p w14:paraId="37B8963E" w14:textId="37C29321" w:rsidR="00CD1092" w:rsidRPr="005826C1" w:rsidRDefault="00E0673E" w:rsidP="00344C32">
            <w:pPr>
              <w:tabs>
                <w:tab w:val="left" w:pos="9781"/>
              </w:tabs>
              <w:spacing w:line="252" w:lineRule="auto"/>
              <w:ind w:left="-57" w:right="-340"/>
              <w:rPr>
                <w:rFonts w:cs="Arial"/>
                <w:spacing w:val="-5"/>
                <w:sz w:val="18"/>
                <w:szCs w:val="18"/>
              </w:rPr>
            </w:pPr>
            <w:r w:rsidRPr="005826C1">
              <w:rPr>
                <w:rFonts w:cs="Arial"/>
                <w:spacing w:val="-5"/>
                <w:sz w:val="18"/>
                <w:szCs w:val="18"/>
              </w:rPr>
              <w:t>Bahnhofstr. 87</w:t>
            </w:r>
            <w:r w:rsidR="00CD1092" w:rsidRPr="005826C1">
              <w:rPr>
                <w:rFonts w:cs="Arial"/>
                <w:spacing w:val="-5"/>
                <w:sz w:val="18"/>
                <w:szCs w:val="18"/>
              </w:rPr>
              <w:t xml:space="preserve">, </w:t>
            </w:r>
            <w:r w:rsidRPr="005826C1">
              <w:rPr>
                <w:rFonts w:cs="Arial"/>
                <w:spacing w:val="-5"/>
                <w:sz w:val="18"/>
                <w:szCs w:val="18"/>
              </w:rPr>
              <w:t>33803 Steinhagen</w:t>
            </w:r>
          </w:p>
          <w:p w14:paraId="3F689673" w14:textId="1F335B10" w:rsidR="00CD1092" w:rsidRPr="005826C1" w:rsidRDefault="00CD1092" w:rsidP="00344C32">
            <w:pPr>
              <w:tabs>
                <w:tab w:val="left" w:pos="9781"/>
              </w:tabs>
              <w:spacing w:line="252" w:lineRule="auto"/>
              <w:ind w:left="-57"/>
              <w:rPr>
                <w:rFonts w:cs="Arial"/>
                <w:spacing w:val="-5"/>
                <w:sz w:val="18"/>
                <w:szCs w:val="18"/>
              </w:rPr>
            </w:pPr>
            <w:r w:rsidRPr="005826C1">
              <w:rPr>
                <w:rFonts w:cs="Arial"/>
                <w:spacing w:val="-5"/>
                <w:sz w:val="18"/>
                <w:szCs w:val="18"/>
              </w:rPr>
              <w:t>Tel.:</w:t>
            </w:r>
            <w:r w:rsidR="003127E0">
              <w:rPr>
                <w:rFonts w:cs="Arial"/>
                <w:spacing w:val="-5"/>
                <w:sz w:val="18"/>
                <w:szCs w:val="18"/>
              </w:rPr>
              <w:t xml:space="preserve"> </w:t>
            </w:r>
            <w:bdo w:val="ltr">
              <w:r w:rsidR="00E0673E" w:rsidRPr="005826C1">
                <w:rPr>
                  <w:rFonts w:cs="Arial"/>
                  <w:spacing w:val="-5"/>
                  <w:sz w:val="18"/>
                  <w:szCs w:val="18"/>
                </w:rPr>
                <w:t>+49 5204 8714925</w:t>
              </w:r>
              <w:r w:rsidR="001F35AB" w:rsidRPr="005826C1">
                <w:rPr>
                  <w:rFonts w:cs="Arial"/>
                  <w:spacing w:val="-5"/>
                  <w:sz w:val="18"/>
                  <w:szCs w:val="18"/>
                </w:rPr>
                <w:t>‬</w:t>
              </w:r>
              <w:r w:rsidRPr="005826C1">
                <w:rPr>
                  <w:spacing w:val="-5"/>
                  <w:sz w:val="18"/>
                  <w:szCs w:val="18"/>
                </w:rPr>
                <w:t>‬</w:t>
              </w:r>
              <w:r w:rsidRPr="005826C1">
                <w:rPr>
                  <w:spacing w:val="-5"/>
                  <w:sz w:val="18"/>
                  <w:szCs w:val="18"/>
                </w:rPr>
                <w:t>‬</w:t>
              </w:r>
              <w:r w:rsidRPr="005826C1">
                <w:rPr>
                  <w:spacing w:val="-5"/>
                  <w:sz w:val="18"/>
                  <w:szCs w:val="18"/>
                </w:rPr>
                <w:t>‬</w:t>
              </w:r>
              <w:r w:rsidRPr="005826C1">
                <w:rPr>
                  <w:spacing w:val="-5"/>
                  <w:sz w:val="18"/>
                  <w:szCs w:val="18"/>
                </w:rPr>
                <w:t>‬</w:t>
              </w:r>
              <w:r w:rsidRPr="005826C1">
                <w:rPr>
                  <w:spacing w:val="-5"/>
                  <w:sz w:val="18"/>
                  <w:szCs w:val="18"/>
                </w:rPr>
                <w:t>‬</w:t>
              </w:r>
              <w:r w:rsidRPr="005826C1">
                <w:rPr>
                  <w:spacing w:val="-5"/>
                  <w:sz w:val="18"/>
                  <w:szCs w:val="18"/>
                </w:rPr>
                <w:t>‬</w:t>
              </w:r>
              <w:r w:rsidRPr="005826C1">
                <w:rPr>
                  <w:spacing w:val="-5"/>
                  <w:sz w:val="18"/>
                  <w:szCs w:val="18"/>
                </w:rPr>
                <w:t>‬</w:t>
              </w:r>
              <w:r w:rsidRPr="005826C1">
                <w:rPr>
                  <w:spacing w:val="-5"/>
                  <w:sz w:val="18"/>
                  <w:szCs w:val="18"/>
                </w:rPr>
                <w:t>‬</w:t>
              </w:r>
              <w:r w:rsidRPr="005826C1">
                <w:rPr>
                  <w:spacing w:val="-5"/>
                  <w:sz w:val="18"/>
                  <w:szCs w:val="18"/>
                </w:rPr>
                <w:t>‬</w:t>
              </w:r>
              <w:r w:rsidRPr="005826C1">
                <w:rPr>
                  <w:spacing w:val="-5"/>
                  <w:sz w:val="18"/>
                  <w:szCs w:val="18"/>
                </w:rPr>
                <w:t>‬</w:t>
              </w:r>
              <w:r w:rsidRPr="005826C1">
                <w:rPr>
                  <w:spacing w:val="-5"/>
                  <w:sz w:val="18"/>
                  <w:szCs w:val="18"/>
                </w:rPr>
                <w:t>‬</w:t>
              </w:r>
              <w:r w:rsidRPr="005826C1">
                <w:rPr>
                  <w:spacing w:val="-5"/>
                  <w:sz w:val="18"/>
                  <w:szCs w:val="18"/>
                </w:rPr>
                <w:t>‬</w:t>
              </w:r>
              <w:r w:rsidRPr="005826C1">
                <w:rPr>
                  <w:spacing w:val="-5"/>
                  <w:sz w:val="18"/>
                  <w:szCs w:val="18"/>
                </w:rPr>
                <w:t>‬</w:t>
              </w:r>
              <w:r w:rsidRPr="005826C1">
                <w:rPr>
                  <w:spacing w:val="-5"/>
                  <w:sz w:val="18"/>
                  <w:szCs w:val="18"/>
                </w:rPr>
                <w:t>‬</w:t>
              </w:r>
              <w:r w:rsidRPr="005826C1">
                <w:rPr>
                  <w:spacing w:val="-5"/>
                  <w:sz w:val="18"/>
                  <w:szCs w:val="18"/>
                </w:rPr>
                <w:t>‬</w:t>
              </w:r>
              <w:r w:rsidRPr="005826C1">
                <w:rPr>
                  <w:spacing w:val="-5"/>
                  <w:sz w:val="18"/>
                  <w:szCs w:val="18"/>
                </w:rPr>
                <w:t>‬</w:t>
              </w:r>
              <w:r w:rsidRPr="005826C1">
                <w:rPr>
                  <w:spacing w:val="-5"/>
                  <w:sz w:val="18"/>
                  <w:szCs w:val="18"/>
                </w:rPr>
                <w:t>‬</w:t>
              </w:r>
              <w:r w:rsidRPr="005826C1">
                <w:rPr>
                  <w:spacing w:val="-5"/>
                  <w:sz w:val="18"/>
                  <w:szCs w:val="18"/>
                </w:rPr>
                <w:t>‬</w:t>
              </w:r>
              <w:r w:rsidRPr="005826C1">
                <w:rPr>
                  <w:spacing w:val="-5"/>
                  <w:sz w:val="18"/>
                  <w:szCs w:val="18"/>
                </w:rPr>
                <w:t>‬</w:t>
              </w:r>
              <w:r w:rsidRPr="005826C1">
                <w:rPr>
                  <w:spacing w:val="-5"/>
                  <w:sz w:val="18"/>
                  <w:szCs w:val="18"/>
                </w:rPr>
                <w:t>‬</w:t>
              </w:r>
              <w:r w:rsidR="009A2B89" w:rsidRPr="005826C1">
                <w:rPr>
                  <w:spacing w:val="-5"/>
                  <w:sz w:val="18"/>
                  <w:szCs w:val="18"/>
                </w:rPr>
                <w:t>‬</w:t>
              </w:r>
              <w:r w:rsidR="0051543E" w:rsidRPr="005826C1">
                <w:rPr>
                  <w:spacing w:val="-5"/>
                  <w:sz w:val="18"/>
                  <w:szCs w:val="18"/>
                </w:rPr>
                <w:t>‬</w:t>
              </w:r>
              <w:r w:rsidR="003A3FB7" w:rsidRPr="005826C1">
                <w:rPr>
                  <w:spacing w:val="-5"/>
                  <w:sz w:val="18"/>
                  <w:szCs w:val="18"/>
                </w:rPr>
                <w:t>‬</w:t>
              </w:r>
              <w:r w:rsidR="00056E6E" w:rsidRPr="005826C1">
                <w:rPr>
                  <w:spacing w:val="-5"/>
                  <w:sz w:val="18"/>
                  <w:szCs w:val="18"/>
                </w:rPr>
                <w:t>‬</w:t>
              </w:r>
              <w:r w:rsidR="00801387" w:rsidRPr="005826C1">
                <w:rPr>
                  <w:spacing w:val="-5"/>
                  <w:sz w:val="18"/>
                  <w:szCs w:val="18"/>
                </w:rPr>
                <w:t>‬</w:t>
              </w:r>
              <w:r w:rsidR="00911951" w:rsidRPr="005826C1">
                <w:rPr>
                  <w:spacing w:val="-5"/>
                  <w:sz w:val="18"/>
                  <w:szCs w:val="18"/>
                </w:rPr>
                <w:t>‬</w:t>
              </w:r>
              <w:r w:rsidR="00583F76" w:rsidRPr="005826C1">
                <w:rPr>
                  <w:spacing w:val="-5"/>
                  <w:sz w:val="18"/>
                  <w:szCs w:val="18"/>
                </w:rPr>
                <w:t>‬</w:t>
              </w:r>
              <w:r w:rsidR="00601735" w:rsidRPr="005826C1">
                <w:rPr>
                  <w:sz w:val="18"/>
                  <w:szCs w:val="18"/>
                </w:rPr>
                <w:t>‬</w:t>
              </w:r>
              <w:r w:rsidR="004D124E" w:rsidRPr="005826C1">
                <w:rPr>
                  <w:sz w:val="18"/>
                  <w:szCs w:val="18"/>
                </w:rPr>
                <w:t>‬</w:t>
              </w:r>
              <w:r w:rsidR="004D124E" w:rsidRPr="005826C1">
                <w:rPr>
                  <w:sz w:val="18"/>
                  <w:szCs w:val="18"/>
                </w:rPr>
                <w:t>‬</w:t>
              </w:r>
              <w:r w:rsidR="004F6681" w:rsidRPr="005826C1">
                <w:rPr>
                  <w:sz w:val="18"/>
                  <w:szCs w:val="18"/>
                </w:rPr>
                <w:t>‬</w:t>
              </w:r>
              <w:r w:rsidR="00415231" w:rsidRPr="005826C1">
                <w:rPr>
                  <w:sz w:val="18"/>
                  <w:szCs w:val="18"/>
                </w:rPr>
                <w:t>‬</w:t>
              </w:r>
              <w:r w:rsidR="0041303A" w:rsidRPr="005826C1">
                <w:rPr>
                  <w:sz w:val="18"/>
                  <w:szCs w:val="18"/>
                </w:rPr>
                <w:t>‬</w:t>
              </w:r>
              <w:r w:rsidR="006B0289" w:rsidRPr="005826C1">
                <w:rPr>
                  <w:sz w:val="18"/>
                  <w:szCs w:val="18"/>
                </w:rPr>
                <w:t>‬</w:t>
              </w:r>
              <w:r w:rsidR="007E3B1B" w:rsidRPr="005826C1">
                <w:rPr>
                  <w:sz w:val="18"/>
                  <w:szCs w:val="18"/>
                </w:rPr>
                <w:t>‬</w:t>
              </w:r>
              <w:r w:rsidR="00FF632D" w:rsidRPr="005826C1">
                <w:rPr>
                  <w:sz w:val="18"/>
                  <w:szCs w:val="18"/>
                </w:rPr>
                <w:t>‬</w:t>
              </w:r>
              <w:r w:rsidR="00A92699" w:rsidRPr="005826C1">
                <w:rPr>
                  <w:sz w:val="18"/>
                  <w:szCs w:val="18"/>
                </w:rPr>
                <w:t>‬</w:t>
              </w:r>
              <w:r w:rsidR="00734FF7" w:rsidRPr="005826C1">
                <w:rPr>
                  <w:sz w:val="18"/>
                  <w:szCs w:val="18"/>
                </w:rPr>
                <w:t>‬</w:t>
              </w:r>
              <w:r w:rsidR="00155F6B" w:rsidRPr="005826C1">
                <w:rPr>
                  <w:sz w:val="18"/>
                  <w:szCs w:val="18"/>
                </w:rPr>
                <w:t>‬</w:t>
              </w:r>
              <w:r w:rsidR="00000000" w:rsidRPr="005826C1">
                <w:rPr>
                  <w:sz w:val="18"/>
                  <w:szCs w:val="18"/>
                </w:rPr>
                <w:t>‬</w:t>
              </w:r>
            </w:bdo>
          </w:p>
          <w:p w14:paraId="2A609005" w14:textId="19756F31" w:rsidR="00CD1092" w:rsidRPr="005826C1" w:rsidRDefault="005826C1" w:rsidP="00344C32">
            <w:pPr>
              <w:tabs>
                <w:tab w:val="left" w:pos="9781"/>
              </w:tabs>
              <w:spacing w:line="252" w:lineRule="auto"/>
              <w:ind w:left="-57"/>
              <w:rPr>
                <w:rFonts w:cs="Arial"/>
                <w:spacing w:val="-5"/>
                <w:sz w:val="18"/>
                <w:szCs w:val="18"/>
              </w:rPr>
            </w:pPr>
            <w:r>
              <w:rPr>
                <w:rFonts w:cs="Arial"/>
                <w:spacing w:val="-5"/>
                <w:sz w:val="18"/>
                <w:szCs w:val="18"/>
              </w:rPr>
              <w:t>info@</w:t>
            </w:r>
            <w:r w:rsidR="006B77C2" w:rsidRPr="005826C1">
              <w:rPr>
                <w:rFonts w:cs="Arial"/>
                <w:spacing w:val="-5"/>
                <w:sz w:val="18"/>
                <w:szCs w:val="18"/>
              </w:rPr>
              <w:t>colours-online.de</w:t>
            </w:r>
          </w:p>
          <w:p w14:paraId="5581EC47" w14:textId="7A200BEA" w:rsidR="00CD1092" w:rsidRPr="005826C1" w:rsidRDefault="001F35AB" w:rsidP="00344C32">
            <w:pPr>
              <w:tabs>
                <w:tab w:val="left" w:pos="9781"/>
              </w:tabs>
              <w:spacing w:line="252" w:lineRule="auto"/>
              <w:ind w:left="-57"/>
              <w:rPr>
                <w:rFonts w:cs="Arial"/>
                <w:spacing w:val="-5"/>
                <w:sz w:val="18"/>
                <w:szCs w:val="18"/>
              </w:rPr>
            </w:pPr>
            <w:r w:rsidRPr="005826C1">
              <w:rPr>
                <w:rFonts w:cs="Arial"/>
                <w:spacing w:val="-5"/>
                <w:sz w:val="18"/>
                <w:szCs w:val="18"/>
              </w:rPr>
              <w:t>https://thermacote.de</w:t>
            </w:r>
          </w:p>
          <w:p w14:paraId="74523F2C" w14:textId="77777777" w:rsidR="00CD1092" w:rsidRDefault="00CD1092" w:rsidP="003845B7">
            <w:pPr>
              <w:tabs>
                <w:tab w:val="left" w:pos="9781"/>
              </w:tabs>
              <w:spacing w:after="20" w:line="252" w:lineRule="auto"/>
              <w:rPr>
                <w:rFonts w:cs="Arial"/>
                <w:sz w:val="18"/>
                <w:szCs w:val="18"/>
              </w:rPr>
            </w:pPr>
          </w:p>
        </w:tc>
        <w:tc>
          <w:tcPr>
            <w:tcW w:w="4514" w:type="dxa"/>
            <w:tcBorders>
              <w:top w:val="nil"/>
              <w:left w:val="nil"/>
              <w:bottom w:val="nil"/>
              <w:right w:val="nil"/>
            </w:tcBorders>
          </w:tcPr>
          <w:p w14:paraId="124E83F5" w14:textId="77777777" w:rsidR="00CD1092" w:rsidRPr="00A2634B" w:rsidRDefault="00CD1092" w:rsidP="003845B7">
            <w:pPr>
              <w:tabs>
                <w:tab w:val="left" w:pos="9781"/>
              </w:tabs>
              <w:spacing w:after="20" w:line="252" w:lineRule="auto"/>
              <w:rPr>
                <w:rFonts w:cs="Arial"/>
                <w:b/>
                <w:spacing w:val="-5"/>
                <w:sz w:val="18"/>
                <w:szCs w:val="18"/>
              </w:rPr>
            </w:pPr>
            <w:r w:rsidRPr="00A2634B">
              <w:rPr>
                <w:rFonts w:cs="Arial"/>
                <w:b/>
                <w:spacing w:val="-5"/>
                <w:sz w:val="18"/>
                <w:szCs w:val="18"/>
              </w:rPr>
              <w:t>Presse- und Öffentlichkeitsarbeit:</w:t>
            </w:r>
          </w:p>
          <w:p w14:paraId="692902FA" w14:textId="77777777" w:rsidR="00CD1092" w:rsidRPr="00A2634B" w:rsidRDefault="00CD1092" w:rsidP="00344C32">
            <w:pPr>
              <w:tabs>
                <w:tab w:val="left" w:pos="9781"/>
              </w:tabs>
              <w:spacing w:line="252" w:lineRule="auto"/>
              <w:rPr>
                <w:rFonts w:cs="Arial"/>
                <w:spacing w:val="-5"/>
                <w:sz w:val="18"/>
                <w:szCs w:val="18"/>
              </w:rPr>
            </w:pPr>
            <w:r w:rsidRPr="00A2634B">
              <w:rPr>
                <w:rFonts w:cs="Arial"/>
                <w:spacing w:val="-5"/>
                <w:sz w:val="18"/>
                <w:szCs w:val="18"/>
              </w:rPr>
              <w:t xml:space="preserve">Press’n’Relations GmbH, Uwe Taeger </w:t>
            </w:r>
          </w:p>
          <w:p w14:paraId="65641AC4" w14:textId="77777777" w:rsidR="00CD1092" w:rsidRPr="00A2634B" w:rsidRDefault="00CD1092" w:rsidP="00344C32">
            <w:pPr>
              <w:tabs>
                <w:tab w:val="left" w:pos="9781"/>
              </w:tabs>
              <w:spacing w:line="252" w:lineRule="auto"/>
              <w:rPr>
                <w:rFonts w:cs="Arial"/>
                <w:spacing w:val="-5"/>
                <w:sz w:val="18"/>
                <w:szCs w:val="18"/>
              </w:rPr>
            </w:pPr>
            <w:r w:rsidRPr="00A2634B">
              <w:rPr>
                <w:rFonts w:cs="Arial"/>
                <w:spacing w:val="-5"/>
                <w:sz w:val="18"/>
                <w:szCs w:val="18"/>
              </w:rPr>
              <w:t>Magirusstraße 33, D-89077 Ulm</w:t>
            </w:r>
          </w:p>
          <w:p w14:paraId="4C63CB43" w14:textId="77777777" w:rsidR="00CD1092" w:rsidRPr="00A2634B" w:rsidRDefault="00CD1092" w:rsidP="00344C32">
            <w:pPr>
              <w:tabs>
                <w:tab w:val="left" w:pos="9781"/>
              </w:tabs>
              <w:spacing w:line="252" w:lineRule="auto"/>
              <w:rPr>
                <w:rFonts w:cs="Arial"/>
                <w:spacing w:val="-5"/>
                <w:sz w:val="18"/>
                <w:szCs w:val="18"/>
              </w:rPr>
            </w:pPr>
            <w:r w:rsidRPr="00A2634B">
              <w:rPr>
                <w:rFonts w:cs="Arial"/>
                <w:spacing w:val="-5"/>
                <w:sz w:val="18"/>
                <w:szCs w:val="18"/>
              </w:rPr>
              <w:t xml:space="preserve">Tel.: +49 731 96287-31 </w:t>
            </w:r>
          </w:p>
          <w:p w14:paraId="2B799F0F" w14:textId="77777777" w:rsidR="00CD1092" w:rsidRPr="00A2634B" w:rsidRDefault="00CD1092" w:rsidP="00344C32">
            <w:pPr>
              <w:tabs>
                <w:tab w:val="left" w:pos="9781"/>
              </w:tabs>
              <w:spacing w:line="252" w:lineRule="auto"/>
              <w:rPr>
                <w:rFonts w:cs="Arial"/>
                <w:spacing w:val="-5"/>
                <w:sz w:val="18"/>
                <w:szCs w:val="18"/>
              </w:rPr>
            </w:pPr>
            <w:r w:rsidRPr="00A2634B">
              <w:rPr>
                <w:rFonts w:cs="Arial"/>
                <w:spacing w:val="-5"/>
                <w:sz w:val="18"/>
                <w:szCs w:val="18"/>
              </w:rPr>
              <w:t>ut@press-n-relations.de</w:t>
            </w:r>
          </w:p>
          <w:p w14:paraId="73D7D47E" w14:textId="227BD63F" w:rsidR="00CD1092" w:rsidRPr="00A2634B" w:rsidRDefault="00CD1092" w:rsidP="00344C32">
            <w:pPr>
              <w:tabs>
                <w:tab w:val="left" w:pos="9781"/>
              </w:tabs>
              <w:spacing w:line="252" w:lineRule="auto"/>
              <w:rPr>
                <w:rFonts w:cs="Arial"/>
                <w:spacing w:val="-5"/>
                <w:sz w:val="18"/>
                <w:szCs w:val="18"/>
              </w:rPr>
            </w:pPr>
            <w:r w:rsidRPr="00A2634B">
              <w:rPr>
                <w:rFonts w:cs="Arial"/>
                <w:spacing w:val="-5"/>
                <w:sz w:val="18"/>
                <w:szCs w:val="18"/>
              </w:rPr>
              <w:t>www.press-n-relations.</w:t>
            </w:r>
            <w:r w:rsidR="00155F6B">
              <w:rPr>
                <w:rFonts w:cs="Arial"/>
                <w:spacing w:val="-5"/>
                <w:sz w:val="18"/>
                <w:szCs w:val="18"/>
              </w:rPr>
              <w:t>com</w:t>
            </w:r>
          </w:p>
          <w:p w14:paraId="39FFE201" w14:textId="77777777" w:rsidR="00CD1092" w:rsidRPr="00A2634B" w:rsidRDefault="00CD1092" w:rsidP="003845B7">
            <w:pPr>
              <w:tabs>
                <w:tab w:val="left" w:pos="9781"/>
              </w:tabs>
              <w:spacing w:after="20" w:line="252" w:lineRule="auto"/>
              <w:rPr>
                <w:rFonts w:cs="Arial"/>
                <w:spacing w:val="-5"/>
                <w:sz w:val="18"/>
                <w:szCs w:val="18"/>
              </w:rPr>
            </w:pPr>
          </w:p>
        </w:tc>
      </w:tr>
    </w:tbl>
    <w:bookmarkEnd w:id="0"/>
    <w:bookmarkEnd w:id="1"/>
    <w:p w14:paraId="58D65B99" w14:textId="77777777" w:rsidR="004E0F8C" w:rsidRDefault="00B75B9C" w:rsidP="00CD1092">
      <w:pPr>
        <w:spacing w:before="60" w:after="120" w:line="252" w:lineRule="auto"/>
        <w:rPr>
          <w:b/>
          <w:sz w:val="18"/>
          <w:szCs w:val="18"/>
        </w:rPr>
      </w:pPr>
      <w:r>
        <w:rPr>
          <w:b/>
          <w:sz w:val="18"/>
          <w:szCs w:val="18"/>
        </w:rPr>
        <w:t xml:space="preserve">Über </w:t>
      </w:r>
      <w:r w:rsidR="004E0F8C">
        <w:rPr>
          <w:b/>
          <w:sz w:val="18"/>
          <w:szCs w:val="18"/>
        </w:rPr>
        <w:t>Colours Online</w:t>
      </w:r>
    </w:p>
    <w:p w14:paraId="4B000E66" w14:textId="7D89C5B3" w:rsidR="00577E3C" w:rsidRPr="006B77C2" w:rsidRDefault="00132F25" w:rsidP="00C43D5D">
      <w:pPr>
        <w:spacing w:before="60" w:after="120" w:line="252" w:lineRule="auto"/>
        <w:jc w:val="both"/>
        <w:rPr>
          <w:spacing w:val="-6"/>
          <w:sz w:val="18"/>
          <w:szCs w:val="18"/>
          <w14:ligatures w14:val="all"/>
        </w:rPr>
      </w:pPr>
      <w:r w:rsidRPr="00132F25">
        <w:rPr>
          <w:bCs/>
          <w:spacing w:val="-6"/>
          <w:sz w:val="18"/>
          <w:szCs w:val="18"/>
        </w:rPr>
        <w:t>Das Start-up Colours Online verfolgt das Ziel, ökonomisches Wachstum und ökologische Nachhaltigkeit in Einklang zu bringen. Eine Lösung dafür sind thermische Barrierelösungen für Oberflächen aller Art zum Schutz vor Hitze und Kälte. In Deutschland und Österreich vertreibt das Steinhagener Unternehmen exklusiv die aufsprühbare Wärmedämmschicht ThermaCote</w:t>
      </w:r>
      <w:r w:rsidRPr="00132F25">
        <w:rPr>
          <w:bCs/>
          <w:spacing w:val="-6"/>
          <w:sz w:val="18"/>
          <w:szCs w:val="18"/>
          <w:vertAlign w:val="superscript"/>
        </w:rPr>
        <w:t>®</w:t>
      </w:r>
      <w:r w:rsidRPr="00132F25">
        <w:rPr>
          <w:bCs/>
          <w:spacing w:val="-6"/>
          <w:sz w:val="18"/>
          <w:szCs w:val="18"/>
        </w:rPr>
        <w:t>. Eine wichtige Zielgruppe sind Firmen aus Bereichen mit thermoisolationsrelevanten Assets wie der Prozessindustrie, dem Bauwesen und der Logistik. Die flüssige Temperaturbarriere stammt aus den USA und wird dort seit Jahren erfolgreich eingesetzt. Zum umfangreichen Kundenstamm gehören kleine Betriebe, mittelständische Firmen und große Konzerne sowie staatliche Behörden (ABB, BASF, Exxon, Shell, Johnson Controls, Nestlé, Dole, Coca-Cola, NASA etc.).</w:t>
      </w:r>
    </w:p>
    <w:sectPr w:rsidR="00577E3C" w:rsidRPr="006B77C2" w:rsidSect="00577DEA">
      <w:headerReference w:type="default" r:id="rId15"/>
      <w:footerReference w:type="default" r:id="rId16"/>
      <w:type w:val="continuous"/>
      <w:pgSz w:w="11907" w:h="16840" w:code="9"/>
      <w:pgMar w:top="2608" w:right="3402" w:bottom="1418" w:left="1418" w:header="284" w:footer="85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7EF8D" w14:textId="77777777" w:rsidR="000F49D5" w:rsidRDefault="000F49D5">
      <w:r>
        <w:separator/>
      </w:r>
    </w:p>
  </w:endnote>
  <w:endnote w:type="continuationSeparator" w:id="0">
    <w:p w14:paraId="75CA39F9" w14:textId="77777777" w:rsidR="000F49D5" w:rsidRDefault="000F49D5">
      <w:r>
        <w:continuationSeparator/>
      </w:r>
    </w:p>
  </w:endnote>
  <w:endnote w:type="continuationNotice" w:id="1">
    <w:p w14:paraId="40857475" w14:textId="77777777" w:rsidR="000F49D5" w:rsidRDefault="000F49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libri (Textkörper)">
    <w:panose1 w:val="020B0604020202020204"/>
    <w:charset w:val="00"/>
    <w:family w:val="roman"/>
    <w:notTrueType/>
    <w:pitch w:val="default"/>
  </w:font>
  <w:font w:name="Helvetica Neue">
    <w:altName w:val="Sylfaen"/>
    <w:panose1 w:val="02000503000000020004"/>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CABF0" w14:textId="77777777" w:rsidR="00CD1092" w:rsidRPr="009B2028" w:rsidRDefault="00CD1092" w:rsidP="00CA25B1">
    <w:pPr>
      <w:pStyle w:val="Fuzeile"/>
      <w:ind w:right="-227"/>
      <w:jc w:val="right"/>
      <w:rPr>
        <w:rFonts w:ascii="Helvetica Neue" w:hAnsi="Helvetica Neue"/>
        <w:sz w:val="13"/>
        <w:szCs w:val="13"/>
      </w:rPr>
    </w:pPr>
    <w:r w:rsidRPr="009B2028">
      <w:rPr>
        <w:rFonts w:ascii="Helvetica Neue" w:hAnsi="Helvetica Neue"/>
        <w:sz w:val="13"/>
        <w:szCs w:val="13"/>
      </w:rPr>
      <w:t xml:space="preserve">Seite </w:t>
    </w:r>
    <w:r w:rsidRPr="009B2028">
      <w:rPr>
        <w:rFonts w:ascii="Helvetica Neue" w:hAnsi="Helvetica Neue"/>
        <w:sz w:val="13"/>
        <w:szCs w:val="13"/>
      </w:rPr>
      <w:fldChar w:fldCharType="begin"/>
    </w:r>
    <w:r w:rsidRPr="009B2028">
      <w:rPr>
        <w:rFonts w:ascii="Helvetica Neue" w:hAnsi="Helvetica Neue"/>
        <w:sz w:val="13"/>
        <w:szCs w:val="13"/>
      </w:rPr>
      <w:instrText xml:space="preserve"> PAGE </w:instrText>
    </w:r>
    <w:r w:rsidRPr="009B2028">
      <w:rPr>
        <w:rFonts w:ascii="Helvetica Neue" w:hAnsi="Helvetica Neue"/>
        <w:sz w:val="13"/>
        <w:szCs w:val="13"/>
      </w:rPr>
      <w:fldChar w:fldCharType="separate"/>
    </w:r>
    <w:r w:rsidR="0041303A">
      <w:rPr>
        <w:rFonts w:ascii="Helvetica Neue" w:hAnsi="Helvetica Neue"/>
        <w:noProof/>
        <w:sz w:val="13"/>
        <w:szCs w:val="13"/>
      </w:rPr>
      <w:t>1</w:t>
    </w:r>
    <w:r w:rsidRPr="009B2028">
      <w:rPr>
        <w:rFonts w:ascii="Helvetica Neue" w:hAnsi="Helvetica Neue"/>
        <w:sz w:val="13"/>
        <w:szCs w:val="13"/>
      </w:rPr>
      <w:fldChar w:fldCharType="end"/>
    </w:r>
    <w:r w:rsidRPr="009B2028">
      <w:rPr>
        <w:rFonts w:ascii="Helvetica Neue" w:hAnsi="Helvetica Neue"/>
        <w:sz w:val="13"/>
        <w:szCs w:val="13"/>
      </w:rPr>
      <w:t xml:space="preserve"> von </w:t>
    </w:r>
    <w:r w:rsidRPr="009B2028">
      <w:rPr>
        <w:rFonts w:ascii="Helvetica Neue" w:hAnsi="Helvetica Neue"/>
        <w:sz w:val="13"/>
        <w:szCs w:val="13"/>
      </w:rPr>
      <w:fldChar w:fldCharType="begin"/>
    </w:r>
    <w:r w:rsidRPr="009B2028">
      <w:rPr>
        <w:rFonts w:ascii="Helvetica Neue" w:hAnsi="Helvetica Neue"/>
        <w:sz w:val="13"/>
        <w:szCs w:val="13"/>
      </w:rPr>
      <w:instrText xml:space="preserve"> NUMPAGES </w:instrText>
    </w:r>
    <w:r w:rsidRPr="009B2028">
      <w:rPr>
        <w:rFonts w:ascii="Helvetica Neue" w:hAnsi="Helvetica Neue"/>
        <w:sz w:val="13"/>
        <w:szCs w:val="13"/>
      </w:rPr>
      <w:fldChar w:fldCharType="separate"/>
    </w:r>
    <w:r w:rsidR="0041303A">
      <w:rPr>
        <w:rFonts w:ascii="Helvetica Neue" w:hAnsi="Helvetica Neue"/>
        <w:noProof/>
        <w:sz w:val="13"/>
        <w:szCs w:val="13"/>
      </w:rPr>
      <w:t>3</w:t>
    </w:r>
    <w:r w:rsidRPr="009B2028">
      <w:rPr>
        <w:rFonts w:ascii="Helvetica Neue" w:hAnsi="Helvetica Neue"/>
        <w:sz w:val="13"/>
        <w:szCs w:val="13"/>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EC8B3" w14:textId="77777777" w:rsidR="001966BE" w:rsidRPr="009B2028" w:rsidRDefault="00BC4C15" w:rsidP="00433E2B">
    <w:pPr>
      <w:pStyle w:val="Fuzeile"/>
      <w:ind w:right="-1191"/>
      <w:jc w:val="right"/>
      <w:rPr>
        <w:rFonts w:ascii="Helvetica Neue" w:hAnsi="Helvetica Neue"/>
        <w:sz w:val="13"/>
        <w:szCs w:val="13"/>
      </w:rPr>
    </w:pPr>
    <w:r w:rsidRPr="009B2028">
      <w:rPr>
        <w:rFonts w:ascii="Helvetica Neue" w:hAnsi="Helvetica Neue"/>
        <w:sz w:val="13"/>
        <w:szCs w:val="13"/>
      </w:rPr>
      <w:t xml:space="preserve">Seite </w:t>
    </w:r>
    <w:r w:rsidRPr="009B2028">
      <w:rPr>
        <w:rFonts w:ascii="Helvetica Neue" w:hAnsi="Helvetica Neue"/>
        <w:sz w:val="13"/>
        <w:szCs w:val="13"/>
      </w:rPr>
      <w:fldChar w:fldCharType="begin"/>
    </w:r>
    <w:r w:rsidRPr="009B2028">
      <w:rPr>
        <w:rFonts w:ascii="Helvetica Neue" w:hAnsi="Helvetica Neue"/>
        <w:sz w:val="13"/>
        <w:szCs w:val="13"/>
      </w:rPr>
      <w:instrText xml:space="preserve"> PAGE </w:instrText>
    </w:r>
    <w:r w:rsidRPr="009B2028">
      <w:rPr>
        <w:rFonts w:ascii="Helvetica Neue" w:hAnsi="Helvetica Neue"/>
        <w:sz w:val="13"/>
        <w:szCs w:val="13"/>
      </w:rPr>
      <w:fldChar w:fldCharType="separate"/>
    </w:r>
    <w:r w:rsidRPr="009B2028">
      <w:rPr>
        <w:rFonts w:ascii="Helvetica Neue" w:hAnsi="Helvetica Neue"/>
        <w:noProof/>
        <w:sz w:val="13"/>
        <w:szCs w:val="13"/>
      </w:rPr>
      <w:t>2</w:t>
    </w:r>
    <w:r w:rsidRPr="009B2028">
      <w:rPr>
        <w:rFonts w:ascii="Helvetica Neue" w:hAnsi="Helvetica Neue"/>
        <w:sz w:val="13"/>
        <w:szCs w:val="13"/>
      </w:rPr>
      <w:fldChar w:fldCharType="end"/>
    </w:r>
    <w:r w:rsidRPr="009B2028">
      <w:rPr>
        <w:rFonts w:ascii="Helvetica Neue" w:hAnsi="Helvetica Neue"/>
        <w:sz w:val="13"/>
        <w:szCs w:val="13"/>
      </w:rPr>
      <w:t xml:space="preserve"> von </w:t>
    </w:r>
    <w:r w:rsidRPr="009B2028">
      <w:rPr>
        <w:rFonts w:ascii="Helvetica Neue" w:hAnsi="Helvetica Neue"/>
        <w:sz w:val="13"/>
        <w:szCs w:val="13"/>
      </w:rPr>
      <w:fldChar w:fldCharType="begin"/>
    </w:r>
    <w:r w:rsidRPr="009B2028">
      <w:rPr>
        <w:rFonts w:ascii="Helvetica Neue" w:hAnsi="Helvetica Neue"/>
        <w:sz w:val="13"/>
        <w:szCs w:val="13"/>
      </w:rPr>
      <w:instrText xml:space="preserve"> NUMPAGES </w:instrText>
    </w:r>
    <w:r w:rsidRPr="009B2028">
      <w:rPr>
        <w:rFonts w:ascii="Helvetica Neue" w:hAnsi="Helvetica Neue"/>
        <w:sz w:val="13"/>
        <w:szCs w:val="13"/>
      </w:rPr>
      <w:fldChar w:fldCharType="separate"/>
    </w:r>
    <w:r w:rsidR="001E3C13">
      <w:rPr>
        <w:rFonts w:ascii="Helvetica Neue" w:hAnsi="Helvetica Neue"/>
        <w:noProof/>
        <w:sz w:val="13"/>
        <w:szCs w:val="13"/>
      </w:rPr>
      <w:t>3</w:t>
    </w:r>
    <w:r w:rsidRPr="009B2028">
      <w:rPr>
        <w:rFonts w:ascii="Helvetica Neue" w:hAnsi="Helvetica Neue"/>
        <w:sz w:val="13"/>
        <w:szCs w:val="1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697EB" w14:textId="77777777" w:rsidR="000F49D5" w:rsidRDefault="000F49D5">
      <w:r>
        <w:separator/>
      </w:r>
    </w:p>
  </w:footnote>
  <w:footnote w:type="continuationSeparator" w:id="0">
    <w:p w14:paraId="020E09C3" w14:textId="77777777" w:rsidR="000F49D5" w:rsidRDefault="000F49D5">
      <w:r>
        <w:continuationSeparator/>
      </w:r>
    </w:p>
  </w:footnote>
  <w:footnote w:type="continuationNotice" w:id="1">
    <w:p w14:paraId="64A3AF7A" w14:textId="77777777" w:rsidR="000F49D5" w:rsidRDefault="000F49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3F4BC" w14:textId="77777777" w:rsidR="00CD1092" w:rsidRPr="00ED6E60" w:rsidRDefault="00CD1092" w:rsidP="00ED6E60">
    <w:pPr>
      <w:pStyle w:val="Kopfzeile"/>
      <w:tabs>
        <w:tab w:val="clear" w:pos="9072"/>
        <w:tab w:val="right" w:pos="9639"/>
      </w:tabs>
      <w:spacing w:before="960"/>
      <w:rPr>
        <w:rFonts w:cs="Arial"/>
        <w:b/>
        <w:bCs/>
        <w:smallCaps/>
        <w:color w:val="A6A6A6" w:themeColor="background1" w:themeShade="A6"/>
        <w:sz w:val="40"/>
        <w:szCs w:val="40"/>
      </w:rPr>
    </w:pPr>
    <w:r w:rsidRPr="00ED6E60">
      <w:rPr>
        <w:rFonts w:cs="Arial"/>
        <w:noProof/>
        <w:sz w:val="40"/>
        <w:szCs w:val="40"/>
      </w:rPr>
      <w:drawing>
        <wp:anchor distT="0" distB="0" distL="114300" distR="114300" simplePos="0" relativeHeight="251660288" behindDoc="0" locked="0" layoutInCell="1" allowOverlap="1" wp14:anchorId="14CD7C0E" wp14:editId="4345EC4A">
          <wp:simplePos x="0" y="0"/>
          <wp:positionH relativeFrom="column">
            <wp:posOffset>4552051</wp:posOffset>
          </wp:positionH>
          <wp:positionV relativeFrom="paragraph">
            <wp:posOffset>596900</wp:posOffset>
          </wp:positionV>
          <wp:extent cx="1710000" cy="270000"/>
          <wp:effectExtent l="0" t="0" r="5080" b="0"/>
          <wp:wrapSquare wrapText="bothSides"/>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a:picLocks noChangeAspect="1" noChangeArrowheads="1"/>
                  </pic:cNvPicPr>
                </pic:nvPicPr>
                <pic:blipFill>
                  <a:blip r:embed="rId1"/>
                  <a:stretch>
                    <a:fillRect/>
                  </a:stretch>
                </pic:blipFill>
                <pic:spPr bwMode="auto">
                  <a:xfrm>
                    <a:off x="0" y="0"/>
                    <a:ext cx="1710000" cy="27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D6E60">
      <w:rPr>
        <w:rFonts w:cs="Arial"/>
        <w:b/>
        <w:bCs/>
        <w:smallCaps/>
        <w:color w:val="A6A6A6" w:themeColor="background1" w:themeShade="A6"/>
        <w:sz w:val="40"/>
        <w:szCs w:val="40"/>
      </w:rPr>
      <w:t>PRESSEMITTEILUNG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FF219" w14:textId="7A0E0084" w:rsidR="001966BE" w:rsidRPr="00ED6E60" w:rsidRDefault="00ED6E60" w:rsidP="00F93034">
    <w:pPr>
      <w:pStyle w:val="Kopfzeile"/>
      <w:tabs>
        <w:tab w:val="clear" w:pos="9072"/>
        <w:tab w:val="right" w:pos="9639"/>
      </w:tabs>
      <w:spacing w:before="720"/>
      <w:rPr>
        <w:rFonts w:cs="Arial"/>
        <w:b/>
        <w:bCs/>
        <w:smallCaps/>
        <w:color w:val="A6A6A6" w:themeColor="background1" w:themeShade="A6"/>
        <w:sz w:val="40"/>
        <w:szCs w:val="40"/>
      </w:rPr>
    </w:pPr>
    <w:r w:rsidRPr="00ED6E60">
      <w:rPr>
        <w:rFonts w:cs="Arial"/>
        <w:noProof/>
        <w:sz w:val="40"/>
        <w:szCs w:val="40"/>
      </w:rPr>
      <w:drawing>
        <wp:anchor distT="0" distB="0" distL="114300" distR="114300" simplePos="0" relativeHeight="251668480" behindDoc="0" locked="0" layoutInCell="1" allowOverlap="1" wp14:anchorId="1D2A6DF2" wp14:editId="2C33984D">
          <wp:simplePos x="0" y="0"/>
          <wp:positionH relativeFrom="column">
            <wp:posOffset>4707890</wp:posOffset>
          </wp:positionH>
          <wp:positionV relativeFrom="paragraph">
            <wp:posOffset>495088</wp:posOffset>
          </wp:positionV>
          <wp:extent cx="1541145" cy="243205"/>
          <wp:effectExtent l="0" t="0" r="0"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a:picLocks noChangeAspect="1" noChangeArrowheads="1"/>
                  </pic:cNvPicPr>
                </pic:nvPicPr>
                <pic:blipFill>
                  <a:blip r:embed="rId1"/>
                  <a:stretch>
                    <a:fillRect/>
                  </a:stretch>
                </pic:blipFill>
                <pic:spPr bwMode="auto">
                  <a:xfrm>
                    <a:off x="0" y="0"/>
                    <a:ext cx="1541145" cy="2432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32F25">
      <w:rPr>
        <w:rFonts w:cs="Arial"/>
        <w:b/>
        <w:bCs/>
        <w:smallCaps/>
        <w:color w:val="A6A6A6" w:themeColor="background1" w:themeShade="A6"/>
        <w:sz w:val="40"/>
        <w:szCs w:val="40"/>
      </w:rPr>
      <w:t>Pressemitteilung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86484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181427"/>
    <w:multiLevelType w:val="hybridMultilevel"/>
    <w:tmpl w:val="9C364C6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8E363C4"/>
    <w:multiLevelType w:val="hybridMultilevel"/>
    <w:tmpl w:val="4858C5B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36523435"/>
    <w:multiLevelType w:val="multilevel"/>
    <w:tmpl w:val="3AC86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FC0F79"/>
    <w:multiLevelType w:val="hybridMultilevel"/>
    <w:tmpl w:val="87347C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5742BEA"/>
    <w:multiLevelType w:val="hybridMultilevel"/>
    <w:tmpl w:val="B8BA561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52787BBC"/>
    <w:multiLevelType w:val="hybridMultilevel"/>
    <w:tmpl w:val="450434D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5CC5290A"/>
    <w:multiLevelType w:val="hybridMultilevel"/>
    <w:tmpl w:val="1A14BDF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5DF07E7A"/>
    <w:multiLevelType w:val="multilevel"/>
    <w:tmpl w:val="D968F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0D97AD5"/>
    <w:multiLevelType w:val="hybridMultilevel"/>
    <w:tmpl w:val="3742338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79AB688F"/>
    <w:multiLevelType w:val="hybridMultilevel"/>
    <w:tmpl w:val="17C09B4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16cid:durableId="281041299">
    <w:abstractNumId w:val="0"/>
  </w:num>
  <w:num w:numId="2" w16cid:durableId="1860699082">
    <w:abstractNumId w:val="4"/>
  </w:num>
  <w:num w:numId="3" w16cid:durableId="689841038">
    <w:abstractNumId w:val="2"/>
  </w:num>
  <w:num w:numId="4" w16cid:durableId="466435027">
    <w:abstractNumId w:val="5"/>
  </w:num>
  <w:num w:numId="5" w16cid:durableId="242951806">
    <w:abstractNumId w:val="1"/>
  </w:num>
  <w:num w:numId="6" w16cid:durableId="1559391582">
    <w:abstractNumId w:val="8"/>
  </w:num>
  <w:num w:numId="7" w16cid:durableId="390540433">
    <w:abstractNumId w:val="3"/>
  </w:num>
  <w:num w:numId="8" w16cid:durableId="397941475">
    <w:abstractNumId w:val="7"/>
  </w:num>
  <w:num w:numId="9" w16cid:durableId="1425372928">
    <w:abstractNumId w:val="10"/>
  </w:num>
  <w:num w:numId="10" w16cid:durableId="329724746">
    <w:abstractNumId w:val="6"/>
  </w:num>
  <w:num w:numId="11" w16cid:durableId="12736350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7"/>
  <w:defaultTabStop w:val="708"/>
  <w:autoHyphenation/>
  <w:hyphenationZone w:val="284"/>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6BE"/>
    <w:rsid w:val="000028BC"/>
    <w:rsid w:val="00003AB8"/>
    <w:rsid w:val="00004772"/>
    <w:rsid w:val="000047C4"/>
    <w:rsid w:val="00004C84"/>
    <w:rsid w:val="000150D2"/>
    <w:rsid w:val="00016D6A"/>
    <w:rsid w:val="00020216"/>
    <w:rsid w:val="000261A0"/>
    <w:rsid w:val="000345A4"/>
    <w:rsid w:val="00040544"/>
    <w:rsid w:val="00040D48"/>
    <w:rsid w:val="000434CD"/>
    <w:rsid w:val="00044B71"/>
    <w:rsid w:val="0005221C"/>
    <w:rsid w:val="00052C7A"/>
    <w:rsid w:val="00053AC3"/>
    <w:rsid w:val="00054D77"/>
    <w:rsid w:val="00056142"/>
    <w:rsid w:val="00056E6E"/>
    <w:rsid w:val="00057B99"/>
    <w:rsid w:val="00057DBB"/>
    <w:rsid w:val="00071E9E"/>
    <w:rsid w:val="00072548"/>
    <w:rsid w:val="00074F97"/>
    <w:rsid w:val="00075196"/>
    <w:rsid w:val="0007771D"/>
    <w:rsid w:val="00077972"/>
    <w:rsid w:val="000813E6"/>
    <w:rsid w:val="000874BB"/>
    <w:rsid w:val="00091C47"/>
    <w:rsid w:val="000963D7"/>
    <w:rsid w:val="000A0417"/>
    <w:rsid w:val="000A0DFB"/>
    <w:rsid w:val="000A1D29"/>
    <w:rsid w:val="000A664C"/>
    <w:rsid w:val="000C014D"/>
    <w:rsid w:val="000C3AD8"/>
    <w:rsid w:val="000C4780"/>
    <w:rsid w:val="000C5C50"/>
    <w:rsid w:val="000C721E"/>
    <w:rsid w:val="000C742B"/>
    <w:rsid w:val="000D0665"/>
    <w:rsid w:val="000D368B"/>
    <w:rsid w:val="000D43D4"/>
    <w:rsid w:val="000D6536"/>
    <w:rsid w:val="000D7F30"/>
    <w:rsid w:val="000E222E"/>
    <w:rsid w:val="000E3DE9"/>
    <w:rsid w:val="000E4875"/>
    <w:rsid w:val="000F1D89"/>
    <w:rsid w:val="000F33EB"/>
    <w:rsid w:val="000F370F"/>
    <w:rsid w:val="000F49D5"/>
    <w:rsid w:val="001121C9"/>
    <w:rsid w:val="00116B0C"/>
    <w:rsid w:val="001172EC"/>
    <w:rsid w:val="001225D3"/>
    <w:rsid w:val="0012448A"/>
    <w:rsid w:val="001262B1"/>
    <w:rsid w:val="001325AC"/>
    <w:rsid w:val="00132C9B"/>
    <w:rsid w:val="00132F25"/>
    <w:rsid w:val="0013593E"/>
    <w:rsid w:val="00151100"/>
    <w:rsid w:val="00153347"/>
    <w:rsid w:val="00155F6B"/>
    <w:rsid w:val="00156290"/>
    <w:rsid w:val="00157E6A"/>
    <w:rsid w:val="00172D57"/>
    <w:rsid w:val="0017326E"/>
    <w:rsid w:val="00174817"/>
    <w:rsid w:val="001774AB"/>
    <w:rsid w:val="001863A2"/>
    <w:rsid w:val="00190D08"/>
    <w:rsid w:val="001924E1"/>
    <w:rsid w:val="001957A7"/>
    <w:rsid w:val="001966BE"/>
    <w:rsid w:val="00197A24"/>
    <w:rsid w:val="001A22DD"/>
    <w:rsid w:val="001A2D72"/>
    <w:rsid w:val="001A4579"/>
    <w:rsid w:val="001A5D2A"/>
    <w:rsid w:val="001A69EF"/>
    <w:rsid w:val="001A6D04"/>
    <w:rsid w:val="001B1CAF"/>
    <w:rsid w:val="001B2547"/>
    <w:rsid w:val="001B2E5D"/>
    <w:rsid w:val="001B3D5C"/>
    <w:rsid w:val="001B6C8E"/>
    <w:rsid w:val="001B71B0"/>
    <w:rsid w:val="001C1766"/>
    <w:rsid w:val="001C5BF7"/>
    <w:rsid w:val="001C5E4E"/>
    <w:rsid w:val="001C6006"/>
    <w:rsid w:val="001D1428"/>
    <w:rsid w:val="001D18C8"/>
    <w:rsid w:val="001D220E"/>
    <w:rsid w:val="001D2AB1"/>
    <w:rsid w:val="001D6DDD"/>
    <w:rsid w:val="001D6FC0"/>
    <w:rsid w:val="001E3C13"/>
    <w:rsid w:val="001E425A"/>
    <w:rsid w:val="001E4362"/>
    <w:rsid w:val="001E53CD"/>
    <w:rsid w:val="001E5B86"/>
    <w:rsid w:val="001E73B3"/>
    <w:rsid w:val="001E79BE"/>
    <w:rsid w:val="001F2EAD"/>
    <w:rsid w:val="001F35AB"/>
    <w:rsid w:val="00202359"/>
    <w:rsid w:val="00203FB9"/>
    <w:rsid w:val="00205981"/>
    <w:rsid w:val="00211B7D"/>
    <w:rsid w:val="00216FB7"/>
    <w:rsid w:val="00222820"/>
    <w:rsid w:val="002251A6"/>
    <w:rsid w:val="0022735F"/>
    <w:rsid w:val="002314C0"/>
    <w:rsid w:val="00241D60"/>
    <w:rsid w:val="002459BA"/>
    <w:rsid w:val="00253308"/>
    <w:rsid w:val="00256628"/>
    <w:rsid w:val="0025757C"/>
    <w:rsid w:val="00260D8A"/>
    <w:rsid w:val="0026301A"/>
    <w:rsid w:val="0026410C"/>
    <w:rsid w:val="0026448E"/>
    <w:rsid w:val="00265A9B"/>
    <w:rsid w:val="0026716E"/>
    <w:rsid w:val="00267B34"/>
    <w:rsid w:val="002709BB"/>
    <w:rsid w:val="0027285B"/>
    <w:rsid w:val="00280201"/>
    <w:rsid w:val="002812C1"/>
    <w:rsid w:val="002827D9"/>
    <w:rsid w:val="00284A01"/>
    <w:rsid w:val="00285C8C"/>
    <w:rsid w:val="00291554"/>
    <w:rsid w:val="0029188E"/>
    <w:rsid w:val="0029204D"/>
    <w:rsid w:val="00296D30"/>
    <w:rsid w:val="002A18AF"/>
    <w:rsid w:val="002A76CC"/>
    <w:rsid w:val="002B2B61"/>
    <w:rsid w:val="002B4124"/>
    <w:rsid w:val="002B4F97"/>
    <w:rsid w:val="002B54AD"/>
    <w:rsid w:val="002C34C7"/>
    <w:rsid w:val="002D02E9"/>
    <w:rsid w:val="002D0EE3"/>
    <w:rsid w:val="002D5B80"/>
    <w:rsid w:val="002E1A7E"/>
    <w:rsid w:val="002E5858"/>
    <w:rsid w:val="002E7B4C"/>
    <w:rsid w:val="002F0CE1"/>
    <w:rsid w:val="002F36EE"/>
    <w:rsid w:val="00301189"/>
    <w:rsid w:val="003032C4"/>
    <w:rsid w:val="00304AB7"/>
    <w:rsid w:val="00306D22"/>
    <w:rsid w:val="003127E0"/>
    <w:rsid w:val="00315305"/>
    <w:rsid w:val="003158C4"/>
    <w:rsid w:val="00317C9C"/>
    <w:rsid w:val="0032274E"/>
    <w:rsid w:val="00324CB5"/>
    <w:rsid w:val="00331209"/>
    <w:rsid w:val="0033225F"/>
    <w:rsid w:val="00340627"/>
    <w:rsid w:val="0034283D"/>
    <w:rsid w:val="00344C32"/>
    <w:rsid w:val="00346217"/>
    <w:rsid w:val="00347796"/>
    <w:rsid w:val="00350641"/>
    <w:rsid w:val="00360461"/>
    <w:rsid w:val="003631C2"/>
    <w:rsid w:val="003645DE"/>
    <w:rsid w:val="00365737"/>
    <w:rsid w:val="00365B7E"/>
    <w:rsid w:val="00366066"/>
    <w:rsid w:val="00380D86"/>
    <w:rsid w:val="00382DA2"/>
    <w:rsid w:val="00386861"/>
    <w:rsid w:val="003868E2"/>
    <w:rsid w:val="00390308"/>
    <w:rsid w:val="0039697C"/>
    <w:rsid w:val="00397078"/>
    <w:rsid w:val="003A1093"/>
    <w:rsid w:val="003A3FB7"/>
    <w:rsid w:val="003B466C"/>
    <w:rsid w:val="003B50E4"/>
    <w:rsid w:val="003B5305"/>
    <w:rsid w:val="003B7C2D"/>
    <w:rsid w:val="003C23A8"/>
    <w:rsid w:val="003C2CEA"/>
    <w:rsid w:val="003C4E1D"/>
    <w:rsid w:val="003D06E7"/>
    <w:rsid w:val="003D0707"/>
    <w:rsid w:val="003E16BC"/>
    <w:rsid w:val="003E2099"/>
    <w:rsid w:val="003F3EE1"/>
    <w:rsid w:val="00401823"/>
    <w:rsid w:val="0041303A"/>
    <w:rsid w:val="00415231"/>
    <w:rsid w:val="00415D5B"/>
    <w:rsid w:val="004168B8"/>
    <w:rsid w:val="00422DF0"/>
    <w:rsid w:val="00427F54"/>
    <w:rsid w:val="00431649"/>
    <w:rsid w:val="00433E2B"/>
    <w:rsid w:val="00435AD2"/>
    <w:rsid w:val="00441738"/>
    <w:rsid w:val="00453A66"/>
    <w:rsid w:val="004655BB"/>
    <w:rsid w:val="00472B52"/>
    <w:rsid w:val="0048278B"/>
    <w:rsid w:val="00485D47"/>
    <w:rsid w:val="00485E4E"/>
    <w:rsid w:val="00490E66"/>
    <w:rsid w:val="004A53BF"/>
    <w:rsid w:val="004A748D"/>
    <w:rsid w:val="004B11AE"/>
    <w:rsid w:val="004B21E3"/>
    <w:rsid w:val="004B38AB"/>
    <w:rsid w:val="004B67CC"/>
    <w:rsid w:val="004C2EC8"/>
    <w:rsid w:val="004D0DFF"/>
    <w:rsid w:val="004D124E"/>
    <w:rsid w:val="004D2212"/>
    <w:rsid w:val="004D24CD"/>
    <w:rsid w:val="004D76F1"/>
    <w:rsid w:val="004E0F8C"/>
    <w:rsid w:val="004E1450"/>
    <w:rsid w:val="004E5B4D"/>
    <w:rsid w:val="004E6C7C"/>
    <w:rsid w:val="004F07BC"/>
    <w:rsid w:val="004F38A5"/>
    <w:rsid w:val="004F517C"/>
    <w:rsid w:val="004F62D5"/>
    <w:rsid w:val="004F6404"/>
    <w:rsid w:val="004F6681"/>
    <w:rsid w:val="005016DC"/>
    <w:rsid w:val="0051543E"/>
    <w:rsid w:val="005159E1"/>
    <w:rsid w:val="005262E2"/>
    <w:rsid w:val="00526836"/>
    <w:rsid w:val="00526AE5"/>
    <w:rsid w:val="005275E0"/>
    <w:rsid w:val="00532C0E"/>
    <w:rsid w:val="00536D5D"/>
    <w:rsid w:val="005419BC"/>
    <w:rsid w:val="00543D8A"/>
    <w:rsid w:val="00547395"/>
    <w:rsid w:val="00553E37"/>
    <w:rsid w:val="005556E6"/>
    <w:rsid w:val="005567C9"/>
    <w:rsid w:val="00557AD9"/>
    <w:rsid w:val="00557E10"/>
    <w:rsid w:val="00570FF5"/>
    <w:rsid w:val="005748C8"/>
    <w:rsid w:val="00574C7C"/>
    <w:rsid w:val="00577DEA"/>
    <w:rsid w:val="00577E3C"/>
    <w:rsid w:val="005808A0"/>
    <w:rsid w:val="00582199"/>
    <w:rsid w:val="005826C1"/>
    <w:rsid w:val="00583F76"/>
    <w:rsid w:val="00585F67"/>
    <w:rsid w:val="00591CCD"/>
    <w:rsid w:val="00596AE1"/>
    <w:rsid w:val="005A2AEF"/>
    <w:rsid w:val="005C0F98"/>
    <w:rsid w:val="005C1046"/>
    <w:rsid w:val="005D0B66"/>
    <w:rsid w:val="005D0CDB"/>
    <w:rsid w:val="005D1885"/>
    <w:rsid w:val="005E7237"/>
    <w:rsid w:val="005F0176"/>
    <w:rsid w:val="005F67C9"/>
    <w:rsid w:val="00601735"/>
    <w:rsid w:val="00601CD6"/>
    <w:rsid w:val="00603B47"/>
    <w:rsid w:val="00604782"/>
    <w:rsid w:val="00604C5E"/>
    <w:rsid w:val="00604D03"/>
    <w:rsid w:val="0060687C"/>
    <w:rsid w:val="0061136E"/>
    <w:rsid w:val="006121EF"/>
    <w:rsid w:val="00613788"/>
    <w:rsid w:val="00613EEF"/>
    <w:rsid w:val="00624AEE"/>
    <w:rsid w:val="00624DD9"/>
    <w:rsid w:val="00625D31"/>
    <w:rsid w:val="00631D96"/>
    <w:rsid w:val="006323A0"/>
    <w:rsid w:val="00637E22"/>
    <w:rsid w:val="00646761"/>
    <w:rsid w:val="006618B4"/>
    <w:rsid w:val="00665C01"/>
    <w:rsid w:val="00666EA3"/>
    <w:rsid w:val="00673CE1"/>
    <w:rsid w:val="006749DF"/>
    <w:rsid w:val="006815CE"/>
    <w:rsid w:val="00681EE3"/>
    <w:rsid w:val="00683BE4"/>
    <w:rsid w:val="00684240"/>
    <w:rsid w:val="00687CFA"/>
    <w:rsid w:val="0069773D"/>
    <w:rsid w:val="006A6BA9"/>
    <w:rsid w:val="006A7C7D"/>
    <w:rsid w:val="006B0289"/>
    <w:rsid w:val="006B2A21"/>
    <w:rsid w:val="006B77C2"/>
    <w:rsid w:val="006C2D39"/>
    <w:rsid w:val="006C47CF"/>
    <w:rsid w:val="006D01DE"/>
    <w:rsid w:val="006D04E8"/>
    <w:rsid w:val="006D1635"/>
    <w:rsid w:val="006D55F3"/>
    <w:rsid w:val="006E2A22"/>
    <w:rsid w:val="006E5AC9"/>
    <w:rsid w:val="006E74AD"/>
    <w:rsid w:val="006F28BA"/>
    <w:rsid w:val="006F386B"/>
    <w:rsid w:val="006F3AB6"/>
    <w:rsid w:val="006F7221"/>
    <w:rsid w:val="00701143"/>
    <w:rsid w:val="00702EB6"/>
    <w:rsid w:val="0070704F"/>
    <w:rsid w:val="007134F2"/>
    <w:rsid w:val="007163CC"/>
    <w:rsid w:val="00721509"/>
    <w:rsid w:val="00725112"/>
    <w:rsid w:val="00734FF7"/>
    <w:rsid w:val="00735D42"/>
    <w:rsid w:val="0074649F"/>
    <w:rsid w:val="00755E87"/>
    <w:rsid w:val="0075689E"/>
    <w:rsid w:val="00756A5F"/>
    <w:rsid w:val="007572B6"/>
    <w:rsid w:val="0076061D"/>
    <w:rsid w:val="00763291"/>
    <w:rsid w:val="007642C8"/>
    <w:rsid w:val="00764D7C"/>
    <w:rsid w:val="007656F3"/>
    <w:rsid w:val="00770531"/>
    <w:rsid w:val="00770AA6"/>
    <w:rsid w:val="00776229"/>
    <w:rsid w:val="00776CE1"/>
    <w:rsid w:val="00777F3F"/>
    <w:rsid w:val="00784A1F"/>
    <w:rsid w:val="007872FB"/>
    <w:rsid w:val="00790460"/>
    <w:rsid w:val="00790CDF"/>
    <w:rsid w:val="007911AA"/>
    <w:rsid w:val="007A7ABB"/>
    <w:rsid w:val="007B71DE"/>
    <w:rsid w:val="007C4D09"/>
    <w:rsid w:val="007C6521"/>
    <w:rsid w:val="007D434A"/>
    <w:rsid w:val="007D56BE"/>
    <w:rsid w:val="007D71FF"/>
    <w:rsid w:val="007E354E"/>
    <w:rsid w:val="007E3B1B"/>
    <w:rsid w:val="007E7415"/>
    <w:rsid w:val="007F0E5B"/>
    <w:rsid w:val="007F775A"/>
    <w:rsid w:val="007F780B"/>
    <w:rsid w:val="00801017"/>
    <w:rsid w:val="00801387"/>
    <w:rsid w:val="008021DF"/>
    <w:rsid w:val="00802B36"/>
    <w:rsid w:val="00803737"/>
    <w:rsid w:val="008037B9"/>
    <w:rsid w:val="00805B1A"/>
    <w:rsid w:val="00810233"/>
    <w:rsid w:val="00812FD5"/>
    <w:rsid w:val="00815A51"/>
    <w:rsid w:val="00817565"/>
    <w:rsid w:val="00822688"/>
    <w:rsid w:val="00822FB9"/>
    <w:rsid w:val="00823D57"/>
    <w:rsid w:val="008245E7"/>
    <w:rsid w:val="00827C53"/>
    <w:rsid w:val="008344A1"/>
    <w:rsid w:val="00834DE5"/>
    <w:rsid w:val="00840B94"/>
    <w:rsid w:val="00841A3D"/>
    <w:rsid w:val="00844438"/>
    <w:rsid w:val="0084652F"/>
    <w:rsid w:val="008515B6"/>
    <w:rsid w:val="0085692F"/>
    <w:rsid w:val="00857B7A"/>
    <w:rsid w:val="00857F5A"/>
    <w:rsid w:val="00861B5C"/>
    <w:rsid w:val="008628DE"/>
    <w:rsid w:val="00863E87"/>
    <w:rsid w:val="00865C03"/>
    <w:rsid w:val="008673C5"/>
    <w:rsid w:val="0087189B"/>
    <w:rsid w:val="00876D0F"/>
    <w:rsid w:val="00887EBD"/>
    <w:rsid w:val="00894829"/>
    <w:rsid w:val="008A34DD"/>
    <w:rsid w:val="008B3B1A"/>
    <w:rsid w:val="008C1180"/>
    <w:rsid w:val="008C2279"/>
    <w:rsid w:val="008C4271"/>
    <w:rsid w:val="008D2F58"/>
    <w:rsid w:val="008E1B20"/>
    <w:rsid w:val="008E4CE6"/>
    <w:rsid w:val="008E7FC9"/>
    <w:rsid w:val="008F0925"/>
    <w:rsid w:val="008F18FD"/>
    <w:rsid w:val="008F3850"/>
    <w:rsid w:val="008F72B1"/>
    <w:rsid w:val="009010C4"/>
    <w:rsid w:val="00901992"/>
    <w:rsid w:val="00910EB6"/>
    <w:rsid w:val="00911951"/>
    <w:rsid w:val="009155EF"/>
    <w:rsid w:val="009214D8"/>
    <w:rsid w:val="009223B6"/>
    <w:rsid w:val="009237D8"/>
    <w:rsid w:val="0092598B"/>
    <w:rsid w:val="00927C68"/>
    <w:rsid w:val="00930419"/>
    <w:rsid w:val="009343C6"/>
    <w:rsid w:val="00935936"/>
    <w:rsid w:val="00940348"/>
    <w:rsid w:val="0094400F"/>
    <w:rsid w:val="009446B0"/>
    <w:rsid w:val="00944998"/>
    <w:rsid w:val="009666E8"/>
    <w:rsid w:val="00967B48"/>
    <w:rsid w:val="00973E92"/>
    <w:rsid w:val="00980046"/>
    <w:rsid w:val="0098483B"/>
    <w:rsid w:val="00986D74"/>
    <w:rsid w:val="00987F83"/>
    <w:rsid w:val="00990C3F"/>
    <w:rsid w:val="00991459"/>
    <w:rsid w:val="00993643"/>
    <w:rsid w:val="00994069"/>
    <w:rsid w:val="009940F5"/>
    <w:rsid w:val="00995B30"/>
    <w:rsid w:val="009961C5"/>
    <w:rsid w:val="009A0080"/>
    <w:rsid w:val="009A0284"/>
    <w:rsid w:val="009A1412"/>
    <w:rsid w:val="009A2B89"/>
    <w:rsid w:val="009A3166"/>
    <w:rsid w:val="009B2028"/>
    <w:rsid w:val="009B52E0"/>
    <w:rsid w:val="009B79DB"/>
    <w:rsid w:val="009C7E2D"/>
    <w:rsid w:val="009D5121"/>
    <w:rsid w:val="009D675F"/>
    <w:rsid w:val="009E21AC"/>
    <w:rsid w:val="009E76E6"/>
    <w:rsid w:val="009E7DCC"/>
    <w:rsid w:val="009F038B"/>
    <w:rsid w:val="009F11CE"/>
    <w:rsid w:val="009F2CCC"/>
    <w:rsid w:val="009F5B9E"/>
    <w:rsid w:val="009F6950"/>
    <w:rsid w:val="00A00FFE"/>
    <w:rsid w:val="00A026FA"/>
    <w:rsid w:val="00A05BAA"/>
    <w:rsid w:val="00A066EB"/>
    <w:rsid w:val="00A077E6"/>
    <w:rsid w:val="00A169E0"/>
    <w:rsid w:val="00A2634B"/>
    <w:rsid w:val="00A27FD8"/>
    <w:rsid w:val="00A3238E"/>
    <w:rsid w:val="00A362F3"/>
    <w:rsid w:val="00A3712F"/>
    <w:rsid w:val="00A37180"/>
    <w:rsid w:val="00A44EA7"/>
    <w:rsid w:val="00A47138"/>
    <w:rsid w:val="00A54251"/>
    <w:rsid w:val="00A560DD"/>
    <w:rsid w:val="00A566CF"/>
    <w:rsid w:val="00A569BB"/>
    <w:rsid w:val="00A622C3"/>
    <w:rsid w:val="00A65EC1"/>
    <w:rsid w:val="00A67102"/>
    <w:rsid w:val="00A7026D"/>
    <w:rsid w:val="00A81E6A"/>
    <w:rsid w:val="00A83430"/>
    <w:rsid w:val="00A86DDC"/>
    <w:rsid w:val="00A91348"/>
    <w:rsid w:val="00A92699"/>
    <w:rsid w:val="00A93D98"/>
    <w:rsid w:val="00A94CFA"/>
    <w:rsid w:val="00AA312C"/>
    <w:rsid w:val="00AA6E61"/>
    <w:rsid w:val="00AA72AD"/>
    <w:rsid w:val="00AB2525"/>
    <w:rsid w:val="00AB2617"/>
    <w:rsid w:val="00AB2E83"/>
    <w:rsid w:val="00AB37ED"/>
    <w:rsid w:val="00AB59C1"/>
    <w:rsid w:val="00AB6552"/>
    <w:rsid w:val="00AB71A0"/>
    <w:rsid w:val="00AC0E32"/>
    <w:rsid w:val="00AC0EEE"/>
    <w:rsid w:val="00AC4294"/>
    <w:rsid w:val="00AD1014"/>
    <w:rsid w:val="00AD1284"/>
    <w:rsid w:val="00AD68B8"/>
    <w:rsid w:val="00AD7716"/>
    <w:rsid w:val="00AE0FDA"/>
    <w:rsid w:val="00AE1C3F"/>
    <w:rsid w:val="00AE5415"/>
    <w:rsid w:val="00AF0C11"/>
    <w:rsid w:val="00AF45BC"/>
    <w:rsid w:val="00AF4CCA"/>
    <w:rsid w:val="00AF561D"/>
    <w:rsid w:val="00AF59B3"/>
    <w:rsid w:val="00AF632F"/>
    <w:rsid w:val="00B01BFB"/>
    <w:rsid w:val="00B13E2D"/>
    <w:rsid w:val="00B14E28"/>
    <w:rsid w:val="00B15232"/>
    <w:rsid w:val="00B16511"/>
    <w:rsid w:val="00B16C4D"/>
    <w:rsid w:val="00B2552E"/>
    <w:rsid w:val="00B3381F"/>
    <w:rsid w:val="00B34319"/>
    <w:rsid w:val="00B406BF"/>
    <w:rsid w:val="00B41C55"/>
    <w:rsid w:val="00B46695"/>
    <w:rsid w:val="00B467D6"/>
    <w:rsid w:val="00B513FD"/>
    <w:rsid w:val="00B53C42"/>
    <w:rsid w:val="00B552ED"/>
    <w:rsid w:val="00B56DDE"/>
    <w:rsid w:val="00B65C40"/>
    <w:rsid w:val="00B73458"/>
    <w:rsid w:val="00B74FA6"/>
    <w:rsid w:val="00B75B9C"/>
    <w:rsid w:val="00B86253"/>
    <w:rsid w:val="00B86C92"/>
    <w:rsid w:val="00B954FA"/>
    <w:rsid w:val="00B96235"/>
    <w:rsid w:val="00B9631D"/>
    <w:rsid w:val="00BA1F0B"/>
    <w:rsid w:val="00BA6648"/>
    <w:rsid w:val="00BB048E"/>
    <w:rsid w:val="00BB19E5"/>
    <w:rsid w:val="00BC370A"/>
    <w:rsid w:val="00BC4C15"/>
    <w:rsid w:val="00BC53FF"/>
    <w:rsid w:val="00BC5882"/>
    <w:rsid w:val="00BC6E48"/>
    <w:rsid w:val="00BD3F14"/>
    <w:rsid w:val="00BD5003"/>
    <w:rsid w:val="00BD7029"/>
    <w:rsid w:val="00BD79BF"/>
    <w:rsid w:val="00BE44CC"/>
    <w:rsid w:val="00BE4565"/>
    <w:rsid w:val="00BE5AD0"/>
    <w:rsid w:val="00BF04C4"/>
    <w:rsid w:val="00BF1B91"/>
    <w:rsid w:val="00BF4722"/>
    <w:rsid w:val="00C01227"/>
    <w:rsid w:val="00C0146B"/>
    <w:rsid w:val="00C04BE4"/>
    <w:rsid w:val="00C07BEB"/>
    <w:rsid w:val="00C112FF"/>
    <w:rsid w:val="00C12C79"/>
    <w:rsid w:val="00C13F88"/>
    <w:rsid w:val="00C164AB"/>
    <w:rsid w:val="00C21C63"/>
    <w:rsid w:val="00C407DD"/>
    <w:rsid w:val="00C43D5D"/>
    <w:rsid w:val="00C44ED1"/>
    <w:rsid w:val="00C502AD"/>
    <w:rsid w:val="00C50B5B"/>
    <w:rsid w:val="00C5342C"/>
    <w:rsid w:val="00C633D5"/>
    <w:rsid w:val="00C66567"/>
    <w:rsid w:val="00C72F9A"/>
    <w:rsid w:val="00C7663B"/>
    <w:rsid w:val="00C7721C"/>
    <w:rsid w:val="00C91C8E"/>
    <w:rsid w:val="00C92B2E"/>
    <w:rsid w:val="00C97557"/>
    <w:rsid w:val="00CA25B1"/>
    <w:rsid w:val="00CA3A0A"/>
    <w:rsid w:val="00CA445E"/>
    <w:rsid w:val="00CA561C"/>
    <w:rsid w:val="00CA6AE3"/>
    <w:rsid w:val="00CB275C"/>
    <w:rsid w:val="00CB388E"/>
    <w:rsid w:val="00CC2770"/>
    <w:rsid w:val="00CC2A1D"/>
    <w:rsid w:val="00CC4997"/>
    <w:rsid w:val="00CC4AE9"/>
    <w:rsid w:val="00CC5DC3"/>
    <w:rsid w:val="00CD1092"/>
    <w:rsid w:val="00CD3A1B"/>
    <w:rsid w:val="00CD69A0"/>
    <w:rsid w:val="00CE12A5"/>
    <w:rsid w:val="00CE14DE"/>
    <w:rsid w:val="00CE7C56"/>
    <w:rsid w:val="00CF0F0E"/>
    <w:rsid w:val="00CF2FFF"/>
    <w:rsid w:val="00CF3602"/>
    <w:rsid w:val="00CF578C"/>
    <w:rsid w:val="00CF7A56"/>
    <w:rsid w:val="00D0033B"/>
    <w:rsid w:val="00D01892"/>
    <w:rsid w:val="00D02348"/>
    <w:rsid w:val="00D045B5"/>
    <w:rsid w:val="00D273F0"/>
    <w:rsid w:val="00D275F9"/>
    <w:rsid w:val="00D278F4"/>
    <w:rsid w:val="00D31497"/>
    <w:rsid w:val="00D47A9D"/>
    <w:rsid w:val="00D505F9"/>
    <w:rsid w:val="00D50BE0"/>
    <w:rsid w:val="00D50C0C"/>
    <w:rsid w:val="00D568AC"/>
    <w:rsid w:val="00D7027E"/>
    <w:rsid w:val="00D75758"/>
    <w:rsid w:val="00D77081"/>
    <w:rsid w:val="00D77BC3"/>
    <w:rsid w:val="00D84E79"/>
    <w:rsid w:val="00D9693F"/>
    <w:rsid w:val="00DA1879"/>
    <w:rsid w:val="00DA1CF5"/>
    <w:rsid w:val="00DA31A2"/>
    <w:rsid w:val="00DA6358"/>
    <w:rsid w:val="00DA7F53"/>
    <w:rsid w:val="00DB246B"/>
    <w:rsid w:val="00DB6337"/>
    <w:rsid w:val="00DB7997"/>
    <w:rsid w:val="00DC0969"/>
    <w:rsid w:val="00DC1A31"/>
    <w:rsid w:val="00DC7C2B"/>
    <w:rsid w:val="00DD01CF"/>
    <w:rsid w:val="00DD1AA2"/>
    <w:rsid w:val="00DD1B4B"/>
    <w:rsid w:val="00DD2DA8"/>
    <w:rsid w:val="00DD48A1"/>
    <w:rsid w:val="00DD735D"/>
    <w:rsid w:val="00DD7572"/>
    <w:rsid w:val="00DE7F26"/>
    <w:rsid w:val="00DF1CBC"/>
    <w:rsid w:val="00DF26F9"/>
    <w:rsid w:val="00DF4343"/>
    <w:rsid w:val="00DF5855"/>
    <w:rsid w:val="00E00927"/>
    <w:rsid w:val="00E014DE"/>
    <w:rsid w:val="00E02916"/>
    <w:rsid w:val="00E0673E"/>
    <w:rsid w:val="00E11AF1"/>
    <w:rsid w:val="00E152D2"/>
    <w:rsid w:val="00E23247"/>
    <w:rsid w:val="00E26455"/>
    <w:rsid w:val="00E273AF"/>
    <w:rsid w:val="00E30691"/>
    <w:rsid w:val="00E32BE6"/>
    <w:rsid w:val="00E36002"/>
    <w:rsid w:val="00E47056"/>
    <w:rsid w:val="00E56308"/>
    <w:rsid w:val="00E57E7D"/>
    <w:rsid w:val="00E65D37"/>
    <w:rsid w:val="00E666C8"/>
    <w:rsid w:val="00E6740A"/>
    <w:rsid w:val="00E67AF0"/>
    <w:rsid w:val="00E70B0D"/>
    <w:rsid w:val="00E73382"/>
    <w:rsid w:val="00E755A1"/>
    <w:rsid w:val="00E8621D"/>
    <w:rsid w:val="00E86527"/>
    <w:rsid w:val="00E906DE"/>
    <w:rsid w:val="00E92B56"/>
    <w:rsid w:val="00E964EC"/>
    <w:rsid w:val="00E97E76"/>
    <w:rsid w:val="00EA24FF"/>
    <w:rsid w:val="00EA509B"/>
    <w:rsid w:val="00EA5173"/>
    <w:rsid w:val="00EB0EFC"/>
    <w:rsid w:val="00EB13E6"/>
    <w:rsid w:val="00EB1D71"/>
    <w:rsid w:val="00EB5A80"/>
    <w:rsid w:val="00EC021C"/>
    <w:rsid w:val="00ED60FB"/>
    <w:rsid w:val="00ED6E60"/>
    <w:rsid w:val="00EE0051"/>
    <w:rsid w:val="00EE45D5"/>
    <w:rsid w:val="00EE64B1"/>
    <w:rsid w:val="00EE6B0A"/>
    <w:rsid w:val="00EF3843"/>
    <w:rsid w:val="00EF5E73"/>
    <w:rsid w:val="00F01C4E"/>
    <w:rsid w:val="00F03F5E"/>
    <w:rsid w:val="00F0584E"/>
    <w:rsid w:val="00F0671E"/>
    <w:rsid w:val="00F11763"/>
    <w:rsid w:val="00F15590"/>
    <w:rsid w:val="00F16FB9"/>
    <w:rsid w:val="00F208A5"/>
    <w:rsid w:val="00F23DE8"/>
    <w:rsid w:val="00F32557"/>
    <w:rsid w:val="00F33DC3"/>
    <w:rsid w:val="00F3615D"/>
    <w:rsid w:val="00F37D9E"/>
    <w:rsid w:val="00F43F6F"/>
    <w:rsid w:val="00F522FB"/>
    <w:rsid w:val="00F55498"/>
    <w:rsid w:val="00F61989"/>
    <w:rsid w:val="00F63576"/>
    <w:rsid w:val="00F72019"/>
    <w:rsid w:val="00F74B69"/>
    <w:rsid w:val="00F82281"/>
    <w:rsid w:val="00F9060B"/>
    <w:rsid w:val="00F93034"/>
    <w:rsid w:val="00F95D11"/>
    <w:rsid w:val="00FA2CE6"/>
    <w:rsid w:val="00FA7A7E"/>
    <w:rsid w:val="00FB05EB"/>
    <w:rsid w:val="00FB327D"/>
    <w:rsid w:val="00FB5401"/>
    <w:rsid w:val="00FC3ACB"/>
    <w:rsid w:val="00FC56D3"/>
    <w:rsid w:val="00FC61EF"/>
    <w:rsid w:val="00FC68F8"/>
    <w:rsid w:val="00FE25D0"/>
    <w:rsid w:val="00FE2CFC"/>
    <w:rsid w:val="00FE5F1E"/>
    <w:rsid w:val="00FE76EC"/>
    <w:rsid w:val="00FF4C77"/>
    <w:rsid w:val="00FF5D0E"/>
    <w:rsid w:val="00FF632D"/>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7941EBE"/>
  <w14:defaultImageDpi w14:val="300"/>
  <w15:docId w15:val="{051C5B2C-564D-40F0-B77E-066656E23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eastAsia="Times New Roman" w:hAnsi="Arial" w:cs="Times New Roman"/>
      <w:sz w:val="22"/>
      <w:szCs w:val="20"/>
      <w:lang w:eastAsia="de-DE"/>
    </w:rPr>
  </w:style>
  <w:style w:type="paragraph" w:styleId="berschrift1">
    <w:name w:val="heading 1"/>
    <w:basedOn w:val="Standard"/>
    <w:next w:val="Standard"/>
    <w:link w:val="berschrift1Zchn"/>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semiHidden/>
    <w:unhideWhenUsed/>
    <w:qFormat/>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berschrift3">
    <w:name w:val="heading 3"/>
    <w:basedOn w:val="Standard"/>
    <w:next w:val="Standard"/>
    <w:link w:val="berschrift3Zchn"/>
    <w:uiPriority w:val="9"/>
    <w:semiHidden/>
    <w:unhideWhenUsed/>
    <w:qFormat/>
    <w:rsid w:val="009223B6"/>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pPr>
      <w:tabs>
        <w:tab w:val="center" w:pos="4819"/>
        <w:tab w:val="right" w:pos="9071"/>
      </w:tabs>
    </w:pPr>
    <w:rPr>
      <w:lang w:val="x-none" w:eastAsia="x-none"/>
    </w:rPr>
  </w:style>
  <w:style w:type="character" w:customStyle="1" w:styleId="FuzeileZchn">
    <w:name w:val="Fußzeile Zchn"/>
    <w:basedOn w:val="Absatz-Standardschriftart"/>
    <w:link w:val="Fuzeile"/>
    <w:uiPriority w:val="99"/>
    <w:rPr>
      <w:rFonts w:ascii="Arial" w:eastAsia="Times New Roman" w:hAnsi="Arial" w:cs="Times New Roman"/>
      <w:sz w:val="22"/>
      <w:szCs w:val="20"/>
      <w:lang w:val="x-none" w:eastAsia="x-none"/>
    </w:rPr>
  </w:style>
  <w:style w:type="paragraph" w:styleId="Kopfzeile">
    <w:name w:val="header"/>
    <w:basedOn w:val="Standard"/>
    <w:link w:val="KopfzeileZchn"/>
    <w:pPr>
      <w:tabs>
        <w:tab w:val="center" w:pos="4536"/>
        <w:tab w:val="right" w:pos="9072"/>
      </w:tabs>
    </w:pPr>
  </w:style>
  <w:style w:type="character" w:customStyle="1" w:styleId="KopfzeileZchn">
    <w:name w:val="Kopfzeile Zchn"/>
    <w:basedOn w:val="Absatz-Standardschriftart"/>
    <w:link w:val="Kopfzeile"/>
    <w:rPr>
      <w:rFonts w:ascii="Arial" w:eastAsia="Times New Roman" w:hAnsi="Arial" w:cs="Times New Roman"/>
      <w:sz w:val="22"/>
      <w:szCs w:val="20"/>
      <w:lang w:eastAsia="de-DE"/>
    </w:rPr>
  </w:style>
  <w:style w:type="character" w:styleId="Hyperlink">
    <w:name w:val="Hyperlink"/>
    <w:semiHidden/>
    <w:rPr>
      <w:color w:val="0000FF"/>
      <w:u w:val="single"/>
    </w:rPr>
  </w:style>
  <w:style w:type="paragraph" w:styleId="Sprechblasentext">
    <w:name w:val="Balloon Text"/>
    <w:basedOn w:val="Standard"/>
    <w:link w:val="SprechblasentextZchn"/>
    <w:uiPriority w:val="99"/>
    <w:semiHidden/>
    <w:unhideWhenUsed/>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Pr>
      <w:rFonts w:ascii="Lucida Grande" w:eastAsia="Times New Roman" w:hAnsi="Lucida Grande" w:cs="Times New Roman"/>
      <w:sz w:val="18"/>
      <w:szCs w:val="18"/>
      <w:lang w:eastAsia="de-DE"/>
    </w:rPr>
  </w:style>
  <w:style w:type="character" w:styleId="Kommentarzeichen">
    <w:name w:val="annotation reference"/>
    <w:basedOn w:val="Absatz-Standardschriftart"/>
    <w:uiPriority w:val="99"/>
    <w:semiHidden/>
    <w:unhideWhenUsed/>
    <w:rPr>
      <w:sz w:val="18"/>
      <w:szCs w:val="18"/>
    </w:rPr>
  </w:style>
  <w:style w:type="paragraph" w:styleId="Kommentartext">
    <w:name w:val="annotation text"/>
    <w:basedOn w:val="Standard"/>
    <w:link w:val="KommentartextZchn"/>
    <w:uiPriority w:val="99"/>
    <w:unhideWhenUsed/>
    <w:rPr>
      <w:sz w:val="24"/>
      <w:szCs w:val="24"/>
    </w:rPr>
  </w:style>
  <w:style w:type="character" w:customStyle="1" w:styleId="KommentartextZchn">
    <w:name w:val="Kommentartext Zchn"/>
    <w:basedOn w:val="Absatz-Standardschriftart"/>
    <w:link w:val="Kommentartext"/>
    <w:uiPriority w:val="99"/>
    <w:rPr>
      <w:rFonts w:ascii="Arial" w:eastAsia="Times New Roman" w:hAnsi="Arial" w:cs="Times New Roman"/>
      <w:lang w:eastAsia="de-DE"/>
    </w:rPr>
  </w:style>
  <w:style w:type="paragraph" w:styleId="Kommentarthema">
    <w:name w:val="annotation subject"/>
    <w:basedOn w:val="Kommentartext"/>
    <w:next w:val="Kommentartext"/>
    <w:link w:val="KommentarthemaZchn"/>
    <w:uiPriority w:val="99"/>
    <w:semiHidden/>
    <w:unhideWhenUsed/>
    <w:rPr>
      <w:b/>
      <w:bCs/>
      <w:sz w:val="20"/>
      <w:szCs w:val="20"/>
    </w:rPr>
  </w:style>
  <w:style w:type="character" w:customStyle="1" w:styleId="KommentarthemaZchn">
    <w:name w:val="Kommentarthema Zchn"/>
    <w:basedOn w:val="KommentartextZchn"/>
    <w:link w:val="Kommentarthema"/>
    <w:uiPriority w:val="99"/>
    <w:semiHidden/>
    <w:rPr>
      <w:rFonts w:ascii="Arial" w:eastAsia="Times New Roman" w:hAnsi="Arial" w:cs="Times New Roman"/>
      <w:b/>
      <w:bCs/>
      <w:sz w:val="20"/>
      <w:szCs w:val="20"/>
      <w:lang w:eastAsia="de-DE"/>
    </w:rPr>
  </w:style>
  <w:style w:type="table" w:styleId="Tabellenraster">
    <w:name w:val="Table Grid"/>
    <w:basedOn w:val="NormaleTabelle"/>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b/>
      <w:bCs/>
      <w:color w:val="5B9BD5" w:themeColor="accent1"/>
      <w:sz w:val="26"/>
      <w:szCs w:val="26"/>
      <w:lang w:eastAsia="de-DE"/>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color w:val="2E74B5" w:themeColor="accent1" w:themeShade="BF"/>
      <w:sz w:val="32"/>
      <w:szCs w:val="32"/>
      <w:lang w:eastAsia="de-DE"/>
    </w:rPr>
  </w:style>
  <w:style w:type="paragraph" w:styleId="berarbeitung">
    <w:name w:val="Revision"/>
    <w:hidden/>
    <w:uiPriority w:val="99"/>
    <w:semiHidden/>
    <w:rPr>
      <w:rFonts w:ascii="Arial" w:eastAsia="Times New Roman" w:hAnsi="Arial" w:cs="Times New Roman"/>
      <w:sz w:val="22"/>
      <w:szCs w:val="20"/>
      <w:lang w:eastAsia="de-DE"/>
    </w:rPr>
  </w:style>
  <w:style w:type="character" w:customStyle="1" w:styleId="e24kjd">
    <w:name w:val="e24kjd"/>
    <w:basedOn w:val="Absatz-Standardschriftart"/>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character" w:styleId="BesuchterLink">
    <w:name w:val="FollowedHyperlink"/>
    <w:basedOn w:val="Absatz-Standardschriftart"/>
    <w:uiPriority w:val="99"/>
    <w:semiHidden/>
    <w:unhideWhenUsed/>
    <w:rPr>
      <w:color w:val="954F72" w:themeColor="followedHyperlink"/>
      <w:u w:val="single"/>
    </w:rPr>
  </w:style>
  <w:style w:type="paragraph" w:styleId="Listenabsatz">
    <w:name w:val="List Paragraph"/>
    <w:basedOn w:val="Standard"/>
    <w:uiPriority w:val="34"/>
    <w:qFormat/>
    <w:pPr>
      <w:ind w:left="720"/>
      <w:contextualSpacing/>
    </w:pPr>
  </w:style>
  <w:style w:type="paragraph" w:styleId="StandardWeb">
    <w:name w:val="Normal (Web)"/>
    <w:basedOn w:val="Standard"/>
    <w:uiPriority w:val="99"/>
    <w:semiHidden/>
    <w:unhideWhenUsed/>
    <w:rPr>
      <w:rFonts w:ascii="Times New Roman" w:hAnsi="Times New Roman"/>
      <w:sz w:val="24"/>
      <w:szCs w:val="24"/>
    </w:rPr>
  </w:style>
  <w:style w:type="character" w:customStyle="1" w:styleId="berschrift3Zchn">
    <w:name w:val="Überschrift 3 Zchn"/>
    <w:basedOn w:val="Absatz-Standardschriftart"/>
    <w:link w:val="berschrift3"/>
    <w:uiPriority w:val="9"/>
    <w:semiHidden/>
    <w:rsid w:val="009223B6"/>
    <w:rPr>
      <w:rFonts w:asciiTheme="majorHAnsi" w:eastAsiaTheme="majorEastAsia" w:hAnsiTheme="majorHAnsi" w:cstheme="majorBidi"/>
      <w:color w:val="1F4D78" w:themeColor="accent1" w:themeShade="7F"/>
      <w:lang w:eastAsia="de-DE"/>
    </w:rPr>
  </w:style>
  <w:style w:type="character" w:customStyle="1" w:styleId="NichtaufgelsteErwhnung2">
    <w:name w:val="Nicht aufgelöste Erwähnung2"/>
    <w:basedOn w:val="Absatz-Standardschriftart"/>
    <w:uiPriority w:val="99"/>
    <w:semiHidden/>
    <w:unhideWhenUsed/>
    <w:rsid w:val="003E2099"/>
    <w:rPr>
      <w:color w:val="605E5C"/>
      <w:shd w:val="clear" w:color="auto" w:fill="E1DFDD"/>
    </w:rPr>
  </w:style>
  <w:style w:type="paragraph" w:customStyle="1" w:styleId="CM1">
    <w:name w:val="CM1"/>
    <w:basedOn w:val="Standard"/>
    <w:next w:val="Standard"/>
    <w:uiPriority w:val="99"/>
    <w:rsid w:val="009010C4"/>
    <w:pPr>
      <w:widowControl w:val="0"/>
      <w:autoSpaceDE w:val="0"/>
      <w:autoSpaceDN w:val="0"/>
      <w:adjustRightInd w:val="0"/>
      <w:spacing w:line="288" w:lineRule="atLeast"/>
    </w:pPr>
    <w:rPr>
      <w:rFonts w:ascii="Helvetica" w:hAnsi="Helvetica" w:cs="Helvetica"/>
      <w:sz w:val="24"/>
      <w:szCs w:val="24"/>
    </w:rPr>
  </w:style>
  <w:style w:type="character" w:styleId="NichtaufgelsteErwhnung">
    <w:name w:val="Unresolved Mention"/>
    <w:basedOn w:val="Absatz-Standardschriftart"/>
    <w:uiPriority w:val="99"/>
    <w:semiHidden/>
    <w:unhideWhenUsed/>
    <w:rsid w:val="00AF4C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1467">
      <w:bodyDiv w:val="1"/>
      <w:marLeft w:val="0"/>
      <w:marRight w:val="0"/>
      <w:marTop w:val="0"/>
      <w:marBottom w:val="0"/>
      <w:divBdr>
        <w:top w:val="none" w:sz="0" w:space="0" w:color="auto"/>
        <w:left w:val="none" w:sz="0" w:space="0" w:color="auto"/>
        <w:bottom w:val="none" w:sz="0" w:space="0" w:color="auto"/>
        <w:right w:val="none" w:sz="0" w:space="0" w:color="auto"/>
      </w:divBdr>
    </w:div>
    <w:div w:id="29109539">
      <w:bodyDiv w:val="1"/>
      <w:marLeft w:val="0"/>
      <w:marRight w:val="0"/>
      <w:marTop w:val="0"/>
      <w:marBottom w:val="0"/>
      <w:divBdr>
        <w:top w:val="none" w:sz="0" w:space="0" w:color="auto"/>
        <w:left w:val="none" w:sz="0" w:space="0" w:color="auto"/>
        <w:bottom w:val="none" w:sz="0" w:space="0" w:color="auto"/>
        <w:right w:val="none" w:sz="0" w:space="0" w:color="auto"/>
      </w:divBdr>
    </w:div>
    <w:div w:id="91165410">
      <w:bodyDiv w:val="1"/>
      <w:marLeft w:val="0"/>
      <w:marRight w:val="0"/>
      <w:marTop w:val="0"/>
      <w:marBottom w:val="0"/>
      <w:divBdr>
        <w:top w:val="none" w:sz="0" w:space="0" w:color="auto"/>
        <w:left w:val="none" w:sz="0" w:space="0" w:color="auto"/>
        <w:bottom w:val="none" w:sz="0" w:space="0" w:color="auto"/>
        <w:right w:val="none" w:sz="0" w:space="0" w:color="auto"/>
      </w:divBdr>
    </w:div>
    <w:div w:id="118383784">
      <w:bodyDiv w:val="1"/>
      <w:marLeft w:val="0"/>
      <w:marRight w:val="0"/>
      <w:marTop w:val="0"/>
      <w:marBottom w:val="0"/>
      <w:divBdr>
        <w:top w:val="none" w:sz="0" w:space="0" w:color="auto"/>
        <w:left w:val="none" w:sz="0" w:space="0" w:color="auto"/>
        <w:bottom w:val="none" w:sz="0" w:space="0" w:color="auto"/>
        <w:right w:val="none" w:sz="0" w:space="0" w:color="auto"/>
      </w:divBdr>
    </w:div>
    <w:div w:id="122314630">
      <w:bodyDiv w:val="1"/>
      <w:marLeft w:val="0"/>
      <w:marRight w:val="0"/>
      <w:marTop w:val="0"/>
      <w:marBottom w:val="0"/>
      <w:divBdr>
        <w:top w:val="none" w:sz="0" w:space="0" w:color="auto"/>
        <w:left w:val="none" w:sz="0" w:space="0" w:color="auto"/>
        <w:bottom w:val="none" w:sz="0" w:space="0" w:color="auto"/>
        <w:right w:val="none" w:sz="0" w:space="0" w:color="auto"/>
      </w:divBdr>
    </w:div>
    <w:div w:id="216749655">
      <w:bodyDiv w:val="1"/>
      <w:marLeft w:val="0"/>
      <w:marRight w:val="0"/>
      <w:marTop w:val="0"/>
      <w:marBottom w:val="0"/>
      <w:divBdr>
        <w:top w:val="none" w:sz="0" w:space="0" w:color="auto"/>
        <w:left w:val="none" w:sz="0" w:space="0" w:color="auto"/>
        <w:bottom w:val="none" w:sz="0" w:space="0" w:color="auto"/>
        <w:right w:val="none" w:sz="0" w:space="0" w:color="auto"/>
      </w:divBdr>
      <w:divsChild>
        <w:div w:id="1266039205">
          <w:marLeft w:val="0"/>
          <w:marRight w:val="0"/>
          <w:marTop w:val="0"/>
          <w:marBottom w:val="0"/>
          <w:divBdr>
            <w:top w:val="none" w:sz="0" w:space="0" w:color="auto"/>
            <w:left w:val="none" w:sz="0" w:space="0" w:color="auto"/>
            <w:bottom w:val="none" w:sz="0" w:space="0" w:color="auto"/>
            <w:right w:val="none" w:sz="0" w:space="0" w:color="auto"/>
          </w:divBdr>
          <w:divsChild>
            <w:div w:id="1811748807">
              <w:marLeft w:val="0"/>
              <w:marRight w:val="0"/>
              <w:marTop w:val="0"/>
              <w:marBottom w:val="0"/>
              <w:divBdr>
                <w:top w:val="none" w:sz="0" w:space="0" w:color="auto"/>
                <w:left w:val="none" w:sz="0" w:space="0" w:color="auto"/>
                <w:bottom w:val="none" w:sz="0" w:space="0" w:color="auto"/>
                <w:right w:val="none" w:sz="0" w:space="0" w:color="auto"/>
              </w:divBdr>
              <w:divsChild>
                <w:div w:id="90028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327478">
      <w:bodyDiv w:val="1"/>
      <w:marLeft w:val="0"/>
      <w:marRight w:val="0"/>
      <w:marTop w:val="0"/>
      <w:marBottom w:val="0"/>
      <w:divBdr>
        <w:top w:val="none" w:sz="0" w:space="0" w:color="auto"/>
        <w:left w:val="none" w:sz="0" w:space="0" w:color="auto"/>
        <w:bottom w:val="none" w:sz="0" w:space="0" w:color="auto"/>
        <w:right w:val="none" w:sz="0" w:space="0" w:color="auto"/>
      </w:divBdr>
    </w:div>
    <w:div w:id="302081583">
      <w:bodyDiv w:val="1"/>
      <w:marLeft w:val="0"/>
      <w:marRight w:val="0"/>
      <w:marTop w:val="0"/>
      <w:marBottom w:val="0"/>
      <w:divBdr>
        <w:top w:val="none" w:sz="0" w:space="0" w:color="auto"/>
        <w:left w:val="none" w:sz="0" w:space="0" w:color="auto"/>
        <w:bottom w:val="none" w:sz="0" w:space="0" w:color="auto"/>
        <w:right w:val="none" w:sz="0" w:space="0" w:color="auto"/>
      </w:divBdr>
    </w:div>
    <w:div w:id="312564624">
      <w:bodyDiv w:val="1"/>
      <w:marLeft w:val="0"/>
      <w:marRight w:val="0"/>
      <w:marTop w:val="0"/>
      <w:marBottom w:val="0"/>
      <w:divBdr>
        <w:top w:val="none" w:sz="0" w:space="0" w:color="auto"/>
        <w:left w:val="none" w:sz="0" w:space="0" w:color="auto"/>
        <w:bottom w:val="none" w:sz="0" w:space="0" w:color="auto"/>
        <w:right w:val="none" w:sz="0" w:space="0" w:color="auto"/>
      </w:divBdr>
    </w:div>
    <w:div w:id="395054779">
      <w:bodyDiv w:val="1"/>
      <w:marLeft w:val="0"/>
      <w:marRight w:val="0"/>
      <w:marTop w:val="0"/>
      <w:marBottom w:val="0"/>
      <w:divBdr>
        <w:top w:val="none" w:sz="0" w:space="0" w:color="auto"/>
        <w:left w:val="none" w:sz="0" w:space="0" w:color="auto"/>
        <w:bottom w:val="none" w:sz="0" w:space="0" w:color="auto"/>
        <w:right w:val="none" w:sz="0" w:space="0" w:color="auto"/>
      </w:divBdr>
    </w:div>
    <w:div w:id="477264235">
      <w:bodyDiv w:val="1"/>
      <w:marLeft w:val="0"/>
      <w:marRight w:val="0"/>
      <w:marTop w:val="0"/>
      <w:marBottom w:val="0"/>
      <w:divBdr>
        <w:top w:val="none" w:sz="0" w:space="0" w:color="auto"/>
        <w:left w:val="none" w:sz="0" w:space="0" w:color="auto"/>
        <w:bottom w:val="none" w:sz="0" w:space="0" w:color="auto"/>
        <w:right w:val="none" w:sz="0" w:space="0" w:color="auto"/>
      </w:divBdr>
      <w:divsChild>
        <w:div w:id="1568762898">
          <w:marLeft w:val="0"/>
          <w:marRight w:val="0"/>
          <w:marTop w:val="0"/>
          <w:marBottom w:val="0"/>
          <w:divBdr>
            <w:top w:val="none" w:sz="0" w:space="0" w:color="auto"/>
            <w:left w:val="none" w:sz="0" w:space="0" w:color="auto"/>
            <w:bottom w:val="none" w:sz="0" w:space="0" w:color="auto"/>
            <w:right w:val="none" w:sz="0" w:space="0" w:color="auto"/>
          </w:divBdr>
          <w:divsChild>
            <w:div w:id="913049217">
              <w:marLeft w:val="0"/>
              <w:marRight w:val="0"/>
              <w:marTop w:val="0"/>
              <w:marBottom w:val="0"/>
              <w:divBdr>
                <w:top w:val="none" w:sz="0" w:space="0" w:color="auto"/>
                <w:left w:val="none" w:sz="0" w:space="0" w:color="auto"/>
                <w:bottom w:val="none" w:sz="0" w:space="0" w:color="auto"/>
                <w:right w:val="none" w:sz="0" w:space="0" w:color="auto"/>
              </w:divBdr>
            </w:div>
            <w:div w:id="841824396">
              <w:marLeft w:val="0"/>
              <w:marRight w:val="0"/>
              <w:marTop w:val="0"/>
              <w:marBottom w:val="0"/>
              <w:divBdr>
                <w:top w:val="none" w:sz="0" w:space="0" w:color="auto"/>
                <w:left w:val="none" w:sz="0" w:space="0" w:color="auto"/>
                <w:bottom w:val="none" w:sz="0" w:space="0" w:color="auto"/>
                <w:right w:val="none" w:sz="0" w:space="0" w:color="auto"/>
              </w:divBdr>
              <w:divsChild>
                <w:div w:id="1907643766">
                  <w:marLeft w:val="0"/>
                  <w:marRight w:val="0"/>
                  <w:marTop w:val="0"/>
                  <w:marBottom w:val="0"/>
                  <w:divBdr>
                    <w:top w:val="none" w:sz="0" w:space="0" w:color="auto"/>
                    <w:left w:val="none" w:sz="0" w:space="0" w:color="auto"/>
                    <w:bottom w:val="none" w:sz="0" w:space="0" w:color="auto"/>
                    <w:right w:val="none" w:sz="0" w:space="0" w:color="auto"/>
                  </w:divBdr>
                  <w:divsChild>
                    <w:div w:id="23081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271192">
      <w:bodyDiv w:val="1"/>
      <w:marLeft w:val="0"/>
      <w:marRight w:val="0"/>
      <w:marTop w:val="0"/>
      <w:marBottom w:val="0"/>
      <w:divBdr>
        <w:top w:val="none" w:sz="0" w:space="0" w:color="auto"/>
        <w:left w:val="none" w:sz="0" w:space="0" w:color="auto"/>
        <w:bottom w:val="none" w:sz="0" w:space="0" w:color="auto"/>
        <w:right w:val="none" w:sz="0" w:space="0" w:color="auto"/>
      </w:divBdr>
    </w:div>
    <w:div w:id="552038603">
      <w:bodyDiv w:val="1"/>
      <w:marLeft w:val="0"/>
      <w:marRight w:val="0"/>
      <w:marTop w:val="0"/>
      <w:marBottom w:val="0"/>
      <w:divBdr>
        <w:top w:val="none" w:sz="0" w:space="0" w:color="auto"/>
        <w:left w:val="none" w:sz="0" w:space="0" w:color="auto"/>
        <w:bottom w:val="none" w:sz="0" w:space="0" w:color="auto"/>
        <w:right w:val="none" w:sz="0" w:space="0" w:color="auto"/>
      </w:divBdr>
    </w:div>
    <w:div w:id="648873086">
      <w:bodyDiv w:val="1"/>
      <w:marLeft w:val="0"/>
      <w:marRight w:val="0"/>
      <w:marTop w:val="0"/>
      <w:marBottom w:val="0"/>
      <w:divBdr>
        <w:top w:val="none" w:sz="0" w:space="0" w:color="auto"/>
        <w:left w:val="none" w:sz="0" w:space="0" w:color="auto"/>
        <w:bottom w:val="none" w:sz="0" w:space="0" w:color="auto"/>
        <w:right w:val="none" w:sz="0" w:space="0" w:color="auto"/>
      </w:divBdr>
    </w:div>
    <w:div w:id="776751601">
      <w:bodyDiv w:val="1"/>
      <w:marLeft w:val="0"/>
      <w:marRight w:val="0"/>
      <w:marTop w:val="0"/>
      <w:marBottom w:val="0"/>
      <w:divBdr>
        <w:top w:val="none" w:sz="0" w:space="0" w:color="auto"/>
        <w:left w:val="none" w:sz="0" w:space="0" w:color="auto"/>
        <w:bottom w:val="none" w:sz="0" w:space="0" w:color="auto"/>
        <w:right w:val="none" w:sz="0" w:space="0" w:color="auto"/>
      </w:divBdr>
    </w:div>
    <w:div w:id="801387303">
      <w:bodyDiv w:val="1"/>
      <w:marLeft w:val="0"/>
      <w:marRight w:val="0"/>
      <w:marTop w:val="0"/>
      <w:marBottom w:val="0"/>
      <w:divBdr>
        <w:top w:val="none" w:sz="0" w:space="0" w:color="auto"/>
        <w:left w:val="none" w:sz="0" w:space="0" w:color="auto"/>
        <w:bottom w:val="none" w:sz="0" w:space="0" w:color="auto"/>
        <w:right w:val="none" w:sz="0" w:space="0" w:color="auto"/>
      </w:divBdr>
    </w:div>
    <w:div w:id="843938334">
      <w:bodyDiv w:val="1"/>
      <w:marLeft w:val="0"/>
      <w:marRight w:val="0"/>
      <w:marTop w:val="0"/>
      <w:marBottom w:val="0"/>
      <w:divBdr>
        <w:top w:val="none" w:sz="0" w:space="0" w:color="auto"/>
        <w:left w:val="none" w:sz="0" w:space="0" w:color="auto"/>
        <w:bottom w:val="none" w:sz="0" w:space="0" w:color="auto"/>
        <w:right w:val="none" w:sz="0" w:space="0" w:color="auto"/>
      </w:divBdr>
    </w:div>
    <w:div w:id="893855344">
      <w:bodyDiv w:val="1"/>
      <w:marLeft w:val="0"/>
      <w:marRight w:val="0"/>
      <w:marTop w:val="0"/>
      <w:marBottom w:val="0"/>
      <w:divBdr>
        <w:top w:val="none" w:sz="0" w:space="0" w:color="auto"/>
        <w:left w:val="none" w:sz="0" w:space="0" w:color="auto"/>
        <w:bottom w:val="none" w:sz="0" w:space="0" w:color="auto"/>
        <w:right w:val="none" w:sz="0" w:space="0" w:color="auto"/>
      </w:divBdr>
    </w:div>
    <w:div w:id="924263050">
      <w:bodyDiv w:val="1"/>
      <w:marLeft w:val="0"/>
      <w:marRight w:val="0"/>
      <w:marTop w:val="0"/>
      <w:marBottom w:val="0"/>
      <w:divBdr>
        <w:top w:val="none" w:sz="0" w:space="0" w:color="auto"/>
        <w:left w:val="none" w:sz="0" w:space="0" w:color="auto"/>
        <w:bottom w:val="none" w:sz="0" w:space="0" w:color="auto"/>
        <w:right w:val="none" w:sz="0" w:space="0" w:color="auto"/>
      </w:divBdr>
    </w:div>
    <w:div w:id="995690846">
      <w:bodyDiv w:val="1"/>
      <w:marLeft w:val="0"/>
      <w:marRight w:val="0"/>
      <w:marTop w:val="0"/>
      <w:marBottom w:val="0"/>
      <w:divBdr>
        <w:top w:val="none" w:sz="0" w:space="0" w:color="auto"/>
        <w:left w:val="none" w:sz="0" w:space="0" w:color="auto"/>
        <w:bottom w:val="none" w:sz="0" w:space="0" w:color="auto"/>
        <w:right w:val="none" w:sz="0" w:space="0" w:color="auto"/>
      </w:divBdr>
      <w:divsChild>
        <w:div w:id="895045562">
          <w:marLeft w:val="0"/>
          <w:marRight w:val="0"/>
          <w:marTop w:val="0"/>
          <w:marBottom w:val="0"/>
          <w:divBdr>
            <w:top w:val="none" w:sz="0" w:space="0" w:color="auto"/>
            <w:left w:val="none" w:sz="0" w:space="0" w:color="auto"/>
            <w:bottom w:val="none" w:sz="0" w:space="0" w:color="auto"/>
            <w:right w:val="none" w:sz="0" w:space="0" w:color="auto"/>
          </w:divBdr>
          <w:divsChild>
            <w:div w:id="563225981">
              <w:marLeft w:val="0"/>
              <w:marRight w:val="0"/>
              <w:marTop w:val="0"/>
              <w:marBottom w:val="0"/>
              <w:divBdr>
                <w:top w:val="none" w:sz="0" w:space="0" w:color="auto"/>
                <w:left w:val="none" w:sz="0" w:space="0" w:color="auto"/>
                <w:bottom w:val="none" w:sz="0" w:space="0" w:color="auto"/>
                <w:right w:val="none" w:sz="0" w:space="0" w:color="auto"/>
              </w:divBdr>
              <w:divsChild>
                <w:div w:id="1370033407">
                  <w:marLeft w:val="0"/>
                  <w:marRight w:val="0"/>
                  <w:marTop w:val="0"/>
                  <w:marBottom w:val="0"/>
                  <w:divBdr>
                    <w:top w:val="none" w:sz="0" w:space="0" w:color="auto"/>
                    <w:left w:val="none" w:sz="0" w:space="0" w:color="auto"/>
                    <w:bottom w:val="none" w:sz="0" w:space="0" w:color="auto"/>
                    <w:right w:val="none" w:sz="0" w:space="0" w:color="auto"/>
                  </w:divBdr>
                  <w:divsChild>
                    <w:div w:id="420031879">
                      <w:marLeft w:val="0"/>
                      <w:marRight w:val="0"/>
                      <w:marTop w:val="0"/>
                      <w:marBottom w:val="0"/>
                      <w:divBdr>
                        <w:top w:val="none" w:sz="0" w:space="0" w:color="auto"/>
                        <w:left w:val="none" w:sz="0" w:space="0" w:color="auto"/>
                        <w:bottom w:val="none" w:sz="0" w:space="0" w:color="auto"/>
                        <w:right w:val="none" w:sz="0" w:space="0" w:color="auto"/>
                      </w:divBdr>
                      <w:divsChild>
                        <w:div w:id="1344164807">
                          <w:marLeft w:val="0"/>
                          <w:marRight w:val="0"/>
                          <w:marTop w:val="0"/>
                          <w:marBottom w:val="0"/>
                          <w:divBdr>
                            <w:top w:val="none" w:sz="0" w:space="0" w:color="auto"/>
                            <w:left w:val="none" w:sz="0" w:space="0" w:color="auto"/>
                            <w:bottom w:val="none" w:sz="0" w:space="0" w:color="auto"/>
                            <w:right w:val="none" w:sz="0" w:space="0" w:color="auto"/>
                          </w:divBdr>
                        </w:div>
                      </w:divsChild>
                    </w:div>
                    <w:div w:id="97526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585032">
      <w:bodyDiv w:val="1"/>
      <w:marLeft w:val="0"/>
      <w:marRight w:val="0"/>
      <w:marTop w:val="0"/>
      <w:marBottom w:val="0"/>
      <w:divBdr>
        <w:top w:val="none" w:sz="0" w:space="0" w:color="auto"/>
        <w:left w:val="none" w:sz="0" w:space="0" w:color="auto"/>
        <w:bottom w:val="none" w:sz="0" w:space="0" w:color="auto"/>
        <w:right w:val="none" w:sz="0" w:space="0" w:color="auto"/>
      </w:divBdr>
    </w:div>
    <w:div w:id="1033068629">
      <w:bodyDiv w:val="1"/>
      <w:marLeft w:val="0"/>
      <w:marRight w:val="0"/>
      <w:marTop w:val="0"/>
      <w:marBottom w:val="0"/>
      <w:divBdr>
        <w:top w:val="none" w:sz="0" w:space="0" w:color="auto"/>
        <w:left w:val="none" w:sz="0" w:space="0" w:color="auto"/>
        <w:bottom w:val="none" w:sz="0" w:space="0" w:color="auto"/>
        <w:right w:val="none" w:sz="0" w:space="0" w:color="auto"/>
      </w:divBdr>
    </w:div>
    <w:div w:id="1090925387">
      <w:bodyDiv w:val="1"/>
      <w:marLeft w:val="0"/>
      <w:marRight w:val="0"/>
      <w:marTop w:val="0"/>
      <w:marBottom w:val="0"/>
      <w:divBdr>
        <w:top w:val="none" w:sz="0" w:space="0" w:color="auto"/>
        <w:left w:val="none" w:sz="0" w:space="0" w:color="auto"/>
        <w:bottom w:val="none" w:sz="0" w:space="0" w:color="auto"/>
        <w:right w:val="none" w:sz="0" w:space="0" w:color="auto"/>
      </w:divBdr>
      <w:divsChild>
        <w:div w:id="1320766074">
          <w:marLeft w:val="0"/>
          <w:marRight w:val="0"/>
          <w:marTop w:val="0"/>
          <w:marBottom w:val="0"/>
          <w:divBdr>
            <w:top w:val="none" w:sz="0" w:space="0" w:color="auto"/>
            <w:left w:val="none" w:sz="0" w:space="0" w:color="auto"/>
            <w:bottom w:val="none" w:sz="0" w:space="0" w:color="auto"/>
            <w:right w:val="none" w:sz="0" w:space="0" w:color="auto"/>
          </w:divBdr>
          <w:divsChild>
            <w:div w:id="61759233">
              <w:marLeft w:val="0"/>
              <w:marRight w:val="0"/>
              <w:marTop w:val="0"/>
              <w:marBottom w:val="0"/>
              <w:divBdr>
                <w:top w:val="none" w:sz="0" w:space="0" w:color="auto"/>
                <w:left w:val="none" w:sz="0" w:space="0" w:color="auto"/>
                <w:bottom w:val="none" w:sz="0" w:space="0" w:color="auto"/>
                <w:right w:val="none" w:sz="0" w:space="0" w:color="auto"/>
              </w:divBdr>
              <w:divsChild>
                <w:div w:id="107508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320839">
      <w:bodyDiv w:val="1"/>
      <w:marLeft w:val="0"/>
      <w:marRight w:val="0"/>
      <w:marTop w:val="0"/>
      <w:marBottom w:val="0"/>
      <w:divBdr>
        <w:top w:val="none" w:sz="0" w:space="0" w:color="auto"/>
        <w:left w:val="none" w:sz="0" w:space="0" w:color="auto"/>
        <w:bottom w:val="none" w:sz="0" w:space="0" w:color="auto"/>
        <w:right w:val="none" w:sz="0" w:space="0" w:color="auto"/>
      </w:divBdr>
    </w:div>
    <w:div w:id="1133525483">
      <w:bodyDiv w:val="1"/>
      <w:marLeft w:val="0"/>
      <w:marRight w:val="0"/>
      <w:marTop w:val="0"/>
      <w:marBottom w:val="0"/>
      <w:divBdr>
        <w:top w:val="none" w:sz="0" w:space="0" w:color="auto"/>
        <w:left w:val="none" w:sz="0" w:space="0" w:color="auto"/>
        <w:bottom w:val="none" w:sz="0" w:space="0" w:color="auto"/>
        <w:right w:val="none" w:sz="0" w:space="0" w:color="auto"/>
      </w:divBdr>
    </w:div>
    <w:div w:id="1156796796">
      <w:bodyDiv w:val="1"/>
      <w:marLeft w:val="0"/>
      <w:marRight w:val="0"/>
      <w:marTop w:val="0"/>
      <w:marBottom w:val="0"/>
      <w:divBdr>
        <w:top w:val="none" w:sz="0" w:space="0" w:color="auto"/>
        <w:left w:val="none" w:sz="0" w:space="0" w:color="auto"/>
        <w:bottom w:val="none" w:sz="0" w:space="0" w:color="auto"/>
        <w:right w:val="none" w:sz="0" w:space="0" w:color="auto"/>
      </w:divBdr>
    </w:div>
    <w:div w:id="1178350356">
      <w:bodyDiv w:val="1"/>
      <w:marLeft w:val="0"/>
      <w:marRight w:val="0"/>
      <w:marTop w:val="0"/>
      <w:marBottom w:val="0"/>
      <w:divBdr>
        <w:top w:val="none" w:sz="0" w:space="0" w:color="auto"/>
        <w:left w:val="none" w:sz="0" w:space="0" w:color="auto"/>
        <w:bottom w:val="none" w:sz="0" w:space="0" w:color="auto"/>
        <w:right w:val="none" w:sz="0" w:space="0" w:color="auto"/>
      </w:divBdr>
      <w:divsChild>
        <w:div w:id="1756777312">
          <w:marLeft w:val="0"/>
          <w:marRight w:val="0"/>
          <w:marTop w:val="0"/>
          <w:marBottom w:val="0"/>
          <w:divBdr>
            <w:top w:val="none" w:sz="0" w:space="0" w:color="auto"/>
            <w:left w:val="none" w:sz="0" w:space="0" w:color="auto"/>
            <w:bottom w:val="none" w:sz="0" w:space="0" w:color="auto"/>
            <w:right w:val="none" w:sz="0" w:space="0" w:color="auto"/>
          </w:divBdr>
        </w:div>
      </w:divsChild>
    </w:div>
    <w:div w:id="1185244799">
      <w:bodyDiv w:val="1"/>
      <w:marLeft w:val="0"/>
      <w:marRight w:val="0"/>
      <w:marTop w:val="0"/>
      <w:marBottom w:val="0"/>
      <w:divBdr>
        <w:top w:val="none" w:sz="0" w:space="0" w:color="auto"/>
        <w:left w:val="none" w:sz="0" w:space="0" w:color="auto"/>
        <w:bottom w:val="none" w:sz="0" w:space="0" w:color="auto"/>
        <w:right w:val="none" w:sz="0" w:space="0" w:color="auto"/>
      </w:divBdr>
    </w:div>
    <w:div w:id="1189295117">
      <w:bodyDiv w:val="1"/>
      <w:marLeft w:val="0"/>
      <w:marRight w:val="0"/>
      <w:marTop w:val="0"/>
      <w:marBottom w:val="0"/>
      <w:divBdr>
        <w:top w:val="none" w:sz="0" w:space="0" w:color="auto"/>
        <w:left w:val="none" w:sz="0" w:space="0" w:color="auto"/>
        <w:bottom w:val="none" w:sz="0" w:space="0" w:color="auto"/>
        <w:right w:val="none" w:sz="0" w:space="0" w:color="auto"/>
      </w:divBdr>
    </w:div>
    <w:div w:id="1197231831">
      <w:bodyDiv w:val="1"/>
      <w:marLeft w:val="0"/>
      <w:marRight w:val="0"/>
      <w:marTop w:val="0"/>
      <w:marBottom w:val="0"/>
      <w:divBdr>
        <w:top w:val="none" w:sz="0" w:space="0" w:color="auto"/>
        <w:left w:val="none" w:sz="0" w:space="0" w:color="auto"/>
        <w:bottom w:val="none" w:sz="0" w:space="0" w:color="auto"/>
        <w:right w:val="none" w:sz="0" w:space="0" w:color="auto"/>
      </w:divBdr>
    </w:div>
    <w:div w:id="1213884699">
      <w:bodyDiv w:val="1"/>
      <w:marLeft w:val="0"/>
      <w:marRight w:val="0"/>
      <w:marTop w:val="0"/>
      <w:marBottom w:val="0"/>
      <w:divBdr>
        <w:top w:val="none" w:sz="0" w:space="0" w:color="auto"/>
        <w:left w:val="none" w:sz="0" w:space="0" w:color="auto"/>
        <w:bottom w:val="none" w:sz="0" w:space="0" w:color="auto"/>
        <w:right w:val="none" w:sz="0" w:space="0" w:color="auto"/>
      </w:divBdr>
      <w:divsChild>
        <w:div w:id="1183712388">
          <w:marLeft w:val="0"/>
          <w:marRight w:val="0"/>
          <w:marTop w:val="0"/>
          <w:marBottom w:val="0"/>
          <w:divBdr>
            <w:top w:val="none" w:sz="0" w:space="0" w:color="auto"/>
            <w:left w:val="none" w:sz="0" w:space="0" w:color="auto"/>
            <w:bottom w:val="none" w:sz="0" w:space="0" w:color="auto"/>
            <w:right w:val="none" w:sz="0" w:space="0" w:color="auto"/>
          </w:divBdr>
          <w:divsChild>
            <w:div w:id="1526141171">
              <w:marLeft w:val="0"/>
              <w:marRight w:val="0"/>
              <w:marTop w:val="0"/>
              <w:marBottom w:val="0"/>
              <w:divBdr>
                <w:top w:val="none" w:sz="0" w:space="0" w:color="auto"/>
                <w:left w:val="none" w:sz="0" w:space="0" w:color="auto"/>
                <w:bottom w:val="none" w:sz="0" w:space="0" w:color="auto"/>
                <w:right w:val="none" w:sz="0" w:space="0" w:color="auto"/>
              </w:divBdr>
              <w:divsChild>
                <w:div w:id="27591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121514">
      <w:bodyDiv w:val="1"/>
      <w:marLeft w:val="0"/>
      <w:marRight w:val="0"/>
      <w:marTop w:val="0"/>
      <w:marBottom w:val="0"/>
      <w:divBdr>
        <w:top w:val="none" w:sz="0" w:space="0" w:color="auto"/>
        <w:left w:val="none" w:sz="0" w:space="0" w:color="auto"/>
        <w:bottom w:val="none" w:sz="0" w:space="0" w:color="auto"/>
        <w:right w:val="none" w:sz="0" w:space="0" w:color="auto"/>
      </w:divBdr>
    </w:div>
    <w:div w:id="1285039290">
      <w:bodyDiv w:val="1"/>
      <w:marLeft w:val="0"/>
      <w:marRight w:val="0"/>
      <w:marTop w:val="0"/>
      <w:marBottom w:val="0"/>
      <w:divBdr>
        <w:top w:val="none" w:sz="0" w:space="0" w:color="auto"/>
        <w:left w:val="none" w:sz="0" w:space="0" w:color="auto"/>
        <w:bottom w:val="none" w:sz="0" w:space="0" w:color="auto"/>
        <w:right w:val="none" w:sz="0" w:space="0" w:color="auto"/>
      </w:divBdr>
      <w:divsChild>
        <w:div w:id="801729025">
          <w:marLeft w:val="0"/>
          <w:marRight w:val="0"/>
          <w:marTop w:val="0"/>
          <w:marBottom w:val="0"/>
          <w:divBdr>
            <w:top w:val="none" w:sz="0" w:space="0" w:color="auto"/>
            <w:left w:val="none" w:sz="0" w:space="0" w:color="auto"/>
            <w:bottom w:val="none" w:sz="0" w:space="0" w:color="auto"/>
            <w:right w:val="none" w:sz="0" w:space="0" w:color="auto"/>
          </w:divBdr>
          <w:divsChild>
            <w:div w:id="268658309">
              <w:marLeft w:val="0"/>
              <w:marRight w:val="0"/>
              <w:marTop w:val="0"/>
              <w:marBottom w:val="0"/>
              <w:divBdr>
                <w:top w:val="none" w:sz="0" w:space="0" w:color="auto"/>
                <w:left w:val="none" w:sz="0" w:space="0" w:color="auto"/>
                <w:bottom w:val="none" w:sz="0" w:space="0" w:color="auto"/>
                <w:right w:val="none" w:sz="0" w:space="0" w:color="auto"/>
              </w:divBdr>
              <w:divsChild>
                <w:div w:id="127778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05263">
      <w:bodyDiv w:val="1"/>
      <w:marLeft w:val="0"/>
      <w:marRight w:val="0"/>
      <w:marTop w:val="0"/>
      <w:marBottom w:val="0"/>
      <w:divBdr>
        <w:top w:val="none" w:sz="0" w:space="0" w:color="auto"/>
        <w:left w:val="none" w:sz="0" w:space="0" w:color="auto"/>
        <w:bottom w:val="none" w:sz="0" w:space="0" w:color="auto"/>
        <w:right w:val="none" w:sz="0" w:space="0" w:color="auto"/>
      </w:divBdr>
      <w:divsChild>
        <w:div w:id="1041052150">
          <w:marLeft w:val="0"/>
          <w:marRight w:val="0"/>
          <w:marTop w:val="0"/>
          <w:marBottom w:val="0"/>
          <w:divBdr>
            <w:top w:val="none" w:sz="0" w:space="0" w:color="auto"/>
            <w:left w:val="none" w:sz="0" w:space="0" w:color="auto"/>
            <w:bottom w:val="none" w:sz="0" w:space="0" w:color="auto"/>
            <w:right w:val="none" w:sz="0" w:space="0" w:color="auto"/>
          </w:divBdr>
          <w:divsChild>
            <w:div w:id="571081052">
              <w:marLeft w:val="0"/>
              <w:marRight w:val="0"/>
              <w:marTop w:val="0"/>
              <w:marBottom w:val="0"/>
              <w:divBdr>
                <w:top w:val="none" w:sz="0" w:space="0" w:color="auto"/>
                <w:left w:val="none" w:sz="0" w:space="0" w:color="auto"/>
                <w:bottom w:val="none" w:sz="0" w:space="0" w:color="auto"/>
                <w:right w:val="none" w:sz="0" w:space="0" w:color="auto"/>
              </w:divBdr>
              <w:divsChild>
                <w:div w:id="264844069">
                  <w:marLeft w:val="0"/>
                  <w:marRight w:val="0"/>
                  <w:marTop w:val="0"/>
                  <w:marBottom w:val="0"/>
                  <w:divBdr>
                    <w:top w:val="none" w:sz="0" w:space="0" w:color="auto"/>
                    <w:left w:val="none" w:sz="0" w:space="0" w:color="auto"/>
                    <w:bottom w:val="none" w:sz="0" w:space="0" w:color="auto"/>
                    <w:right w:val="none" w:sz="0" w:space="0" w:color="auto"/>
                  </w:divBdr>
                  <w:divsChild>
                    <w:div w:id="640424021">
                      <w:marLeft w:val="0"/>
                      <w:marRight w:val="0"/>
                      <w:marTop w:val="0"/>
                      <w:marBottom w:val="0"/>
                      <w:divBdr>
                        <w:top w:val="none" w:sz="0" w:space="0" w:color="auto"/>
                        <w:left w:val="none" w:sz="0" w:space="0" w:color="auto"/>
                        <w:bottom w:val="none" w:sz="0" w:space="0" w:color="auto"/>
                        <w:right w:val="none" w:sz="0" w:space="0" w:color="auto"/>
                      </w:divBdr>
                      <w:divsChild>
                        <w:div w:id="7945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197882">
      <w:bodyDiv w:val="1"/>
      <w:marLeft w:val="0"/>
      <w:marRight w:val="0"/>
      <w:marTop w:val="0"/>
      <w:marBottom w:val="0"/>
      <w:divBdr>
        <w:top w:val="none" w:sz="0" w:space="0" w:color="auto"/>
        <w:left w:val="none" w:sz="0" w:space="0" w:color="auto"/>
        <w:bottom w:val="none" w:sz="0" w:space="0" w:color="auto"/>
        <w:right w:val="none" w:sz="0" w:space="0" w:color="auto"/>
      </w:divBdr>
    </w:div>
    <w:div w:id="1325357033">
      <w:bodyDiv w:val="1"/>
      <w:marLeft w:val="0"/>
      <w:marRight w:val="0"/>
      <w:marTop w:val="0"/>
      <w:marBottom w:val="0"/>
      <w:divBdr>
        <w:top w:val="none" w:sz="0" w:space="0" w:color="auto"/>
        <w:left w:val="none" w:sz="0" w:space="0" w:color="auto"/>
        <w:bottom w:val="none" w:sz="0" w:space="0" w:color="auto"/>
        <w:right w:val="none" w:sz="0" w:space="0" w:color="auto"/>
      </w:divBdr>
      <w:divsChild>
        <w:div w:id="1676225835">
          <w:marLeft w:val="0"/>
          <w:marRight w:val="0"/>
          <w:marTop w:val="0"/>
          <w:marBottom w:val="0"/>
          <w:divBdr>
            <w:top w:val="none" w:sz="0" w:space="0" w:color="auto"/>
            <w:left w:val="none" w:sz="0" w:space="0" w:color="auto"/>
            <w:bottom w:val="none" w:sz="0" w:space="0" w:color="auto"/>
            <w:right w:val="none" w:sz="0" w:space="0" w:color="auto"/>
          </w:divBdr>
          <w:divsChild>
            <w:div w:id="1284381317">
              <w:marLeft w:val="0"/>
              <w:marRight w:val="0"/>
              <w:marTop w:val="0"/>
              <w:marBottom w:val="0"/>
              <w:divBdr>
                <w:top w:val="none" w:sz="0" w:space="0" w:color="auto"/>
                <w:left w:val="none" w:sz="0" w:space="0" w:color="auto"/>
                <w:bottom w:val="none" w:sz="0" w:space="0" w:color="auto"/>
                <w:right w:val="none" w:sz="0" w:space="0" w:color="auto"/>
              </w:divBdr>
              <w:divsChild>
                <w:div w:id="118721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683247">
      <w:bodyDiv w:val="1"/>
      <w:marLeft w:val="0"/>
      <w:marRight w:val="0"/>
      <w:marTop w:val="0"/>
      <w:marBottom w:val="0"/>
      <w:divBdr>
        <w:top w:val="none" w:sz="0" w:space="0" w:color="auto"/>
        <w:left w:val="none" w:sz="0" w:space="0" w:color="auto"/>
        <w:bottom w:val="none" w:sz="0" w:space="0" w:color="auto"/>
        <w:right w:val="none" w:sz="0" w:space="0" w:color="auto"/>
      </w:divBdr>
    </w:div>
    <w:div w:id="1376735835">
      <w:bodyDiv w:val="1"/>
      <w:marLeft w:val="0"/>
      <w:marRight w:val="0"/>
      <w:marTop w:val="0"/>
      <w:marBottom w:val="0"/>
      <w:divBdr>
        <w:top w:val="none" w:sz="0" w:space="0" w:color="auto"/>
        <w:left w:val="none" w:sz="0" w:space="0" w:color="auto"/>
        <w:bottom w:val="none" w:sz="0" w:space="0" w:color="auto"/>
        <w:right w:val="none" w:sz="0" w:space="0" w:color="auto"/>
      </w:divBdr>
      <w:divsChild>
        <w:div w:id="1408267137">
          <w:marLeft w:val="0"/>
          <w:marRight w:val="0"/>
          <w:marTop w:val="0"/>
          <w:marBottom w:val="0"/>
          <w:divBdr>
            <w:top w:val="none" w:sz="0" w:space="0" w:color="auto"/>
            <w:left w:val="none" w:sz="0" w:space="0" w:color="auto"/>
            <w:bottom w:val="none" w:sz="0" w:space="0" w:color="auto"/>
            <w:right w:val="none" w:sz="0" w:space="0" w:color="auto"/>
          </w:divBdr>
          <w:divsChild>
            <w:div w:id="292490166">
              <w:marLeft w:val="0"/>
              <w:marRight w:val="0"/>
              <w:marTop w:val="0"/>
              <w:marBottom w:val="0"/>
              <w:divBdr>
                <w:top w:val="none" w:sz="0" w:space="0" w:color="auto"/>
                <w:left w:val="none" w:sz="0" w:space="0" w:color="auto"/>
                <w:bottom w:val="none" w:sz="0" w:space="0" w:color="auto"/>
                <w:right w:val="none" w:sz="0" w:space="0" w:color="auto"/>
              </w:divBdr>
              <w:divsChild>
                <w:div w:id="1767847136">
                  <w:marLeft w:val="0"/>
                  <w:marRight w:val="0"/>
                  <w:marTop w:val="0"/>
                  <w:marBottom w:val="0"/>
                  <w:divBdr>
                    <w:top w:val="none" w:sz="0" w:space="0" w:color="auto"/>
                    <w:left w:val="none" w:sz="0" w:space="0" w:color="auto"/>
                    <w:bottom w:val="none" w:sz="0" w:space="0" w:color="auto"/>
                    <w:right w:val="none" w:sz="0" w:space="0" w:color="auto"/>
                  </w:divBdr>
                  <w:divsChild>
                    <w:div w:id="540898184">
                      <w:marLeft w:val="0"/>
                      <w:marRight w:val="0"/>
                      <w:marTop w:val="0"/>
                      <w:marBottom w:val="0"/>
                      <w:divBdr>
                        <w:top w:val="none" w:sz="0" w:space="0" w:color="auto"/>
                        <w:left w:val="none" w:sz="0" w:space="0" w:color="auto"/>
                        <w:bottom w:val="none" w:sz="0" w:space="0" w:color="auto"/>
                        <w:right w:val="none" w:sz="0" w:space="0" w:color="auto"/>
                      </w:divBdr>
                      <w:divsChild>
                        <w:div w:id="647831308">
                          <w:marLeft w:val="0"/>
                          <w:marRight w:val="0"/>
                          <w:marTop w:val="0"/>
                          <w:marBottom w:val="0"/>
                          <w:divBdr>
                            <w:top w:val="none" w:sz="0" w:space="0" w:color="auto"/>
                            <w:left w:val="none" w:sz="0" w:space="0" w:color="auto"/>
                            <w:bottom w:val="none" w:sz="0" w:space="0" w:color="auto"/>
                            <w:right w:val="none" w:sz="0" w:space="0" w:color="auto"/>
                          </w:divBdr>
                        </w:div>
                      </w:divsChild>
                    </w:div>
                    <w:div w:id="5121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617676">
      <w:bodyDiv w:val="1"/>
      <w:marLeft w:val="0"/>
      <w:marRight w:val="0"/>
      <w:marTop w:val="0"/>
      <w:marBottom w:val="0"/>
      <w:divBdr>
        <w:top w:val="none" w:sz="0" w:space="0" w:color="auto"/>
        <w:left w:val="none" w:sz="0" w:space="0" w:color="auto"/>
        <w:bottom w:val="none" w:sz="0" w:space="0" w:color="auto"/>
        <w:right w:val="none" w:sz="0" w:space="0" w:color="auto"/>
      </w:divBdr>
      <w:divsChild>
        <w:div w:id="1831629674">
          <w:marLeft w:val="0"/>
          <w:marRight w:val="0"/>
          <w:marTop w:val="0"/>
          <w:marBottom w:val="0"/>
          <w:divBdr>
            <w:top w:val="none" w:sz="0" w:space="0" w:color="auto"/>
            <w:left w:val="none" w:sz="0" w:space="0" w:color="auto"/>
            <w:bottom w:val="none" w:sz="0" w:space="0" w:color="auto"/>
            <w:right w:val="none" w:sz="0" w:space="0" w:color="auto"/>
          </w:divBdr>
          <w:divsChild>
            <w:div w:id="26495925">
              <w:marLeft w:val="0"/>
              <w:marRight w:val="0"/>
              <w:marTop w:val="0"/>
              <w:marBottom w:val="0"/>
              <w:divBdr>
                <w:top w:val="none" w:sz="0" w:space="0" w:color="auto"/>
                <w:left w:val="none" w:sz="0" w:space="0" w:color="auto"/>
                <w:bottom w:val="none" w:sz="0" w:space="0" w:color="auto"/>
                <w:right w:val="none" w:sz="0" w:space="0" w:color="auto"/>
              </w:divBdr>
              <w:divsChild>
                <w:div w:id="109197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086976">
      <w:bodyDiv w:val="1"/>
      <w:marLeft w:val="0"/>
      <w:marRight w:val="0"/>
      <w:marTop w:val="0"/>
      <w:marBottom w:val="0"/>
      <w:divBdr>
        <w:top w:val="none" w:sz="0" w:space="0" w:color="auto"/>
        <w:left w:val="none" w:sz="0" w:space="0" w:color="auto"/>
        <w:bottom w:val="none" w:sz="0" w:space="0" w:color="auto"/>
        <w:right w:val="none" w:sz="0" w:space="0" w:color="auto"/>
      </w:divBdr>
      <w:divsChild>
        <w:div w:id="503134491">
          <w:marLeft w:val="0"/>
          <w:marRight w:val="0"/>
          <w:marTop w:val="0"/>
          <w:marBottom w:val="0"/>
          <w:divBdr>
            <w:top w:val="none" w:sz="0" w:space="0" w:color="auto"/>
            <w:left w:val="none" w:sz="0" w:space="0" w:color="auto"/>
            <w:bottom w:val="none" w:sz="0" w:space="0" w:color="auto"/>
            <w:right w:val="none" w:sz="0" w:space="0" w:color="auto"/>
          </w:divBdr>
          <w:divsChild>
            <w:div w:id="1389645610">
              <w:marLeft w:val="0"/>
              <w:marRight w:val="0"/>
              <w:marTop w:val="0"/>
              <w:marBottom w:val="0"/>
              <w:divBdr>
                <w:top w:val="none" w:sz="0" w:space="0" w:color="auto"/>
                <w:left w:val="none" w:sz="0" w:space="0" w:color="auto"/>
                <w:bottom w:val="none" w:sz="0" w:space="0" w:color="auto"/>
                <w:right w:val="none" w:sz="0" w:space="0" w:color="auto"/>
              </w:divBdr>
              <w:divsChild>
                <w:div w:id="90560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950912">
      <w:bodyDiv w:val="1"/>
      <w:marLeft w:val="0"/>
      <w:marRight w:val="0"/>
      <w:marTop w:val="0"/>
      <w:marBottom w:val="0"/>
      <w:divBdr>
        <w:top w:val="none" w:sz="0" w:space="0" w:color="auto"/>
        <w:left w:val="none" w:sz="0" w:space="0" w:color="auto"/>
        <w:bottom w:val="none" w:sz="0" w:space="0" w:color="auto"/>
        <w:right w:val="none" w:sz="0" w:space="0" w:color="auto"/>
      </w:divBdr>
    </w:div>
    <w:div w:id="1614022886">
      <w:bodyDiv w:val="1"/>
      <w:marLeft w:val="0"/>
      <w:marRight w:val="0"/>
      <w:marTop w:val="0"/>
      <w:marBottom w:val="0"/>
      <w:divBdr>
        <w:top w:val="none" w:sz="0" w:space="0" w:color="auto"/>
        <w:left w:val="none" w:sz="0" w:space="0" w:color="auto"/>
        <w:bottom w:val="none" w:sz="0" w:space="0" w:color="auto"/>
        <w:right w:val="none" w:sz="0" w:space="0" w:color="auto"/>
      </w:divBdr>
      <w:divsChild>
        <w:div w:id="1756391637">
          <w:marLeft w:val="0"/>
          <w:marRight w:val="0"/>
          <w:marTop w:val="0"/>
          <w:marBottom w:val="0"/>
          <w:divBdr>
            <w:top w:val="none" w:sz="0" w:space="0" w:color="auto"/>
            <w:left w:val="none" w:sz="0" w:space="0" w:color="auto"/>
            <w:bottom w:val="none" w:sz="0" w:space="0" w:color="auto"/>
            <w:right w:val="none" w:sz="0" w:space="0" w:color="auto"/>
          </w:divBdr>
          <w:divsChild>
            <w:div w:id="1523738620">
              <w:marLeft w:val="0"/>
              <w:marRight w:val="0"/>
              <w:marTop w:val="0"/>
              <w:marBottom w:val="0"/>
              <w:divBdr>
                <w:top w:val="none" w:sz="0" w:space="0" w:color="auto"/>
                <w:left w:val="none" w:sz="0" w:space="0" w:color="auto"/>
                <w:bottom w:val="none" w:sz="0" w:space="0" w:color="auto"/>
                <w:right w:val="none" w:sz="0" w:space="0" w:color="auto"/>
              </w:divBdr>
              <w:divsChild>
                <w:div w:id="65819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279617">
      <w:bodyDiv w:val="1"/>
      <w:marLeft w:val="0"/>
      <w:marRight w:val="0"/>
      <w:marTop w:val="0"/>
      <w:marBottom w:val="0"/>
      <w:divBdr>
        <w:top w:val="none" w:sz="0" w:space="0" w:color="auto"/>
        <w:left w:val="none" w:sz="0" w:space="0" w:color="auto"/>
        <w:bottom w:val="none" w:sz="0" w:space="0" w:color="auto"/>
        <w:right w:val="none" w:sz="0" w:space="0" w:color="auto"/>
      </w:divBdr>
    </w:div>
    <w:div w:id="1643342455">
      <w:bodyDiv w:val="1"/>
      <w:marLeft w:val="0"/>
      <w:marRight w:val="0"/>
      <w:marTop w:val="0"/>
      <w:marBottom w:val="0"/>
      <w:divBdr>
        <w:top w:val="none" w:sz="0" w:space="0" w:color="auto"/>
        <w:left w:val="none" w:sz="0" w:space="0" w:color="auto"/>
        <w:bottom w:val="none" w:sz="0" w:space="0" w:color="auto"/>
        <w:right w:val="none" w:sz="0" w:space="0" w:color="auto"/>
      </w:divBdr>
    </w:div>
    <w:div w:id="1681927161">
      <w:bodyDiv w:val="1"/>
      <w:marLeft w:val="0"/>
      <w:marRight w:val="0"/>
      <w:marTop w:val="0"/>
      <w:marBottom w:val="0"/>
      <w:divBdr>
        <w:top w:val="none" w:sz="0" w:space="0" w:color="auto"/>
        <w:left w:val="none" w:sz="0" w:space="0" w:color="auto"/>
        <w:bottom w:val="none" w:sz="0" w:space="0" w:color="auto"/>
        <w:right w:val="none" w:sz="0" w:space="0" w:color="auto"/>
      </w:divBdr>
    </w:div>
    <w:div w:id="1710032073">
      <w:bodyDiv w:val="1"/>
      <w:marLeft w:val="0"/>
      <w:marRight w:val="0"/>
      <w:marTop w:val="0"/>
      <w:marBottom w:val="0"/>
      <w:divBdr>
        <w:top w:val="none" w:sz="0" w:space="0" w:color="auto"/>
        <w:left w:val="none" w:sz="0" w:space="0" w:color="auto"/>
        <w:bottom w:val="none" w:sz="0" w:space="0" w:color="auto"/>
        <w:right w:val="none" w:sz="0" w:space="0" w:color="auto"/>
      </w:divBdr>
    </w:div>
    <w:div w:id="1718553135">
      <w:bodyDiv w:val="1"/>
      <w:marLeft w:val="0"/>
      <w:marRight w:val="0"/>
      <w:marTop w:val="0"/>
      <w:marBottom w:val="0"/>
      <w:divBdr>
        <w:top w:val="none" w:sz="0" w:space="0" w:color="auto"/>
        <w:left w:val="none" w:sz="0" w:space="0" w:color="auto"/>
        <w:bottom w:val="none" w:sz="0" w:space="0" w:color="auto"/>
        <w:right w:val="none" w:sz="0" w:space="0" w:color="auto"/>
      </w:divBdr>
    </w:div>
    <w:div w:id="1771311541">
      <w:bodyDiv w:val="1"/>
      <w:marLeft w:val="0"/>
      <w:marRight w:val="0"/>
      <w:marTop w:val="0"/>
      <w:marBottom w:val="0"/>
      <w:divBdr>
        <w:top w:val="none" w:sz="0" w:space="0" w:color="auto"/>
        <w:left w:val="none" w:sz="0" w:space="0" w:color="auto"/>
        <w:bottom w:val="none" w:sz="0" w:space="0" w:color="auto"/>
        <w:right w:val="none" w:sz="0" w:space="0" w:color="auto"/>
      </w:divBdr>
    </w:div>
    <w:div w:id="1811173173">
      <w:bodyDiv w:val="1"/>
      <w:marLeft w:val="0"/>
      <w:marRight w:val="0"/>
      <w:marTop w:val="0"/>
      <w:marBottom w:val="0"/>
      <w:divBdr>
        <w:top w:val="none" w:sz="0" w:space="0" w:color="auto"/>
        <w:left w:val="none" w:sz="0" w:space="0" w:color="auto"/>
        <w:bottom w:val="none" w:sz="0" w:space="0" w:color="auto"/>
        <w:right w:val="none" w:sz="0" w:space="0" w:color="auto"/>
      </w:divBdr>
    </w:div>
    <w:div w:id="1815684654">
      <w:bodyDiv w:val="1"/>
      <w:marLeft w:val="0"/>
      <w:marRight w:val="0"/>
      <w:marTop w:val="0"/>
      <w:marBottom w:val="0"/>
      <w:divBdr>
        <w:top w:val="none" w:sz="0" w:space="0" w:color="auto"/>
        <w:left w:val="none" w:sz="0" w:space="0" w:color="auto"/>
        <w:bottom w:val="none" w:sz="0" w:space="0" w:color="auto"/>
        <w:right w:val="none" w:sz="0" w:space="0" w:color="auto"/>
      </w:divBdr>
    </w:div>
    <w:div w:id="1828008300">
      <w:bodyDiv w:val="1"/>
      <w:marLeft w:val="0"/>
      <w:marRight w:val="0"/>
      <w:marTop w:val="0"/>
      <w:marBottom w:val="0"/>
      <w:divBdr>
        <w:top w:val="none" w:sz="0" w:space="0" w:color="auto"/>
        <w:left w:val="none" w:sz="0" w:space="0" w:color="auto"/>
        <w:bottom w:val="none" w:sz="0" w:space="0" w:color="auto"/>
        <w:right w:val="none" w:sz="0" w:space="0" w:color="auto"/>
      </w:divBdr>
      <w:divsChild>
        <w:div w:id="929856146">
          <w:marLeft w:val="0"/>
          <w:marRight w:val="0"/>
          <w:marTop w:val="0"/>
          <w:marBottom w:val="0"/>
          <w:divBdr>
            <w:top w:val="none" w:sz="0" w:space="0" w:color="auto"/>
            <w:left w:val="none" w:sz="0" w:space="0" w:color="auto"/>
            <w:bottom w:val="none" w:sz="0" w:space="0" w:color="auto"/>
            <w:right w:val="none" w:sz="0" w:space="0" w:color="auto"/>
          </w:divBdr>
          <w:divsChild>
            <w:div w:id="975373250">
              <w:marLeft w:val="0"/>
              <w:marRight w:val="0"/>
              <w:marTop w:val="0"/>
              <w:marBottom w:val="0"/>
              <w:divBdr>
                <w:top w:val="none" w:sz="0" w:space="0" w:color="auto"/>
                <w:left w:val="none" w:sz="0" w:space="0" w:color="auto"/>
                <w:bottom w:val="none" w:sz="0" w:space="0" w:color="auto"/>
                <w:right w:val="none" w:sz="0" w:space="0" w:color="auto"/>
              </w:divBdr>
              <w:divsChild>
                <w:div w:id="29164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610932">
      <w:bodyDiv w:val="1"/>
      <w:marLeft w:val="0"/>
      <w:marRight w:val="0"/>
      <w:marTop w:val="0"/>
      <w:marBottom w:val="0"/>
      <w:divBdr>
        <w:top w:val="none" w:sz="0" w:space="0" w:color="auto"/>
        <w:left w:val="none" w:sz="0" w:space="0" w:color="auto"/>
        <w:bottom w:val="none" w:sz="0" w:space="0" w:color="auto"/>
        <w:right w:val="none" w:sz="0" w:space="0" w:color="auto"/>
      </w:divBdr>
      <w:divsChild>
        <w:div w:id="2010864249">
          <w:marLeft w:val="0"/>
          <w:marRight w:val="0"/>
          <w:marTop w:val="0"/>
          <w:marBottom w:val="0"/>
          <w:divBdr>
            <w:top w:val="none" w:sz="0" w:space="0" w:color="auto"/>
            <w:left w:val="none" w:sz="0" w:space="0" w:color="auto"/>
            <w:bottom w:val="none" w:sz="0" w:space="0" w:color="auto"/>
            <w:right w:val="none" w:sz="0" w:space="0" w:color="auto"/>
          </w:divBdr>
          <w:divsChild>
            <w:div w:id="1691490128">
              <w:marLeft w:val="0"/>
              <w:marRight w:val="0"/>
              <w:marTop w:val="0"/>
              <w:marBottom w:val="0"/>
              <w:divBdr>
                <w:top w:val="none" w:sz="0" w:space="0" w:color="auto"/>
                <w:left w:val="none" w:sz="0" w:space="0" w:color="auto"/>
                <w:bottom w:val="none" w:sz="0" w:space="0" w:color="auto"/>
                <w:right w:val="none" w:sz="0" w:space="0" w:color="auto"/>
              </w:divBdr>
              <w:divsChild>
                <w:div w:id="213733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718907">
      <w:bodyDiv w:val="1"/>
      <w:marLeft w:val="0"/>
      <w:marRight w:val="0"/>
      <w:marTop w:val="0"/>
      <w:marBottom w:val="0"/>
      <w:divBdr>
        <w:top w:val="none" w:sz="0" w:space="0" w:color="auto"/>
        <w:left w:val="none" w:sz="0" w:space="0" w:color="auto"/>
        <w:bottom w:val="none" w:sz="0" w:space="0" w:color="auto"/>
        <w:right w:val="none" w:sz="0" w:space="0" w:color="auto"/>
      </w:divBdr>
    </w:div>
    <w:div w:id="1880044250">
      <w:bodyDiv w:val="1"/>
      <w:marLeft w:val="0"/>
      <w:marRight w:val="0"/>
      <w:marTop w:val="0"/>
      <w:marBottom w:val="0"/>
      <w:divBdr>
        <w:top w:val="none" w:sz="0" w:space="0" w:color="auto"/>
        <w:left w:val="none" w:sz="0" w:space="0" w:color="auto"/>
        <w:bottom w:val="none" w:sz="0" w:space="0" w:color="auto"/>
        <w:right w:val="none" w:sz="0" w:space="0" w:color="auto"/>
      </w:divBdr>
    </w:div>
    <w:div w:id="1891921520">
      <w:bodyDiv w:val="1"/>
      <w:marLeft w:val="0"/>
      <w:marRight w:val="0"/>
      <w:marTop w:val="0"/>
      <w:marBottom w:val="0"/>
      <w:divBdr>
        <w:top w:val="none" w:sz="0" w:space="0" w:color="auto"/>
        <w:left w:val="none" w:sz="0" w:space="0" w:color="auto"/>
        <w:bottom w:val="none" w:sz="0" w:space="0" w:color="auto"/>
        <w:right w:val="none" w:sz="0" w:space="0" w:color="auto"/>
      </w:divBdr>
    </w:div>
    <w:div w:id="1920214913">
      <w:bodyDiv w:val="1"/>
      <w:marLeft w:val="0"/>
      <w:marRight w:val="0"/>
      <w:marTop w:val="0"/>
      <w:marBottom w:val="0"/>
      <w:divBdr>
        <w:top w:val="none" w:sz="0" w:space="0" w:color="auto"/>
        <w:left w:val="none" w:sz="0" w:space="0" w:color="auto"/>
        <w:bottom w:val="none" w:sz="0" w:space="0" w:color="auto"/>
        <w:right w:val="none" w:sz="0" w:space="0" w:color="auto"/>
      </w:divBdr>
    </w:div>
    <w:div w:id="1927029460">
      <w:bodyDiv w:val="1"/>
      <w:marLeft w:val="0"/>
      <w:marRight w:val="0"/>
      <w:marTop w:val="0"/>
      <w:marBottom w:val="0"/>
      <w:divBdr>
        <w:top w:val="none" w:sz="0" w:space="0" w:color="auto"/>
        <w:left w:val="none" w:sz="0" w:space="0" w:color="auto"/>
        <w:bottom w:val="none" w:sz="0" w:space="0" w:color="auto"/>
        <w:right w:val="none" w:sz="0" w:space="0" w:color="auto"/>
      </w:divBdr>
      <w:divsChild>
        <w:div w:id="701050849">
          <w:marLeft w:val="0"/>
          <w:marRight w:val="0"/>
          <w:marTop w:val="0"/>
          <w:marBottom w:val="0"/>
          <w:divBdr>
            <w:top w:val="none" w:sz="0" w:space="0" w:color="auto"/>
            <w:left w:val="none" w:sz="0" w:space="0" w:color="auto"/>
            <w:bottom w:val="none" w:sz="0" w:space="0" w:color="auto"/>
            <w:right w:val="none" w:sz="0" w:space="0" w:color="auto"/>
          </w:divBdr>
          <w:divsChild>
            <w:div w:id="1199243428">
              <w:marLeft w:val="0"/>
              <w:marRight w:val="0"/>
              <w:marTop w:val="0"/>
              <w:marBottom w:val="0"/>
              <w:divBdr>
                <w:top w:val="none" w:sz="0" w:space="0" w:color="auto"/>
                <w:left w:val="none" w:sz="0" w:space="0" w:color="auto"/>
                <w:bottom w:val="none" w:sz="0" w:space="0" w:color="auto"/>
                <w:right w:val="none" w:sz="0" w:space="0" w:color="auto"/>
              </w:divBdr>
              <w:divsChild>
                <w:div w:id="33357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074630">
      <w:bodyDiv w:val="1"/>
      <w:marLeft w:val="0"/>
      <w:marRight w:val="0"/>
      <w:marTop w:val="0"/>
      <w:marBottom w:val="0"/>
      <w:divBdr>
        <w:top w:val="none" w:sz="0" w:space="0" w:color="auto"/>
        <w:left w:val="none" w:sz="0" w:space="0" w:color="auto"/>
        <w:bottom w:val="none" w:sz="0" w:space="0" w:color="auto"/>
        <w:right w:val="none" w:sz="0" w:space="0" w:color="auto"/>
      </w:divBdr>
    </w:div>
    <w:div w:id="1989481744">
      <w:bodyDiv w:val="1"/>
      <w:marLeft w:val="0"/>
      <w:marRight w:val="0"/>
      <w:marTop w:val="0"/>
      <w:marBottom w:val="0"/>
      <w:divBdr>
        <w:top w:val="none" w:sz="0" w:space="0" w:color="auto"/>
        <w:left w:val="none" w:sz="0" w:space="0" w:color="auto"/>
        <w:bottom w:val="none" w:sz="0" w:space="0" w:color="auto"/>
        <w:right w:val="none" w:sz="0" w:space="0" w:color="auto"/>
      </w:divBdr>
    </w:div>
    <w:div w:id="1989750671">
      <w:bodyDiv w:val="1"/>
      <w:marLeft w:val="0"/>
      <w:marRight w:val="0"/>
      <w:marTop w:val="0"/>
      <w:marBottom w:val="0"/>
      <w:divBdr>
        <w:top w:val="none" w:sz="0" w:space="0" w:color="auto"/>
        <w:left w:val="none" w:sz="0" w:space="0" w:color="auto"/>
        <w:bottom w:val="none" w:sz="0" w:space="0" w:color="auto"/>
        <w:right w:val="none" w:sz="0" w:space="0" w:color="auto"/>
      </w:divBdr>
    </w:div>
    <w:div w:id="2016685161">
      <w:bodyDiv w:val="1"/>
      <w:marLeft w:val="0"/>
      <w:marRight w:val="0"/>
      <w:marTop w:val="0"/>
      <w:marBottom w:val="0"/>
      <w:divBdr>
        <w:top w:val="none" w:sz="0" w:space="0" w:color="auto"/>
        <w:left w:val="none" w:sz="0" w:space="0" w:color="auto"/>
        <w:bottom w:val="none" w:sz="0" w:space="0" w:color="auto"/>
        <w:right w:val="none" w:sz="0" w:space="0" w:color="auto"/>
      </w:divBdr>
    </w:div>
    <w:div w:id="2070153344">
      <w:bodyDiv w:val="1"/>
      <w:marLeft w:val="0"/>
      <w:marRight w:val="0"/>
      <w:marTop w:val="0"/>
      <w:marBottom w:val="0"/>
      <w:divBdr>
        <w:top w:val="none" w:sz="0" w:space="0" w:color="auto"/>
        <w:left w:val="none" w:sz="0" w:space="0" w:color="auto"/>
        <w:bottom w:val="none" w:sz="0" w:space="0" w:color="auto"/>
        <w:right w:val="none" w:sz="0" w:space="0" w:color="auto"/>
      </w:divBdr>
    </w:div>
    <w:div w:id="2084720972">
      <w:bodyDiv w:val="1"/>
      <w:marLeft w:val="0"/>
      <w:marRight w:val="0"/>
      <w:marTop w:val="0"/>
      <w:marBottom w:val="0"/>
      <w:divBdr>
        <w:top w:val="none" w:sz="0" w:space="0" w:color="auto"/>
        <w:left w:val="none" w:sz="0" w:space="0" w:color="auto"/>
        <w:bottom w:val="none" w:sz="0" w:space="0" w:color="auto"/>
        <w:right w:val="none" w:sz="0" w:space="0" w:color="auto"/>
      </w:divBdr>
    </w:div>
    <w:div w:id="2085447770">
      <w:bodyDiv w:val="1"/>
      <w:marLeft w:val="0"/>
      <w:marRight w:val="0"/>
      <w:marTop w:val="0"/>
      <w:marBottom w:val="0"/>
      <w:divBdr>
        <w:top w:val="none" w:sz="0" w:space="0" w:color="auto"/>
        <w:left w:val="none" w:sz="0" w:space="0" w:color="auto"/>
        <w:bottom w:val="none" w:sz="0" w:space="0" w:color="auto"/>
        <w:right w:val="none" w:sz="0" w:space="0" w:color="auto"/>
      </w:divBdr>
    </w:div>
    <w:div w:id="21254227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rmacote.de"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ress-n-relations.mediamid.com/AMID-PR/open.jsp?action=search&amp;query=ThermaCoteOxygenTank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FF108-E76D-441F-A10B-AD5B95002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448</Words>
  <Characters>3220</Characters>
  <Application>Microsoft Office Word</Application>
  <DocSecurity>0</DocSecurity>
  <Lines>73</Lines>
  <Paragraphs>33</Paragraphs>
  <ScaleCrop>false</ScaleCrop>
  <HeadingPairs>
    <vt:vector size="2" baseType="variant">
      <vt:variant>
        <vt:lpstr>Titel</vt:lpstr>
      </vt:variant>
      <vt:variant>
        <vt:i4>1</vt:i4>
      </vt:variant>
    </vt:vector>
  </HeadingPairs>
  <TitlesOfParts>
    <vt:vector size="1" baseType="lpstr">
      <vt:lpstr>Farb-Finish mit Wärmedämmung</vt:lpstr>
    </vt:vector>
  </TitlesOfParts>
  <Manager/>
  <Company>Press'n'Relations GmbH</Company>
  <LinksUpToDate>false</LinksUpToDate>
  <CharactersWithSpaces>3635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Farb-Finish mit Wärmedämmung</dc:title>
  <dc:subject>Flüssigsauerstofftanks mit wärmeisolierender Schicht saniert</dc:subject>
  <dc:creator>Uwe Taeger</dc:creator>
  <cp:keywords/>
  <dc:description>prefinal</dc:description>
  <cp:lastModifiedBy>Uwe Taeger</cp:lastModifiedBy>
  <cp:revision>2</cp:revision>
  <cp:lastPrinted>2022-06-20T09:28:00Z</cp:lastPrinted>
  <dcterms:created xsi:type="dcterms:W3CDTF">2022-06-20T09:49:00Z</dcterms:created>
  <dcterms:modified xsi:type="dcterms:W3CDTF">2022-06-20T09:49:00Z</dcterms:modified>
  <cp:category/>
</cp:coreProperties>
</file>