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449FE" w14:textId="77777777" w:rsidR="00413DD4" w:rsidRPr="00B82BF1" w:rsidRDefault="00413DD4" w:rsidP="00936A00">
      <w:pPr>
        <w:spacing w:line="288" w:lineRule="auto"/>
        <w:rPr>
          <w:rFonts w:ascii="Arial" w:hAnsi="Arial" w:cs="Arial"/>
          <w:b/>
          <w:bCs/>
          <w:iCs/>
          <w:sz w:val="20"/>
          <w:szCs w:val="24"/>
        </w:rPr>
      </w:pPr>
    </w:p>
    <w:p w14:paraId="664799D2" w14:textId="209C9B62" w:rsidR="00E83365" w:rsidRPr="00B82BF1" w:rsidRDefault="00A17BE2" w:rsidP="00936A00">
      <w:pPr>
        <w:spacing w:line="288" w:lineRule="auto"/>
        <w:rPr>
          <w:rFonts w:ascii="Arial" w:hAnsi="Arial" w:cs="Arial"/>
          <w:b/>
          <w:bCs/>
          <w:iCs/>
          <w:sz w:val="20"/>
          <w:szCs w:val="24"/>
        </w:rPr>
      </w:pPr>
      <w:r>
        <w:rPr>
          <w:rFonts w:ascii="Arial" w:hAnsi="Arial" w:cs="Arial"/>
          <w:b/>
          <w:bCs/>
          <w:iCs/>
          <w:sz w:val="20"/>
          <w:szCs w:val="24"/>
        </w:rPr>
        <w:t>PRESSEM</w:t>
      </w:r>
      <w:r w:rsidR="00E83365" w:rsidRPr="00B82BF1">
        <w:rPr>
          <w:rFonts w:ascii="Arial" w:hAnsi="Arial" w:cs="Arial"/>
          <w:b/>
          <w:bCs/>
          <w:iCs/>
          <w:sz w:val="20"/>
          <w:szCs w:val="24"/>
        </w:rPr>
        <w:t>ITTEILUNG</w:t>
      </w:r>
    </w:p>
    <w:p w14:paraId="63E4F390" w14:textId="77777777" w:rsidR="00E83365" w:rsidRPr="00B82BF1" w:rsidRDefault="00E83365" w:rsidP="00936A00">
      <w:pPr>
        <w:spacing w:line="288" w:lineRule="auto"/>
        <w:rPr>
          <w:rFonts w:ascii="Arial" w:hAnsi="Arial" w:cs="Arial"/>
          <w:i/>
          <w:sz w:val="20"/>
          <w:szCs w:val="24"/>
        </w:rPr>
      </w:pPr>
    </w:p>
    <w:p w14:paraId="6160D931" w14:textId="77777777" w:rsidR="00E83365" w:rsidRPr="00B82BF1" w:rsidRDefault="00E83365" w:rsidP="00E83365">
      <w:pPr>
        <w:spacing w:line="288" w:lineRule="auto"/>
        <w:rPr>
          <w:rFonts w:ascii="Arial" w:hAnsi="Arial" w:cs="Arial"/>
          <w:i/>
          <w:sz w:val="20"/>
          <w:szCs w:val="24"/>
        </w:rPr>
      </w:pPr>
    </w:p>
    <w:p w14:paraId="5B790CA2" w14:textId="0B41BC7E" w:rsidR="00830713" w:rsidRPr="00B82BF1" w:rsidRDefault="00F9151F" w:rsidP="00E83365">
      <w:pPr>
        <w:spacing w:line="288" w:lineRule="auto"/>
        <w:rPr>
          <w:rFonts w:ascii="Arial" w:hAnsi="Arial" w:cs="Arial"/>
          <w:iCs/>
          <w:sz w:val="20"/>
          <w:szCs w:val="24"/>
        </w:rPr>
      </w:pPr>
      <w:r>
        <w:rPr>
          <w:rFonts w:ascii="Arial" w:hAnsi="Arial" w:cs="Arial"/>
          <w:iCs/>
          <w:sz w:val="20"/>
          <w:szCs w:val="24"/>
        </w:rPr>
        <w:t xml:space="preserve">Lonsee-Urspring </w:t>
      </w:r>
      <w:r w:rsidR="00830713" w:rsidRPr="00B82BF1">
        <w:rPr>
          <w:rFonts w:ascii="Arial" w:hAnsi="Arial" w:cs="Arial"/>
          <w:iCs/>
          <w:sz w:val="20"/>
          <w:szCs w:val="24"/>
        </w:rPr>
        <w:t xml:space="preserve">– </w:t>
      </w:r>
      <w:r w:rsidR="00A17BE2">
        <w:rPr>
          <w:rFonts w:ascii="Arial" w:hAnsi="Arial" w:cs="Arial"/>
          <w:iCs/>
          <w:sz w:val="20"/>
          <w:szCs w:val="24"/>
        </w:rPr>
        <w:t>20</w:t>
      </w:r>
      <w:r w:rsidR="007F202D" w:rsidRPr="00B82BF1">
        <w:rPr>
          <w:rFonts w:ascii="Arial" w:hAnsi="Arial" w:cs="Arial"/>
          <w:iCs/>
          <w:sz w:val="20"/>
          <w:szCs w:val="24"/>
        </w:rPr>
        <w:t xml:space="preserve">. </w:t>
      </w:r>
      <w:r w:rsidR="00A33997">
        <w:rPr>
          <w:rFonts w:ascii="Arial" w:hAnsi="Arial" w:cs="Arial"/>
          <w:iCs/>
          <w:sz w:val="20"/>
          <w:szCs w:val="24"/>
        </w:rPr>
        <w:t>Oktober</w:t>
      </w:r>
      <w:r w:rsidR="007F202D" w:rsidRPr="00B82BF1">
        <w:rPr>
          <w:rFonts w:ascii="Arial" w:hAnsi="Arial" w:cs="Arial"/>
          <w:iCs/>
          <w:sz w:val="20"/>
          <w:szCs w:val="24"/>
        </w:rPr>
        <w:t xml:space="preserve"> </w:t>
      </w:r>
      <w:r w:rsidR="00830713" w:rsidRPr="00B82BF1">
        <w:rPr>
          <w:rFonts w:ascii="Arial" w:hAnsi="Arial" w:cs="Arial"/>
          <w:iCs/>
          <w:sz w:val="20"/>
          <w:szCs w:val="24"/>
        </w:rPr>
        <w:t>2020</w:t>
      </w:r>
    </w:p>
    <w:p w14:paraId="4DE688E7" w14:textId="77777777" w:rsidR="00E83365" w:rsidRPr="00B82BF1" w:rsidRDefault="00E83365" w:rsidP="00E83365">
      <w:pPr>
        <w:spacing w:line="288" w:lineRule="auto"/>
        <w:rPr>
          <w:rFonts w:ascii="Arial" w:hAnsi="Arial" w:cs="Arial"/>
          <w:i/>
          <w:sz w:val="20"/>
          <w:szCs w:val="24"/>
        </w:rPr>
      </w:pPr>
    </w:p>
    <w:p w14:paraId="201EEEE5" w14:textId="77777777" w:rsidR="00830713" w:rsidRPr="00B82BF1" w:rsidRDefault="00830713" w:rsidP="00E83365">
      <w:pPr>
        <w:spacing w:line="288" w:lineRule="auto"/>
        <w:rPr>
          <w:rFonts w:ascii="Arial" w:hAnsi="Arial" w:cs="Arial"/>
          <w:i/>
          <w:sz w:val="20"/>
          <w:szCs w:val="24"/>
        </w:rPr>
      </w:pPr>
    </w:p>
    <w:p w14:paraId="5DBF8D06" w14:textId="388207A8" w:rsidR="00D57CC2" w:rsidRPr="00B82BF1" w:rsidRDefault="00374B95" w:rsidP="00D57CC2">
      <w:pPr>
        <w:spacing w:line="288" w:lineRule="auto"/>
        <w:ind w:right="-2"/>
        <w:rPr>
          <w:rFonts w:ascii="Helvetica" w:hAnsi="Helvetica" w:cs="Arial"/>
          <w:b/>
          <w:sz w:val="20"/>
          <w:szCs w:val="20"/>
        </w:rPr>
      </w:pPr>
      <w:r w:rsidRPr="00B82BF1">
        <w:rPr>
          <w:rFonts w:ascii="Helvetica" w:hAnsi="Helvetica"/>
          <w:b/>
          <w:bCs/>
          <w:sz w:val="28"/>
          <w:szCs w:val="28"/>
        </w:rPr>
        <w:t xml:space="preserve">Mix &amp; Match </w:t>
      </w:r>
      <w:r w:rsidR="0037227A">
        <w:rPr>
          <w:rFonts w:ascii="Helvetica" w:hAnsi="Helvetica"/>
          <w:b/>
          <w:bCs/>
          <w:sz w:val="28"/>
          <w:szCs w:val="28"/>
        </w:rPr>
        <w:t>für</w:t>
      </w:r>
      <w:r w:rsidRPr="00B82BF1">
        <w:rPr>
          <w:rFonts w:ascii="Helvetica" w:hAnsi="Helvetica"/>
          <w:b/>
          <w:bCs/>
          <w:sz w:val="28"/>
          <w:szCs w:val="28"/>
        </w:rPr>
        <w:t xml:space="preserve"> höchste </w:t>
      </w:r>
      <w:r w:rsidR="0037227A">
        <w:rPr>
          <w:rFonts w:ascii="Helvetica" w:hAnsi="Helvetica"/>
          <w:b/>
          <w:bCs/>
          <w:sz w:val="28"/>
          <w:szCs w:val="28"/>
        </w:rPr>
        <w:t>Individualität</w:t>
      </w:r>
    </w:p>
    <w:p w14:paraId="1892041C" w14:textId="0B77447A" w:rsidR="00D57CC2" w:rsidRPr="00B82BF1" w:rsidRDefault="00D57CC2" w:rsidP="00D57CC2">
      <w:pPr>
        <w:spacing w:line="288" w:lineRule="auto"/>
        <w:ind w:right="-2"/>
        <w:rPr>
          <w:rFonts w:ascii="Helvetica" w:hAnsi="Helvetica"/>
          <w:b/>
          <w:bCs/>
          <w:sz w:val="24"/>
          <w:szCs w:val="24"/>
        </w:rPr>
      </w:pPr>
      <w:r w:rsidRPr="00B82BF1">
        <w:rPr>
          <w:rFonts w:ascii="Helvetica" w:hAnsi="Helvetica"/>
          <w:b/>
          <w:bCs/>
          <w:sz w:val="24"/>
          <w:szCs w:val="24"/>
        </w:rPr>
        <w:t xml:space="preserve">Schaerer Coffee Soul </w:t>
      </w:r>
      <w:r w:rsidR="001E265C">
        <w:rPr>
          <w:rFonts w:ascii="Helvetica" w:hAnsi="Helvetica"/>
          <w:b/>
          <w:bCs/>
          <w:sz w:val="24"/>
          <w:szCs w:val="24"/>
        </w:rPr>
        <w:t xml:space="preserve">mit </w:t>
      </w:r>
      <w:r w:rsidR="00B82BF1">
        <w:rPr>
          <w:rFonts w:ascii="Helvetica" w:hAnsi="Helvetica"/>
          <w:b/>
          <w:bCs/>
          <w:sz w:val="24"/>
          <w:szCs w:val="24"/>
        </w:rPr>
        <w:t>«</w:t>
      </w:r>
      <w:r w:rsidR="00E2281A" w:rsidRPr="00B82BF1">
        <w:rPr>
          <w:rFonts w:ascii="Helvetica" w:hAnsi="Helvetica"/>
          <w:b/>
          <w:bCs/>
          <w:sz w:val="24"/>
          <w:szCs w:val="24"/>
        </w:rPr>
        <w:t>Select</w:t>
      </w:r>
      <w:r w:rsidR="00B82BF1">
        <w:rPr>
          <w:rFonts w:ascii="Helvetica" w:hAnsi="Helvetica"/>
          <w:b/>
          <w:bCs/>
          <w:sz w:val="24"/>
          <w:szCs w:val="24"/>
        </w:rPr>
        <w:t>»</w:t>
      </w:r>
      <w:r w:rsidR="001E265C">
        <w:rPr>
          <w:rFonts w:ascii="Helvetica" w:hAnsi="Helvetica"/>
          <w:b/>
          <w:bCs/>
          <w:sz w:val="24"/>
          <w:szCs w:val="24"/>
        </w:rPr>
        <w:t>-Konzept</w:t>
      </w:r>
      <w:r w:rsidR="00C613DA">
        <w:rPr>
          <w:rFonts w:ascii="Helvetica" w:hAnsi="Helvetica"/>
          <w:b/>
          <w:bCs/>
          <w:sz w:val="24"/>
          <w:szCs w:val="24"/>
        </w:rPr>
        <w:t xml:space="preserve">: </w:t>
      </w:r>
      <w:r w:rsidR="00D733B5">
        <w:rPr>
          <w:rFonts w:ascii="Helvetica" w:hAnsi="Helvetica"/>
          <w:b/>
          <w:bCs/>
          <w:sz w:val="24"/>
          <w:szCs w:val="24"/>
        </w:rPr>
        <w:t xml:space="preserve">Neues </w:t>
      </w:r>
      <w:r w:rsidR="00C613DA">
        <w:rPr>
          <w:rFonts w:ascii="Helvetica" w:hAnsi="Helvetica"/>
          <w:b/>
          <w:bCs/>
          <w:sz w:val="24"/>
          <w:szCs w:val="24"/>
        </w:rPr>
        <w:t>Design, zwei Modelle</w:t>
      </w:r>
      <w:r w:rsidR="00D733B5">
        <w:rPr>
          <w:rFonts w:ascii="Helvetica" w:hAnsi="Helvetica"/>
          <w:b/>
          <w:bCs/>
          <w:sz w:val="24"/>
          <w:szCs w:val="24"/>
        </w:rPr>
        <w:t xml:space="preserve"> und</w:t>
      </w:r>
      <w:r w:rsidR="00C613DA">
        <w:rPr>
          <w:rFonts w:ascii="Helvetica" w:hAnsi="Helvetica"/>
          <w:b/>
          <w:bCs/>
          <w:sz w:val="24"/>
          <w:szCs w:val="24"/>
        </w:rPr>
        <w:t xml:space="preserve"> drei Benutzeroberflächen bietet Kunden </w:t>
      </w:r>
      <w:r w:rsidR="003C7A3B">
        <w:rPr>
          <w:rFonts w:ascii="Helvetica" w:hAnsi="Helvetica"/>
          <w:b/>
          <w:bCs/>
          <w:sz w:val="24"/>
          <w:szCs w:val="24"/>
        </w:rPr>
        <w:t>unzählige Konfigurationsmöglichkeiten</w:t>
      </w:r>
    </w:p>
    <w:p w14:paraId="34B47359" w14:textId="77777777" w:rsidR="00D57CC2" w:rsidRPr="00B82BF1" w:rsidRDefault="00D57CC2" w:rsidP="00D57CC2">
      <w:pPr>
        <w:spacing w:line="288" w:lineRule="auto"/>
        <w:ind w:right="-2"/>
        <w:rPr>
          <w:rFonts w:ascii="Helvetica" w:hAnsi="Helvetica"/>
          <w:b/>
          <w:bCs/>
          <w:sz w:val="20"/>
          <w:szCs w:val="20"/>
        </w:rPr>
      </w:pPr>
    </w:p>
    <w:p w14:paraId="09B9FA9F" w14:textId="740BD643" w:rsidR="00D57CC2" w:rsidRPr="00B82BF1" w:rsidRDefault="00D46C0F" w:rsidP="00D46C0F">
      <w:pPr>
        <w:spacing w:line="288" w:lineRule="auto"/>
        <w:ind w:right="-2"/>
        <w:rPr>
          <w:rFonts w:ascii="Helvetica" w:hAnsi="Helvetica"/>
          <w:b/>
          <w:bCs/>
          <w:sz w:val="20"/>
          <w:szCs w:val="20"/>
        </w:rPr>
      </w:pPr>
      <w:r w:rsidRPr="00B82BF1">
        <w:rPr>
          <w:rFonts w:ascii="Helvetica" w:hAnsi="Helvetica"/>
          <w:b/>
          <w:bCs/>
          <w:sz w:val="20"/>
          <w:szCs w:val="20"/>
        </w:rPr>
        <w:t>Ob international agierende Kaffeekette oder regionaler Anbieter: Der Wunsch nach Individualität steigt, nicht nur was die technische Ausstattung der Kaffeemaschine angeht. Auch d</w:t>
      </w:r>
      <w:r w:rsidR="00374B95" w:rsidRPr="00B82BF1">
        <w:rPr>
          <w:rFonts w:ascii="Helvetica" w:hAnsi="Helvetica"/>
          <w:b/>
          <w:bCs/>
          <w:sz w:val="20"/>
          <w:szCs w:val="20"/>
        </w:rPr>
        <w:t xml:space="preserve">ie Optik </w:t>
      </w:r>
      <w:r w:rsidRPr="00B82BF1">
        <w:rPr>
          <w:rFonts w:ascii="Helvetica" w:hAnsi="Helvetica"/>
          <w:b/>
          <w:bCs/>
          <w:sz w:val="20"/>
          <w:szCs w:val="20"/>
        </w:rPr>
        <w:t xml:space="preserve">soll sich nahtlos in das Designkonzept des Betriebs einfügen. </w:t>
      </w:r>
      <w:r w:rsidR="003C7A3B">
        <w:rPr>
          <w:rFonts w:ascii="Helvetica" w:hAnsi="Helvetica"/>
          <w:b/>
          <w:bCs/>
          <w:sz w:val="20"/>
          <w:szCs w:val="20"/>
        </w:rPr>
        <w:t>Durch</w:t>
      </w:r>
      <w:r w:rsidR="002A1C4E" w:rsidRPr="00B82BF1">
        <w:rPr>
          <w:rFonts w:ascii="Helvetica" w:hAnsi="Helvetica"/>
          <w:b/>
          <w:bCs/>
          <w:sz w:val="20"/>
          <w:szCs w:val="20"/>
        </w:rPr>
        <w:t xml:space="preserve"> </w:t>
      </w:r>
      <w:r w:rsidR="003C7A3B">
        <w:rPr>
          <w:rFonts w:ascii="Helvetica" w:hAnsi="Helvetica"/>
          <w:b/>
          <w:bCs/>
          <w:sz w:val="20"/>
          <w:szCs w:val="20"/>
        </w:rPr>
        <w:t>die</w:t>
      </w:r>
      <w:r w:rsidR="002A1C4E" w:rsidRPr="00B82BF1">
        <w:rPr>
          <w:rFonts w:ascii="Helvetica" w:hAnsi="Helvetica"/>
          <w:b/>
          <w:bCs/>
          <w:sz w:val="20"/>
          <w:szCs w:val="20"/>
        </w:rPr>
        <w:t xml:space="preserve"> </w:t>
      </w:r>
      <w:r w:rsidR="003C7A3B">
        <w:rPr>
          <w:rFonts w:ascii="Helvetica" w:hAnsi="Helvetica"/>
          <w:b/>
          <w:bCs/>
          <w:sz w:val="20"/>
          <w:szCs w:val="20"/>
        </w:rPr>
        <w:t>neue</w:t>
      </w:r>
      <w:r w:rsidR="00C46C82" w:rsidRPr="00B82BF1">
        <w:rPr>
          <w:rFonts w:ascii="Helvetica" w:hAnsi="Helvetica"/>
          <w:b/>
          <w:bCs/>
          <w:sz w:val="20"/>
          <w:szCs w:val="20"/>
        </w:rPr>
        <w:t xml:space="preserve"> </w:t>
      </w:r>
      <w:r w:rsidR="00D57CC2" w:rsidRPr="00B82BF1">
        <w:rPr>
          <w:rFonts w:ascii="Helvetica" w:hAnsi="Helvetica"/>
          <w:b/>
          <w:bCs/>
          <w:sz w:val="20"/>
          <w:szCs w:val="20"/>
        </w:rPr>
        <w:t>Schaerer Coffee Soul</w:t>
      </w:r>
      <w:r w:rsidR="003C7A3B">
        <w:rPr>
          <w:rFonts w:ascii="Helvetica" w:hAnsi="Helvetica"/>
          <w:b/>
          <w:bCs/>
          <w:sz w:val="20"/>
          <w:szCs w:val="20"/>
        </w:rPr>
        <w:t xml:space="preserve"> mit dem flexiblen</w:t>
      </w:r>
      <w:r w:rsidR="00D57CC2" w:rsidRPr="00B82BF1">
        <w:rPr>
          <w:rFonts w:ascii="Helvetica" w:hAnsi="Helvetica"/>
          <w:b/>
          <w:bCs/>
          <w:sz w:val="20"/>
          <w:szCs w:val="20"/>
        </w:rPr>
        <w:t xml:space="preserve"> </w:t>
      </w:r>
      <w:r w:rsidR="00B82BF1">
        <w:rPr>
          <w:rFonts w:ascii="Helvetica" w:hAnsi="Helvetica"/>
          <w:b/>
          <w:bCs/>
          <w:sz w:val="20"/>
          <w:szCs w:val="20"/>
        </w:rPr>
        <w:t>«</w:t>
      </w:r>
      <w:r w:rsidRPr="00B82BF1">
        <w:rPr>
          <w:rFonts w:ascii="Helvetica" w:hAnsi="Helvetica"/>
          <w:b/>
          <w:bCs/>
          <w:sz w:val="20"/>
          <w:szCs w:val="20"/>
        </w:rPr>
        <w:t>Select</w:t>
      </w:r>
      <w:r w:rsidR="00B82BF1">
        <w:rPr>
          <w:rFonts w:ascii="Helvetica" w:hAnsi="Helvetica"/>
          <w:b/>
          <w:bCs/>
          <w:sz w:val="20"/>
          <w:szCs w:val="20"/>
        </w:rPr>
        <w:t>»</w:t>
      </w:r>
      <w:r w:rsidR="003C7A3B">
        <w:rPr>
          <w:rFonts w:ascii="Helvetica" w:hAnsi="Helvetica"/>
          <w:b/>
          <w:bCs/>
          <w:sz w:val="20"/>
          <w:szCs w:val="20"/>
        </w:rPr>
        <w:t>-Konzept</w:t>
      </w:r>
      <w:r w:rsidRPr="00B82BF1">
        <w:rPr>
          <w:rFonts w:ascii="Helvetica" w:hAnsi="Helvetica"/>
          <w:b/>
          <w:bCs/>
          <w:sz w:val="20"/>
          <w:szCs w:val="20"/>
        </w:rPr>
        <w:t xml:space="preserve"> </w:t>
      </w:r>
      <w:r w:rsidR="00C46C82" w:rsidRPr="00B82BF1">
        <w:rPr>
          <w:rFonts w:ascii="Helvetica" w:hAnsi="Helvetica"/>
          <w:b/>
          <w:bCs/>
          <w:sz w:val="20"/>
          <w:szCs w:val="20"/>
        </w:rPr>
        <w:t>setzt der Schweizer Kaffeemaschinenhersteller Schaerer Ma</w:t>
      </w:r>
      <w:r w:rsidR="00E50412">
        <w:rPr>
          <w:rFonts w:ascii="Helvetica" w:hAnsi="Helvetica"/>
          <w:b/>
          <w:bCs/>
          <w:sz w:val="20"/>
          <w:szCs w:val="20"/>
        </w:rPr>
        <w:t>ß</w:t>
      </w:r>
      <w:r w:rsidR="00C46C82" w:rsidRPr="00B82BF1">
        <w:rPr>
          <w:rFonts w:ascii="Helvetica" w:hAnsi="Helvetica"/>
          <w:b/>
          <w:bCs/>
          <w:sz w:val="20"/>
          <w:szCs w:val="20"/>
        </w:rPr>
        <w:t xml:space="preserve">stäbe bei der individuellen Konfiguration seiner Maschinentechnologien nach Kundenwünschen. </w:t>
      </w:r>
      <w:r w:rsidR="00D57CC2" w:rsidRPr="00B82BF1">
        <w:rPr>
          <w:rFonts w:ascii="Helvetica" w:hAnsi="Helvetica"/>
          <w:b/>
          <w:bCs/>
          <w:sz w:val="20"/>
          <w:szCs w:val="20"/>
        </w:rPr>
        <w:t xml:space="preserve">Das </w:t>
      </w:r>
      <w:r w:rsidR="00C46C82" w:rsidRPr="00B82BF1">
        <w:rPr>
          <w:rFonts w:ascii="Helvetica" w:hAnsi="Helvetica"/>
          <w:b/>
          <w:bCs/>
          <w:sz w:val="20"/>
          <w:szCs w:val="20"/>
        </w:rPr>
        <w:t xml:space="preserve">Konzept </w:t>
      </w:r>
      <w:r w:rsidR="00D57CC2" w:rsidRPr="00B82BF1">
        <w:rPr>
          <w:rFonts w:ascii="Helvetica" w:hAnsi="Helvetica"/>
          <w:b/>
          <w:bCs/>
          <w:sz w:val="20"/>
          <w:szCs w:val="20"/>
        </w:rPr>
        <w:t>basiert auf der Grundidee, technische</w:t>
      </w:r>
      <w:r w:rsidR="00C46C82" w:rsidRPr="00B82BF1">
        <w:rPr>
          <w:rFonts w:ascii="Helvetica" w:hAnsi="Helvetica"/>
          <w:b/>
          <w:bCs/>
          <w:sz w:val="20"/>
          <w:szCs w:val="20"/>
        </w:rPr>
        <w:t xml:space="preserve"> Ausstattung, Benutzer</w:t>
      </w:r>
      <w:r w:rsidRPr="00B82BF1">
        <w:rPr>
          <w:rFonts w:ascii="Helvetica" w:hAnsi="Helvetica"/>
          <w:b/>
          <w:bCs/>
          <w:sz w:val="20"/>
          <w:szCs w:val="20"/>
        </w:rPr>
        <w:t>führung</w:t>
      </w:r>
      <w:r w:rsidR="00C46C82" w:rsidRPr="00B82BF1">
        <w:rPr>
          <w:rFonts w:ascii="Helvetica" w:hAnsi="Helvetica"/>
          <w:b/>
          <w:bCs/>
          <w:sz w:val="20"/>
          <w:szCs w:val="20"/>
        </w:rPr>
        <w:t xml:space="preserve"> </w:t>
      </w:r>
      <w:r w:rsidRPr="00B82BF1">
        <w:rPr>
          <w:rFonts w:ascii="Helvetica" w:hAnsi="Helvetica"/>
          <w:b/>
          <w:bCs/>
          <w:sz w:val="20"/>
          <w:szCs w:val="20"/>
        </w:rPr>
        <w:t>sowie</w:t>
      </w:r>
      <w:r w:rsidR="00C46C82" w:rsidRPr="00B82BF1">
        <w:rPr>
          <w:rFonts w:ascii="Helvetica" w:hAnsi="Helvetica"/>
          <w:b/>
          <w:bCs/>
          <w:sz w:val="20"/>
          <w:szCs w:val="20"/>
        </w:rPr>
        <w:t xml:space="preserve"> </w:t>
      </w:r>
      <w:r w:rsidRPr="00B82BF1">
        <w:rPr>
          <w:rFonts w:ascii="Helvetica" w:hAnsi="Helvetica"/>
          <w:b/>
          <w:bCs/>
          <w:sz w:val="20"/>
          <w:szCs w:val="20"/>
        </w:rPr>
        <w:t xml:space="preserve">Farben </w:t>
      </w:r>
      <w:r w:rsidR="005E17A5" w:rsidRPr="00B82BF1">
        <w:rPr>
          <w:rFonts w:ascii="Helvetica" w:hAnsi="Helvetica"/>
          <w:b/>
          <w:bCs/>
          <w:sz w:val="20"/>
          <w:szCs w:val="20"/>
        </w:rPr>
        <w:t>und weitere</w:t>
      </w:r>
      <w:r w:rsidRPr="00B82BF1">
        <w:rPr>
          <w:rFonts w:ascii="Helvetica" w:hAnsi="Helvetica"/>
          <w:b/>
          <w:bCs/>
          <w:sz w:val="20"/>
          <w:szCs w:val="20"/>
        </w:rPr>
        <w:t xml:space="preserve"> Designelemente</w:t>
      </w:r>
      <w:r w:rsidR="00C46C82" w:rsidRPr="00B82BF1">
        <w:rPr>
          <w:rFonts w:ascii="Helvetica" w:hAnsi="Helvetica"/>
          <w:b/>
          <w:bCs/>
          <w:sz w:val="20"/>
          <w:szCs w:val="20"/>
        </w:rPr>
        <w:t xml:space="preserve"> </w:t>
      </w:r>
      <w:r w:rsidR="00D57CC2" w:rsidRPr="00B82BF1">
        <w:rPr>
          <w:rFonts w:ascii="Helvetica" w:hAnsi="Helvetica"/>
          <w:b/>
          <w:bCs/>
          <w:sz w:val="20"/>
          <w:szCs w:val="20"/>
        </w:rPr>
        <w:t>unabhängig voneinander zu kombinieren und Kunden somit grö</w:t>
      </w:r>
      <w:r w:rsidR="00E50412">
        <w:rPr>
          <w:rFonts w:ascii="Helvetica" w:hAnsi="Helvetica"/>
          <w:b/>
          <w:bCs/>
          <w:sz w:val="20"/>
          <w:szCs w:val="20"/>
        </w:rPr>
        <w:t>ß</w:t>
      </w:r>
      <w:r w:rsidR="00D57CC2" w:rsidRPr="00B82BF1">
        <w:rPr>
          <w:rFonts w:ascii="Helvetica" w:hAnsi="Helvetica"/>
          <w:b/>
          <w:bCs/>
          <w:sz w:val="20"/>
          <w:szCs w:val="20"/>
        </w:rPr>
        <w:t>te Flexibilität bei der exakten Anpassung an ihr Geschäftsmodell zu eröffnen</w:t>
      </w:r>
      <w:r w:rsidR="00D57CC2" w:rsidRPr="00887CBA">
        <w:rPr>
          <w:rFonts w:ascii="Helvetica" w:hAnsi="Helvetica"/>
          <w:b/>
          <w:bCs/>
          <w:sz w:val="20"/>
          <w:szCs w:val="20"/>
        </w:rPr>
        <w:t xml:space="preserve">. </w:t>
      </w:r>
      <w:r w:rsidR="005F5005">
        <w:rPr>
          <w:rFonts w:ascii="Helvetica" w:hAnsi="Helvetica"/>
          <w:b/>
          <w:bCs/>
          <w:sz w:val="20"/>
          <w:szCs w:val="20"/>
        </w:rPr>
        <w:t>Zwei</w:t>
      </w:r>
      <w:r w:rsidR="009007F9" w:rsidRPr="00887CBA">
        <w:rPr>
          <w:rFonts w:ascii="Helvetica" w:hAnsi="Helvetica"/>
          <w:b/>
          <w:bCs/>
          <w:sz w:val="20"/>
          <w:szCs w:val="20"/>
        </w:rPr>
        <w:t xml:space="preserve"> Modelle bieten einen schnellen Konfigurationseinstieg. Während die Schaerer Coffee Soul 10 mit 10</w:t>
      </w:r>
      <w:r w:rsidR="00826207" w:rsidRPr="00887CBA">
        <w:rPr>
          <w:rFonts w:ascii="Helvetica" w:hAnsi="Helvetica"/>
          <w:b/>
          <w:bCs/>
          <w:sz w:val="20"/>
          <w:szCs w:val="20"/>
        </w:rPr>
        <w:t>,</w:t>
      </w:r>
      <w:r w:rsidR="009007F9" w:rsidRPr="00887CBA">
        <w:rPr>
          <w:rFonts w:ascii="Helvetica" w:hAnsi="Helvetica"/>
          <w:b/>
          <w:bCs/>
          <w:sz w:val="20"/>
          <w:szCs w:val="20"/>
        </w:rPr>
        <w:t xml:space="preserve">4-Zoll Display bei der Bedienung durch Personal punktet, glänzt die Schaerer Coffee Soul 12 mit videofähigen 12,1-Zoll-Display in der Selbstbedienung durch Gäste. Abgerundet wird das Bedienkonzept bei beiden Modellen durch </w:t>
      </w:r>
      <w:r w:rsidR="00C76A8D" w:rsidRPr="00887CBA">
        <w:rPr>
          <w:rFonts w:ascii="Helvetica" w:hAnsi="Helvetica"/>
          <w:b/>
          <w:bCs/>
          <w:sz w:val="20"/>
          <w:szCs w:val="20"/>
        </w:rPr>
        <w:t>das</w:t>
      </w:r>
      <w:r w:rsidR="002152AA" w:rsidRPr="00887CBA">
        <w:rPr>
          <w:rFonts w:ascii="Helvetica" w:hAnsi="Helvetica"/>
          <w:b/>
          <w:bCs/>
          <w:sz w:val="20"/>
          <w:szCs w:val="20"/>
        </w:rPr>
        <w:t xml:space="preserve"> </w:t>
      </w:r>
      <w:r w:rsidRPr="00887CBA">
        <w:rPr>
          <w:rFonts w:ascii="Helvetica" w:hAnsi="Helvetica"/>
          <w:b/>
          <w:bCs/>
          <w:sz w:val="20"/>
          <w:szCs w:val="20"/>
        </w:rPr>
        <w:t>brillante User Interface</w:t>
      </w:r>
      <w:r w:rsidR="00121427" w:rsidRPr="00887CBA">
        <w:rPr>
          <w:rFonts w:ascii="Helvetica" w:hAnsi="Helvetica"/>
          <w:b/>
          <w:bCs/>
          <w:sz w:val="20"/>
          <w:szCs w:val="20"/>
        </w:rPr>
        <w:t xml:space="preserve">, dessen </w:t>
      </w:r>
      <w:r w:rsidRPr="00887CBA">
        <w:rPr>
          <w:rFonts w:ascii="Helvetica" w:hAnsi="Helvetica"/>
          <w:b/>
          <w:bCs/>
          <w:sz w:val="20"/>
          <w:szCs w:val="20"/>
        </w:rPr>
        <w:t>Benutzeroberfläche hinsichtlich Design und Menüführung komplett neugestaltet</w:t>
      </w:r>
      <w:r w:rsidR="00121427" w:rsidRPr="00887CBA">
        <w:rPr>
          <w:rFonts w:ascii="Helvetica" w:hAnsi="Helvetica"/>
          <w:b/>
          <w:bCs/>
          <w:sz w:val="20"/>
          <w:szCs w:val="20"/>
        </w:rPr>
        <w:t xml:space="preserve"> wurde</w:t>
      </w:r>
      <w:r w:rsidRPr="00887CBA">
        <w:rPr>
          <w:rFonts w:ascii="Helvetica" w:hAnsi="Helvetica"/>
          <w:b/>
          <w:bCs/>
          <w:sz w:val="20"/>
          <w:szCs w:val="20"/>
        </w:rPr>
        <w:t>.</w:t>
      </w:r>
      <w:r w:rsidRPr="00B82BF1">
        <w:rPr>
          <w:rFonts w:ascii="Helvetica" w:hAnsi="Helvetica"/>
          <w:b/>
          <w:bCs/>
          <w:sz w:val="20"/>
          <w:szCs w:val="20"/>
        </w:rPr>
        <w:t xml:space="preserve"> </w:t>
      </w:r>
      <w:r w:rsidR="00F3084D">
        <w:rPr>
          <w:rFonts w:ascii="Helvetica" w:hAnsi="Helvetica"/>
          <w:b/>
          <w:bCs/>
          <w:sz w:val="20"/>
          <w:szCs w:val="20"/>
        </w:rPr>
        <w:t>D</w:t>
      </w:r>
      <w:r w:rsidRPr="00B82BF1">
        <w:rPr>
          <w:rFonts w:ascii="Helvetica" w:hAnsi="Helvetica"/>
          <w:b/>
          <w:bCs/>
          <w:sz w:val="20"/>
          <w:szCs w:val="20"/>
        </w:rPr>
        <w:t>as GUI (Graphical User Interface) wartet nicht nur mit gro</w:t>
      </w:r>
      <w:r w:rsidR="00E50412">
        <w:rPr>
          <w:rFonts w:ascii="Helvetica" w:hAnsi="Helvetica"/>
          <w:b/>
          <w:bCs/>
          <w:sz w:val="20"/>
          <w:szCs w:val="20"/>
        </w:rPr>
        <w:t>ß</w:t>
      </w:r>
      <w:r w:rsidRPr="00B82BF1">
        <w:rPr>
          <w:rFonts w:ascii="Helvetica" w:hAnsi="Helvetica"/>
          <w:b/>
          <w:bCs/>
          <w:sz w:val="20"/>
          <w:szCs w:val="20"/>
        </w:rPr>
        <w:t xml:space="preserve">en Getränkeabbildungen auf, sondern </w:t>
      </w:r>
      <w:r w:rsidR="003C7A3B">
        <w:rPr>
          <w:rFonts w:ascii="Helvetica" w:hAnsi="Helvetica"/>
          <w:b/>
          <w:bCs/>
          <w:sz w:val="20"/>
          <w:szCs w:val="20"/>
        </w:rPr>
        <w:t>ist</w:t>
      </w:r>
      <w:r w:rsidR="003C7A3B" w:rsidRPr="00B82BF1">
        <w:rPr>
          <w:rFonts w:ascii="Helvetica" w:hAnsi="Helvetica"/>
          <w:b/>
          <w:bCs/>
          <w:sz w:val="20"/>
          <w:szCs w:val="20"/>
        </w:rPr>
        <w:t xml:space="preserve"> </w:t>
      </w:r>
      <w:r w:rsidRPr="00B82BF1">
        <w:rPr>
          <w:rFonts w:ascii="Helvetica" w:hAnsi="Helvetica"/>
          <w:b/>
          <w:bCs/>
          <w:sz w:val="20"/>
          <w:szCs w:val="20"/>
        </w:rPr>
        <w:t>hinsichtlich Darstellung und Abläufe</w:t>
      </w:r>
      <w:r w:rsidR="00576A5D">
        <w:rPr>
          <w:rFonts w:ascii="Helvetica" w:hAnsi="Helvetica"/>
          <w:b/>
          <w:bCs/>
          <w:sz w:val="20"/>
          <w:szCs w:val="20"/>
        </w:rPr>
        <w:t>n</w:t>
      </w:r>
      <w:r w:rsidRPr="00B82BF1">
        <w:rPr>
          <w:rFonts w:ascii="Helvetica" w:hAnsi="Helvetica"/>
          <w:b/>
          <w:bCs/>
          <w:sz w:val="20"/>
          <w:szCs w:val="20"/>
        </w:rPr>
        <w:t xml:space="preserve"> exakt</w:t>
      </w:r>
      <w:r w:rsidR="00933935" w:rsidRPr="00B82BF1">
        <w:rPr>
          <w:rFonts w:ascii="Helvetica" w:hAnsi="Helvetica"/>
          <w:b/>
          <w:bCs/>
          <w:sz w:val="20"/>
          <w:szCs w:val="20"/>
        </w:rPr>
        <w:t xml:space="preserve"> </w:t>
      </w:r>
      <w:r w:rsidR="00576A5D">
        <w:rPr>
          <w:rFonts w:ascii="Helvetica" w:hAnsi="Helvetica"/>
          <w:b/>
          <w:bCs/>
          <w:sz w:val="20"/>
          <w:szCs w:val="20"/>
        </w:rPr>
        <w:t>auf</w:t>
      </w:r>
      <w:r w:rsidR="003C7A3B">
        <w:rPr>
          <w:rFonts w:ascii="Helvetica" w:hAnsi="Helvetica"/>
          <w:b/>
          <w:bCs/>
          <w:sz w:val="20"/>
          <w:szCs w:val="20"/>
        </w:rPr>
        <w:t xml:space="preserve"> </w:t>
      </w:r>
      <w:r w:rsidR="00933935" w:rsidRPr="00B82BF1">
        <w:rPr>
          <w:rFonts w:ascii="Helvetica" w:hAnsi="Helvetica"/>
          <w:b/>
          <w:bCs/>
          <w:sz w:val="20"/>
          <w:szCs w:val="20"/>
        </w:rPr>
        <w:t>die</w:t>
      </w:r>
      <w:r w:rsidR="003C7A3B">
        <w:rPr>
          <w:rFonts w:ascii="Helvetica" w:hAnsi="Helvetica"/>
          <w:b/>
          <w:bCs/>
          <w:sz w:val="20"/>
          <w:szCs w:val="20"/>
        </w:rPr>
        <w:t xml:space="preserve"> drei</w:t>
      </w:r>
      <w:r w:rsidR="00933935" w:rsidRPr="00B82BF1">
        <w:rPr>
          <w:rFonts w:ascii="Helvetica" w:hAnsi="Helvetica"/>
          <w:b/>
          <w:bCs/>
          <w:sz w:val="20"/>
          <w:szCs w:val="20"/>
        </w:rPr>
        <w:t xml:space="preserve"> häufigsten </w:t>
      </w:r>
      <w:r w:rsidR="00576A5D">
        <w:rPr>
          <w:rFonts w:ascii="Helvetica" w:hAnsi="Helvetica"/>
          <w:b/>
          <w:bCs/>
          <w:sz w:val="20"/>
          <w:szCs w:val="20"/>
        </w:rPr>
        <w:t>Anwendungsfälle</w:t>
      </w:r>
      <w:r w:rsidR="00576A5D" w:rsidRPr="00B82BF1">
        <w:rPr>
          <w:rFonts w:ascii="Helvetica" w:hAnsi="Helvetica"/>
          <w:b/>
          <w:bCs/>
          <w:sz w:val="20"/>
          <w:szCs w:val="20"/>
        </w:rPr>
        <w:t xml:space="preserve"> </w:t>
      </w:r>
      <w:r w:rsidRPr="00B82BF1">
        <w:rPr>
          <w:rFonts w:ascii="Helvetica" w:hAnsi="Helvetica"/>
          <w:b/>
          <w:bCs/>
          <w:sz w:val="20"/>
          <w:szCs w:val="20"/>
        </w:rPr>
        <w:t>Selbstbedienung, Zubereitung durch Personal und</w:t>
      </w:r>
      <w:r w:rsidR="00E6145D">
        <w:rPr>
          <w:rFonts w:ascii="Helvetica" w:hAnsi="Helvetica"/>
          <w:b/>
          <w:bCs/>
          <w:sz w:val="20"/>
          <w:szCs w:val="20"/>
        </w:rPr>
        <w:t xml:space="preserve"> Of</w:t>
      </w:r>
      <w:r w:rsidRPr="00B82BF1">
        <w:rPr>
          <w:rFonts w:ascii="Helvetica" w:hAnsi="Helvetica"/>
          <w:b/>
          <w:bCs/>
          <w:sz w:val="20"/>
          <w:szCs w:val="20"/>
        </w:rPr>
        <w:t>fice</w:t>
      </w:r>
      <w:r w:rsidR="003C7A3B">
        <w:rPr>
          <w:rFonts w:ascii="Helvetica" w:hAnsi="Helvetica"/>
          <w:b/>
          <w:bCs/>
          <w:sz w:val="20"/>
          <w:szCs w:val="20"/>
        </w:rPr>
        <w:t xml:space="preserve"> </w:t>
      </w:r>
      <w:r w:rsidR="000662F1">
        <w:rPr>
          <w:rFonts w:ascii="Helvetica" w:hAnsi="Helvetica"/>
          <w:b/>
          <w:bCs/>
          <w:sz w:val="20"/>
          <w:szCs w:val="20"/>
        </w:rPr>
        <w:t>ausgerichtet</w:t>
      </w:r>
      <w:r w:rsidRPr="00B82BF1">
        <w:rPr>
          <w:rFonts w:ascii="Helvetica" w:hAnsi="Helvetica"/>
          <w:b/>
          <w:bCs/>
          <w:sz w:val="20"/>
          <w:szCs w:val="20"/>
        </w:rPr>
        <w:t xml:space="preserve">. </w:t>
      </w:r>
    </w:p>
    <w:p w14:paraId="30E3D8CA" w14:textId="77777777" w:rsidR="00024F3E" w:rsidRPr="00B82BF1" w:rsidRDefault="00024F3E" w:rsidP="00471B17">
      <w:pPr>
        <w:spacing w:line="288" w:lineRule="auto"/>
        <w:ind w:right="-2"/>
        <w:rPr>
          <w:rFonts w:ascii="Helvetica" w:hAnsi="Helvetica"/>
          <w:sz w:val="20"/>
          <w:szCs w:val="20"/>
        </w:rPr>
      </w:pPr>
    </w:p>
    <w:p w14:paraId="7783535D" w14:textId="440F9801" w:rsidR="00333625" w:rsidRPr="00B82BF1" w:rsidRDefault="00333625" w:rsidP="00471B17">
      <w:pPr>
        <w:spacing w:line="288" w:lineRule="auto"/>
        <w:ind w:right="-2"/>
        <w:rPr>
          <w:rFonts w:ascii="Helvetica" w:hAnsi="Helvetica"/>
          <w:sz w:val="20"/>
          <w:szCs w:val="20"/>
        </w:rPr>
      </w:pPr>
      <w:r w:rsidRPr="00B82BF1">
        <w:rPr>
          <w:rFonts w:ascii="Helvetica" w:hAnsi="Helvetica"/>
          <w:b/>
          <w:bCs/>
          <w:sz w:val="20"/>
          <w:szCs w:val="20"/>
        </w:rPr>
        <w:t xml:space="preserve">Mehr Freiheit dank </w:t>
      </w:r>
      <w:r w:rsidR="00E6145D">
        <w:rPr>
          <w:rFonts w:ascii="Helvetica" w:hAnsi="Helvetica"/>
          <w:b/>
          <w:bCs/>
          <w:sz w:val="20"/>
          <w:szCs w:val="20"/>
        </w:rPr>
        <w:t>«</w:t>
      </w:r>
      <w:r w:rsidRPr="00B82BF1">
        <w:rPr>
          <w:rFonts w:ascii="Helvetica" w:hAnsi="Helvetica"/>
          <w:b/>
          <w:bCs/>
          <w:sz w:val="20"/>
          <w:szCs w:val="20"/>
        </w:rPr>
        <w:t>Select</w:t>
      </w:r>
      <w:r w:rsidR="00E6145D">
        <w:rPr>
          <w:rFonts w:ascii="Helvetica" w:hAnsi="Helvetica"/>
          <w:b/>
          <w:bCs/>
          <w:sz w:val="20"/>
          <w:szCs w:val="20"/>
        </w:rPr>
        <w:t>»</w:t>
      </w:r>
      <w:r w:rsidRPr="00B82BF1">
        <w:rPr>
          <w:rFonts w:ascii="Helvetica" w:hAnsi="Helvetica"/>
          <w:b/>
          <w:bCs/>
          <w:sz w:val="20"/>
          <w:szCs w:val="20"/>
        </w:rPr>
        <w:t>-Konzept</w:t>
      </w:r>
      <w:r w:rsidR="00024F3E" w:rsidRPr="00B82BF1">
        <w:rPr>
          <w:rFonts w:ascii="Helvetica" w:hAnsi="Helvetica"/>
          <w:b/>
          <w:bCs/>
          <w:sz w:val="20"/>
          <w:szCs w:val="20"/>
        </w:rPr>
        <w:br/>
      </w:r>
      <w:r w:rsidR="00D733B5">
        <w:rPr>
          <w:rFonts w:ascii="Helvetica" w:hAnsi="Helvetica"/>
          <w:sz w:val="20"/>
          <w:szCs w:val="20"/>
        </w:rPr>
        <w:t>«</w:t>
      </w:r>
      <w:r w:rsidR="00425CF7" w:rsidRPr="00B82BF1">
        <w:rPr>
          <w:rFonts w:ascii="Helvetica" w:hAnsi="Helvetica"/>
          <w:sz w:val="20"/>
          <w:szCs w:val="20"/>
        </w:rPr>
        <w:t>Hot &amp; Cold</w:t>
      </w:r>
      <w:r w:rsidR="00D733B5">
        <w:rPr>
          <w:rFonts w:ascii="Helvetica" w:hAnsi="Helvetica"/>
          <w:sz w:val="20"/>
          <w:szCs w:val="20"/>
        </w:rPr>
        <w:t>»</w:t>
      </w:r>
      <w:r w:rsidR="00A92868" w:rsidRPr="00B82BF1">
        <w:rPr>
          <w:rFonts w:ascii="Helvetica" w:hAnsi="Helvetica"/>
          <w:sz w:val="20"/>
          <w:szCs w:val="20"/>
        </w:rPr>
        <w:t>-</w:t>
      </w:r>
      <w:r w:rsidR="00425CF7" w:rsidRPr="00B82BF1">
        <w:rPr>
          <w:rFonts w:ascii="Helvetica" w:hAnsi="Helvetica"/>
          <w:sz w:val="20"/>
          <w:szCs w:val="20"/>
        </w:rPr>
        <w:t>Technologie für kalte Kaffeespezialitäten</w:t>
      </w:r>
      <w:r w:rsidRPr="00B82BF1">
        <w:rPr>
          <w:rFonts w:ascii="Helvetica" w:hAnsi="Helvetica"/>
          <w:sz w:val="20"/>
          <w:szCs w:val="20"/>
        </w:rPr>
        <w:t xml:space="preserve">? </w:t>
      </w:r>
      <w:r w:rsidR="00425CF7" w:rsidRPr="00B82BF1">
        <w:rPr>
          <w:rFonts w:ascii="Helvetica" w:hAnsi="Helvetica"/>
          <w:sz w:val="20"/>
          <w:szCs w:val="20"/>
        </w:rPr>
        <w:t xml:space="preserve">Automatisch </w:t>
      </w:r>
      <w:r w:rsidR="00860C19">
        <w:rPr>
          <w:rFonts w:ascii="Helvetica" w:hAnsi="Helvetica"/>
          <w:sz w:val="20"/>
          <w:szCs w:val="20"/>
        </w:rPr>
        <w:t xml:space="preserve">höhenverstellbarer </w:t>
      </w:r>
      <w:r w:rsidR="00425CF7" w:rsidRPr="00B82BF1">
        <w:rPr>
          <w:rFonts w:ascii="Helvetica" w:hAnsi="Helvetica"/>
          <w:sz w:val="20"/>
          <w:szCs w:val="20"/>
        </w:rPr>
        <w:t>Auslauf</w:t>
      </w:r>
      <w:r w:rsidR="00D733B5">
        <w:rPr>
          <w:rFonts w:ascii="Helvetica" w:hAnsi="Helvetica"/>
          <w:sz w:val="20"/>
          <w:szCs w:val="20"/>
        </w:rPr>
        <w:t xml:space="preserve"> «Touchless Outlet»</w:t>
      </w:r>
      <w:r w:rsidR="00425CF7" w:rsidRPr="00B82BF1">
        <w:rPr>
          <w:rFonts w:ascii="Helvetica" w:hAnsi="Helvetica"/>
          <w:sz w:val="20"/>
          <w:szCs w:val="20"/>
        </w:rPr>
        <w:t xml:space="preserve">? </w:t>
      </w:r>
      <w:r w:rsidRPr="00B82BF1">
        <w:rPr>
          <w:rFonts w:ascii="Helvetica" w:hAnsi="Helvetica"/>
          <w:sz w:val="20"/>
          <w:szCs w:val="20"/>
        </w:rPr>
        <w:t xml:space="preserve">Sirupstation </w:t>
      </w:r>
      <w:r w:rsidR="00D733B5">
        <w:rPr>
          <w:rFonts w:ascii="Helvetica" w:hAnsi="Helvetica"/>
          <w:sz w:val="20"/>
          <w:szCs w:val="20"/>
        </w:rPr>
        <w:t>«</w:t>
      </w:r>
      <w:r w:rsidRPr="00B82BF1">
        <w:rPr>
          <w:rFonts w:ascii="Helvetica" w:hAnsi="Helvetica"/>
          <w:sz w:val="20"/>
          <w:szCs w:val="20"/>
        </w:rPr>
        <w:t>Flavour Point</w:t>
      </w:r>
      <w:r w:rsidR="00D733B5">
        <w:rPr>
          <w:rFonts w:ascii="Helvetica" w:hAnsi="Helvetica"/>
          <w:sz w:val="20"/>
          <w:szCs w:val="20"/>
        </w:rPr>
        <w:t>»</w:t>
      </w:r>
      <w:r w:rsidRPr="00B82BF1">
        <w:rPr>
          <w:rFonts w:ascii="Helvetica" w:hAnsi="Helvetica"/>
          <w:sz w:val="20"/>
          <w:szCs w:val="20"/>
        </w:rPr>
        <w:t xml:space="preserve">? Eine, zwei oder gar drei Mühlen? Dank des </w:t>
      </w:r>
      <w:r w:rsidR="00E6145D">
        <w:rPr>
          <w:rFonts w:ascii="Helvetica" w:hAnsi="Helvetica"/>
          <w:sz w:val="20"/>
          <w:szCs w:val="20"/>
        </w:rPr>
        <w:t>«</w:t>
      </w:r>
      <w:r w:rsidRPr="00B82BF1">
        <w:rPr>
          <w:rFonts w:ascii="Helvetica" w:hAnsi="Helvetica"/>
          <w:sz w:val="20"/>
          <w:szCs w:val="20"/>
        </w:rPr>
        <w:t>Select</w:t>
      </w:r>
      <w:r w:rsidR="00E6145D">
        <w:rPr>
          <w:rFonts w:ascii="Helvetica" w:hAnsi="Helvetica"/>
          <w:sz w:val="20"/>
          <w:szCs w:val="20"/>
        </w:rPr>
        <w:t>»</w:t>
      </w:r>
      <w:r w:rsidRPr="00B82BF1">
        <w:rPr>
          <w:rFonts w:ascii="Helvetica" w:hAnsi="Helvetica"/>
          <w:sz w:val="20"/>
          <w:szCs w:val="20"/>
        </w:rPr>
        <w:t xml:space="preserve">-Konzepts richten sich die technischen Features der </w:t>
      </w:r>
      <w:r w:rsidR="00864985" w:rsidRPr="00B82BF1">
        <w:rPr>
          <w:rFonts w:ascii="Helvetica" w:hAnsi="Helvetica"/>
          <w:sz w:val="20"/>
          <w:szCs w:val="20"/>
        </w:rPr>
        <w:t>neue</w:t>
      </w:r>
      <w:r w:rsidR="00864985" w:rsidRPr="00C26953">
        <w:rPr>
          <w:rFonts w:ascii="Helvetica" w:hAnsi="Helvetica"/>
          <w:color w:val="000000" w:themeColor="text1"/>
          <w:sz w:val="20"/>
          <w:szCs w:val="20"/>
        </w:rPr>
        <w:t>n</w:t>
      </w:r>
      <w:r w:rsidR="00864985" w:rsidRPr="00B82BF1">
        <w:rPr>
          <w:rFonts w:ascii="Helvetica" w:hAnsi="Helvetica"/>
          <w:sz w:val="20"/>
          <w:szCs w:val="20"/>
        </w:rPr>
        <w:t xml:space="preserve"> </w:t>
      </w:r>
      <w:r w:rsidRPr="00B82BF1">
        <w:rPr>
          <w:rFonts w:ascii="Helvetica" w:hAnsi="Helvetica"/>
          <w:sz w:val="20"/>
          <w:szCs w:val="20"/>
        </w:rPr>
        <w:t xml:space="preserve">Schaerer Coffee Soul exakt an den </w:t>
      </w:r>
      <w:r w:rsidR="00E6145D">
        <w:rPr>
          <w:rFonts w:ascii="Helvetica" w:hAnsi="Helvetica"/>
          <w:sz w:val="20"/>
          <w:szCs w:val="20"/>
        </w:rPr>
        <w:t>B</w:t>
      </w:r>
      <w:r w:rsidRPr="00B82BF1">
        <w:rPr>
          <w:rFonts w:ascii="Helvetica" w:hAnsi="Helvetica"/>
          <w:sz w:val="20"/>
          <w:szCs w:val="20"/>
        </w:rPr>
        <w:t>edürfnissen</w:t>
      </w:r>
      <w:r w:rsidR="00E6145D">
        <w:rPr>
          <w:rFonts w:ascii="Helvetica" w:hAnsi="Helvetica"/>
          <w:sz w:val="20"/>
          <w:szCs w:val="20"/>
        </w:rPr>
        <w:t xml:space="preserve"> des Kunden</w:t>
      </w:r>
      <w:r w:rsidRPr="00B82BF1">
        <w:rPr>
          <w:rFonts w:ascii="Helvetica" w:hAnsi="Helvetica"/>
          <w:sz w:val="20"/>
          <w:szCs w:val="20"/>
        </w:rPr>
        <w:t xml:space="preserve"> und seinem Geschäftsmodell aus – ob Restaurant, Kaffee, Tankstelle, Convenience Store oder Büro. Das Modell Schaerer Coffee Soul 12 </w:t>
      </w:r>
      <w:r w:rsidR="00844965" w:rsidRPr="00B82BF1">
        <w:rPr>
          <w:rFonts w:ascii="Helvetica" w:hAnsi="Helvetica"/>
          <w:sz w:val="20"/>
          <w:szCs w:val="20"/>
        </w:rPr>
        <w:t xml:space="preserve">ist </w:t>
      </w:r>
      <w:r w:rsidR="007E1C14" w:rsidRPr="00B82BF1">
        <w:rPr>
          <w:rFonts w:ascii="Helvetica" w:hAnsi="Helvetica"/>
          <w:sz w:val="20"/>
          <w:szCs w:val="20"/>
        </w:rPr>
        <w:t>dank des</w:t>
      </w:r>
      <w:r w:rsidR="000662F1">
        <w:rPr>
          <w:rFonts w:ascii="Helvetica" w:hAnsi="Helvetica"/>
          <w:sz w:val="20"/>
          <w:szCs w:val="20"/>
        </w:rPr>
        <w:t xml:space="preserve"> videofähigen</w:t>
      </w:r>
      <w:r w:rsidR="007E1C14" w:rsidRPr="00B82BF1">
        <w:rPr>
          <w:rFonts w:ascii="Helvetica" w:hAnsi="Helvetica"/>
          <w:sz w:val="20"/>
          <w:szCs w:val="20"/>
        </w:rPr>
        <w:t xml:space="preserve"> </w:t>
      </w:r>
      <w:r w:rsidR="00C76A8D">
        <w:rPr>
          <w:rFonts w:ascii="Helvetica" w:hAnsi="Helvetica"/>
          <w:sz w:val="20"/>
          <w:szCs w:val="20"/>
        </w:rPr>
        <w:t xml:space="preserve">Touchscreen </w:t>
      </w:r>
      <w:r w:rsidR="00C26953">
        <w:rPr>
          <w:rFonts w:ascii="Helvetica" w:hAnsi="Helvetica"/>
          <w:sz w:val="20"/>
          <w:szCs w:val="20"/>
        </w:rPr>
        <w:t>– auf dem</w:t>
      </w:r>
      <w:r w:rsidR="006E0242">
        <w:rPr>
          <w:rFonts w:ascii="Helvetica" w:hAnsi="Helvetica"/>
          <w:sz w:val="20"/>
          <w:szCs w:val="20"/>
        </w:rPr>
        <w:t xml:space="preserve"> sich</w:t>
      </w:r>
      <w:r w:rsidR="00C26953">
        <w:rPr>
          <w:rFonts w:ascii="Helvetica" w:hAnsi="Helvetica"/>
          <w:sz w:val="20"/>
          <w:szCs w:val="20"/>
        </w:rPr>
        <w:t xml:space="preserve"> z.</w:t>
      </w:r>
      <w:r w:rsidR="006E0242">
        <w:rPr>
          <w:rFonts w:ascii="Helvetica" w:hAnsi="Helvetica"/>
          <w:sz w:val="20"/>
          <w:szCs w:val="20"/>
        </w:rPr>
        <w:t>B</w:t>
      </w:r>
      <w:r w:rsidR="00C26953">
        <w:rPr>
          <w:rFonts w:ascii="Helvetica" w:hAnsi="Helvetica"/>
          <w:sz w:val="20"/>
          <w:szCs w:val="20"/>
        </w:rPr>
        <w:t xml:space="preserve">. </w:t>
      </w:r>
      <w:r w:rsidR="006E0242">
        <w:rPr>
          <w:rFonts w:ascii="Helvetica" w:hAnsi="Helvetica"/>
          <w:sz w:val="20"/>
          <w:szCs w:val="20"/>
        </w:rPr>
        <w:t xml:space="preserve">Promotions </w:t>
      </w:r>
      <w:r w:rsidR="00C26953">
        <w:rPr>
          <w:rFonts w:ascii="Helvetica" w:hAnsi="Helvetica"/>
          <w:sz w:val="20"/>
          <w:szCs w:val="20"/>
        </w:rPr>
        <w:t xml:space="preserve">abspielen lassen – </w:t>
      </w:r>
      <w:r w:rsidR="00844965" w:rsidRPr="00B82BF1">
        <w:rPr>
          <w:rFonts w:ascii="Helvetica" w:hAnsi="Helvetica"/>
          <w:sz w:val="20"/>
          <w:szCs w:val="20"/>
        </w:rPr>
        <w:t>die</w:t>
      </w:r>
      <w:r w:rsidRPr="00B82BF1">
        <w:rPr>
          <w:rFonts w:ascii="Helvetica" w:hAnsi="Helvetica"/>
          <w:sz w:val="20"/>
          <w:szCs w:val="20"/>
        </w:rPr>
        <w:t xml:space="preserve"> </w:t>
      </w:r>
      <w:r w:rsidR="00844965" w:rsidRPr="00B82BF1">
        <w:rPr>
          <w:rFonts w:ascii="Helvetica" w:hAnsi="Helvetica"/>
          <w:sz w:val="20"/>
          <w:szCs w:val="20"/>
        </w:rPr>
        <w:t xml:space="preserve">ideale Wahl für </w:t>
      </w:r>
      <w:r w:rsidR="00E6145D">
        <w:rPr>
          <w:rFonts w:ascii="Helvetica" w:hAnsi="Helvetica"/>
          <w:sz w:val="20"/>
          <w:szCs w:val="20"/>
        </w:rPr>
        <w:t>Betreiber</w:t>
      </w:r>
      <w:r w:rsidR="00844965" w:rsidRPr="00B82BF1">
        <w:rPr>
          <w:rFonts w:ascii="Helvetica" w:hAnsi="Helvetica"/>
          <w:sz w:val="20"/>
          <w:szCs w:val="20"/>
        </w:rPr>
        <w:t>, die höchste Ansprüche an das Design ihrer Kaffeemaschine stellen und diese sichtbar sowie für die Selbstbedienung durch den Kunden aufstellen</w:t>
      </w:r>
      <w:r w:rsidR="00E6145D">
        <w:rPr>
          <w:rFonts w:ascii="Helvetica" w:hAnsi="Helvetica"/>
          <w:sz w:val="20"/>
          <w:szCs w:val="20"/>
        </w:rPr>
        <w:t xml:space="preserve"> möchten.</w:t>
      </w:r>
      <w:r w:rsidR="00844965" w:rsidRPr="00B82BF1">
        <w:rPr>
          <w:rFonts w:ascii="Helvetica" w:hAnsi="Helvetica"/>
          <w:sz w:val="20"/>
          <w:szCs w:val="20"/>
        </w:rPr>
        <w:t xml:space="preserve"> </w:t>
      </w:r>
      <w:r w:rsidR="000662F1">
        <w:rPr>
          <w:rFonts w:ascii="Helvetica" w:hAnsi="Helvetica"/>
          <w:sz w:val="20"/>
          <w:szCs w:val="20"/>
        </w:rPr>
        <w:t>Das</w:t>
      </w:r>
      <w:r w:rsidR="000662F1" w:rsidRPr="00B82BF1">
        <w:rPr>
          <w:rFonts w:ascii="Helvetica" w:hAnsi="Helvetica"/>
          <w:sz w:val="20"/>
          <w:szCs w:val="20"/>
        </w:rPr>
        <w:t xml:space="preserve"> </w:t>
      </w:r>
      <w:r w:rsidRPr="00B82BF1">
        <w:rPr>
          <w:rFonts w:ascii="Helvetica" w:hAnsi="Helvetica"/>
          <w:sz w:val="20"/>
          <w:szCs w:val="20"/>
        </w:rPr>
        <w:t xml:space="preserve">Modell Schaerer Coffee Soul 10 ist hingegen ideal für den Einsatz </w:t>
      </w:r>
      <w:r w:rsidR="00844965" w:rsidRPr="00B82BF1">
        <w:rPr>
          <w:rFonts w:ascii="Helvetica" w:hAnsi="Helvetica"/>
          <w:sz w:val="20"/>
          <w:szCs w:val="20"/>
        </w:rPr>
        <w:t>im bedienten Bereich von Restaurants, Bars und Hotels geeignet</w:t>
      </w:r>
      <w:r w:rsidRPr="00B82BF1">
        <w:rPr>
          <w:rFonts w:ascii="Helvetica" w:hAnsi="Helvetica"/>
          <w:sz w:val="20"/>
          <w:szCs w:val="20"/>
        </w:rPr>
        <w:t>.</w:t>
      </w:r>
      <w:r w:rsidR="007E1C14" w:rsidRPr="00B82BF1">
        <w:rPr>
          <w:rFonts w:ascii="Helvetica" w:hAnsi="Helvetica"/>
          <w:sz w:val="20"/>
          <w:szCs w:val="20"/>
        </w:rPr>
        <w:t xml:space="preserve"> </w:t>
      </w:r>
      <w:r w:rsidRPr="00B82BF1">
        <w:rPr>
          <w:rFonts w:ascii="Helvetica" w:hAnsi="Helvetica"/>
          <w:sz w:val="20"/>
          <w:szCs w:val="20"/>
        </w:rPr>
        <w:t xml:space="preserve">Unabhängig davon, ob der Kunde sich für die Schaerer Coffee Soul 10 oder 12 entscheidet, </w:t>
      </w:r>
      <w:r w:rsidR="007E1C14" w:rsidRPr="00B82BF1">
        <w:rPr>
          <w:rFonts w:ascii="Helvetica" w:hAnsi="Helvetica"/>
          <w:sz w:val="20"/>
          <w:szCs w:val="20"/>
        </w:rPr>
        <w:t xml:space="preserve">Designelemente in verschiedenen Farben wie Kupfer, Rot, Braun oder Grün, die optionale Edelstahlfront und das Beleuchtungskonzept erlauben, die Optik </w:t>
      </w:r>
      <w:r w:rsidR="007E1C14" w:rsidRPr="00B82BF1">
        <w:rPr>
          <w:rFonts w:ascii="Helvetica" w:hAnsi="Helvetica"/>
          <w:sz w:val="20"/>
          <w:szCs w:val="20"/>
        </w:rPr>
        <w:lastRenderedPageBreak/>
        <w:t xml:space="preserve">nach eigenen Vorlieben bzw. harmonisch zum Einrichtungskonzept des Betriebs zu gestalten. </w:t>
      </w:r>
    </w:p>
    <w:p w14:paraId="2BA95E44" w14:textId="77777777" w:rsidR="00333625" w:rsidRPr="00B82BF1" w:rsidRDefault="00333625" w:rsidP="00471B17">
      <w:pPr>
        <w:spacing w:line="288" w:lineRule="auto"/>
        <w:ind w:right="-2"/>
        <w:rPr>
          <w:rFonts w:ascii="Helvetica" w:hAnsi="Helvetica"/>
          <w:sz w:val="20"/>
          <w:szCs w:val="20"/>
        </w:rPr>
      </w:pPr>
    </w:p>
    <w:p w14:paraId="7085B38F" w14:textId="0F4D6A3C" w:rsidR="007E1C14" w:rsidRPr="00B82BF1" w:rsidRDefault="00844965" w:rsidP="00471B17">
      <w:pPr>
        <w:spacing w:line="288" w:lineRule="auto"/>
        <w:ind w:right="-2"/>
        <w:rPr>
          <w:rFonts w:ascii="Helvetica" w:hAnsi="Helvetica"/>
          <w:b/>
          <w:bCs/>
          <w:sz w:val="20"/>
          <w:szCs w:val="20"/>
        </w:rPr>
      </w:pPr>
      <w:r w:rsidRPr="00B82BF1">
        <w:rPr>
          <w:rFonts w:ascii="Helvetica" w:hAnsi="Helvetica"/>
          <w:b/>
          <w:bCs/>
          <w:sz w:val="20"/>
          <w:szCs w:val="20"/>
        </w:rPr>
        <w:t>Neues Bedienkonzept erhöht Nutzererlebnis</w:t>
      </w:r>
    </w:p>
    <w:p w14:paraId="47FCEF48" w14:textId="57004C16" w:rsidR="00AD0387" w:rsidRPr="00B82BF1" w:rsidRDefault="00844965" w:rsidP="007D0A00">
      <w:pPr>
        <w:spacing w:line="288" w:lineRule="auto"/>
        <w:ind w:right="-2"/>
        <w:rPr>
          <w:rFonts w:ascii="Helvetica" w:hAnsi="Helvetica"/>
          <w:sz w:val="20"/>
          <w:szCs w:val="20"/>
        </w:rPr>
      </w:pPr>
      <w:r w:rsidRPr="00B82BF1">
        <w:rPr>
          <w:rFonts w:ascii="Helvetica" w:hAnsi="Helvetica"/>
          <w:sz w:val="20"/>
          <w:szCs w:val="20"/>
        </w:rPr>
        <w:t xml:space="preserve">Bei der Entwicklung der neuen Schaerer Coffee Soul stand auch das Bedienkonzept im Fokus. Ziel war es, die Benutzeroberfläche so zu gestalten, dass sie die Anforderungen des jeweiligen Einsatzbereiches </w:t>
      </w:r>
      <w:r w:rsidR="004A52DC">
        <w:rPr>
          <w:rFonts w:ascii="Helvetica" w:hAnsi="Helvetica"/>
          <w:sz w:val="20"/>
          <w:szCs w:val="20"/>
        </w:rPr>
        <w:t xml:space="preserve">optimal </w:t>
      </w:r>
      <w:r w:rsidRPr="00B82BF1">
        <w:rPr>
          <w:rFonts w:ascii="Helvetica" w:hAnsi="Helvetica"/>
          <w:sz w:val="20"/>
          <w:szCs w:val="20"/>
        </w:rPr>
        <w:t xml:space="preserve">erfüllt sowie das Nutzererlebnis dank einfachster Bedienung erhöht. Dafür wurde das GUI (Graphical User Interface) </w:t>
      </w:r>
      <w:r w:rsidR="00425CF7" w:rsidRPr="00B82BF1">
        <w:rPr>
          <w:rFonts w:ascii="Helvetica" w:hAnsi="Helvetica"/>
          <w:sz w:val="20"/>
          <w:szCs w:val="20"/>
        </w:rPr>
        <w:t xml:space="preserve">komplett neugestaltet und die Darstellung von Getränken sowie </w:t>
      </w:r>
      <w:r w:rsidR="00576A5D">
        <w:rPr>
          <w:rFonts w:ascii="Helvetica" w:hAnsi="Helvetica"/>
          <w:sz w:val="20"/>
          <w:szCs w:val="20"/>
        </w:rPr>
        <w:t xml:space="preserve">die </w:t>
      </w:r>
      <w:r w:rsidR="00933A18">
        <w:rPr>
          <w:rFonts w:ascii="Helvetica" w:hAnsi="Helvetica"/>
          <w:sz w:val="20"/>
          <w:szCs w:val="20"/>
        </w:rPr>
        <w:t>Menüführung</w:t>
      </w:r>
      <w:r w:rsidR="00425CF7" w:rsidRPr="00B82BF1">
        <w:rPr>
          <w:rFonts w:ascii="Helvetica" w:hAnsi="Helvetica"/>
          <w:sz w:val="20"/>
          <w:szCs w:val="20"/>
        </w:rPr>
        <w:t xml:space="preserve"> an den häufigsten Bediensituationen</w:t>
      </w:r>
      <w:r w:rsidR="007D0A00" w:rsidRPr="00B82BF1">
        <w:rPr>
          <w:rFonts w:ascii="Helvetica" w:hAnsi="Helvetica"/>
          <w:sz w:val="20"/>
          <w:szCs w:val="20"/>
        </w:rPr>
        <w:t xml:space="preserve"> – Selbstbedienung,</w:t>
      </w:r>
      <w:r w:rsidR="007D0A00" w:rsidRPr="00B82BF1">
        <w:t xml:space="preserve"> </w:t>
      </w:r>
      <w:r w:rsidR="007D0A00" w:rsidRPr="00B82BF1">
        <w:rPr>
          <w:rFonts w:ascii="Helvetica" w:hAnsi="Helvetica"/>
          <w:sz w:val="20"/>
          <w:szCs w:val="20"/>
        </w:rPr>
        <w:t xml:space="preserve">Office, Zubereitung durch Personal </w:t>
      </w:r>
      <w:r w:rsidR="007D0A00" w:rsidRPr="00B82BF1">
        <w:rPr>
          <w:rFonts w:ascii="Helvetica" w:hAnsi="Helvetica"/>
          <w:sz w:val="20"/>
          <w:szCs w:val="20"/>
        </w:rPr>
        <w:softHyphen/>
        <w:t>–</w:t>
      </w:r>
      <w:r w:rsidR="00425CF7" w:rsidRPr="00B82BF1">
        <w:rPr>
          <w:rFonts w:ascii="Helvetica" w:hAnsi="Helvetica"/>
          <w:sz w:val="20"/>
          <w:szCs w:val="20"/>
        </w:rPr>
        <w:t xml:space="preserve"> ausgerichtet. </w:t>
      </w:r>
      <w:r w:rsidR="00AD0387" w:rsidRPr="00B82BF1">
        <w:rPr>
          <w:rFonts w:ascii="Helvetica" w:hAnsi="Helvetica"/>
          <w:sz w:val="20"/>
          <w:szCs w:val="20"/>
        </w:rPr>
        <w:t>Der Bedienmodus</w:t>
      </w:r>
      <w:r w:rsidRPr="00B82BF1">
        <w:rPr>
          <w:rFonts w:ascii="Helvetica" w:hAnsi="Helvetica"/>
          <w:sz w:val="20"/>
          <w:szCs w:val="20"/>
        </w:rPr>
        <w:t xml:space="preserve"> </w:t>
      </w:r>
      <w:r w:rsidR="007D0A00" w:rsidRPr="00B82BF1">
        <w:rPr>
          <w:rFonts w:ascii="Helvetica" w:hAnsi="Helvetica"/>
          <w:sz w:val="20"/>
          <w:szCs w:val="20"/>
        </w:rPr>
        <w:t>„</w:t>
      </w:r>
      <w:r w:rsidR="00C74C0F">
        <w:rPr>
          <w:rFonts w:ascii="Helvetica" w:hAnsi="Helvetica"/>
          <w:sz w:val="20"/>
          <w:szCs w:val="20"/>
        </w:rPr>
        <w:t>Gäste-Modus</w:t>
      </w:r>
      <w:r w:rsidR="007D0A00" w:rsidRPr="00B82BF1">
        <w:rPr>
          <w:rFonts w:ascii="Helvetica" w:hAnsi="Helvetica"/>
          <w:sz w:val="20"/>
          <w:szCs w:val="20"/>
        </w:rPr>
        <w:t>“ für die</w:t>
      </w:r>
      <w:r w:rsidRPr="00B82BF1">
        <w:rPr>
          <w:rFonts w:ascii="Helvetica" w:hAnsi="Helvetica"/>
          <w:sz w:val="20"/>
          <w:szCs w:val="20"/>
        </w:rPr>
        <w:t xml:space="preserve"> Selbstbedienung</w:t>
      </w:r>
      <w:r w:rsidR="007D0A00" w:rsidRPr="00B82BF1">
        <w:rPr>
          <w:rFonts w:ascii="Helvetica" w:hAnsi="Helvetica"/>
          <w:sz w:val="20"/>
          <w:szCs w:val="20"/>
        </w:rPr>
        <w:t xml:space="preserve"> zum Beispiel im Frühstücksbereich eines Hotels, in einer Kantine, einer Tankstelle oder einem Convenience Store ist </w:t>
      </w:r>
      <w:r w:rsidRPr="00B82BF1">
        <w:rPr>
          <w:rFonts w:ascii="Helvetica" w:hAnsi="Helvetica"/>
          <w:sz w:val="20"/>
          <w:szCs w:val="20"/>
        </w:rPr>
        <w:t xml:space="preserve">besonders anwenderfreundlich: </w:t>
      </w:r>
      <w:r w:rsidR="007D0A00" w:rsidRPr="00B82BF1">
        <w:rPr>
          <w:rFonts w:ascii="Helvetica" w:hAnsi="Helvetica"/>
          <w:sz w:val="20"/>
          <w:szCs w:val="20"/>
        </w:rPr>
        <w:t xml:space="preserve">Die Gäste können ähnlich wie auf ihrem Tablet oder Smartphone durch das Menü wischen und werden intuitiv bei der Zusammenstellung ihres Lieblingskaffee durch </w:t>
      </w:r>
      <w:r w:rsidR="00AD0387" w:rsidRPr="00B82BF1">
        <w:rPr>
          <w:rFonts w:ascii="Helvetica" w:hAnsi="Helvetica"/>
          <w:sz w:val="20"/>
          <w:szCs w:val="20"/>
        </w:rPr>
        <w:t>ihre</w:t>
      </w:r>
      <w:r w:rsidR="007D0A00" w:rsidRPr="00B82BF1">
        <w:rPr>
          <w:rFonts w:ascii="Helvetica" w:hAnsi="Helvetica"/>
          <w:sz w:val="20"/>
          <w:szCs w:val="20"/>
        </w:rPr>
        <w:t xml:space="preserve"> Optionen geführt. Darüber hinaus bietet der Betriebsmodus „</w:t>
      </w:r>
      <w:r w:rsidR="00C74C0F">
        <w:rPr>
          <w:rFonts w:ascii="Helvetica" w:hAnsi="Helvetica"/>
          <w:sz w:val="20"/>
          <w:szCs w:val="20"/>
        </w:rPr>
        <w:t>Favoriten-Modus</w:t>
      </w:r>
      <w:r w:rsidR="007D0A00" w:rsidRPr="00B82BF1">
        <w:rPr>
          <w:rFonts w:ascii="Helvetica" w:hAnsi="Helvetica"/>
          <w:sz w:val="20"/>
          <w:szCs w:val="20"/>
        </w:rPr>
        <w:t>“ Kurzbefehle, mit denen sich regelmä</w:t>
      </w:r>
      <w:r w:rsidR="00E50412">
        <w:rPr>
          <w:rFonts w:ascii="Helvetica" w:hAnsi="Helvetica"/>
          <w:sz w:val="20"/>
          <w:szCs w:val="20"/>
        </w:rPr>
        <w:t>ß</w:t>
      </w:r>
      <w:r w:rsidR="007D0A00" w:rsidRPr="00B82BF1">
        <w:rPr>
          <w:rFonts w:ascii="Helvetica" w:hAnsi="Helvetica"/>
          <w:sz w:val="20"/>
          <w:szCs w:val="20"/>
        </w:rPr>
        <w:t xml:space="preserve">ig wiederkehrende Benutzer ihr </w:t>
      </w:r>
      <w:r w:rsidRPr="00B82BF1">
        <w:rPr>
          <w:rFonts w:ascii="Helvetica" w:hAnsi="Helvetica"/>
          <w:sz w:val="20"/>
          <w:szCs w:val="20"/>
        </w:rPr>
        <w:t>Getränk schnell zusammenstellen können. Diese</w:t>
      </w:r>
      <w:r w:rsidR="00AD0387" w:rsidRPr="00B82BF1">
        <w:rPr>
          <w:rFonts w:ascii="Helvetica" w:hAnsi="Helvetica"/>
          <w:sz w:val="20"/>
          <w:szCs w:val="20"/>
        </w:rPr>
        <w:t>r</w:t>
      </w:r>
      <w:r w:rsidRPr="00B82BF1">
        <w:rPr>
          <w:rFonts w:ascii="Helvetica" w:hAnsi="Helvetica"/>
          <w:sz w:val="20"/>
          <w:szCs w:val="20"/>
        </w:rPr>
        <w:t xml:space="preserve"> </w:t>
      </w:r>
      <w:r w:rsidR="00AD0387" w:rsidRPr="00B82BF1">
        <w:rPr>
          <w:rFonts w:ascii="Helvetica" w:hAnsi="Helvetica"/>
          <w:sz w:val="20"/>
          <w:szCs w:val="20"/>
        </w:rPr>
        <w:t>Bedienmodus</w:t>
      </w:r>
      <w:r w:rsidRPr="00B82BF1">
        <w:rPr>
          <w:rFonts w:ascii="Helvetica" w:hAnsi="Helvetica"/>
          <w:sz w:val="20"/>
          <w:szCs w:val="20"/>
        </w:rPr>
        <w:t xml:space="preserve"> ist </w:t>
      </w:r>
      <w:r w:rsidR="007D0A00" w:rsidRPr="00B82BF1">
        <w:rPr>
          <w:rFonts w:ascii="Helvetica" w:hAnsi="Helvetica"/>
          <w:sz w:val="20"/>
          <w:szCs w:val="20"/>
        </w:rPr>
        <w:t>beispielsweise perfekt für Büroumgebungen geeignet</w:t>
      </w:r>
      <w:r w:rsidRPr="00B82BF1">
        <w:rPr>
          <w:rFonts w:ascii="Helvetica" w:hAnsi="Helvetica"/>
          <w:sz w:val="20"/>
          <w:szCs w:val="20"/>
        </w:rPr>
        <w:t>.</w:t>
      </w:r>
      <w:r w:rsidR="007D0A00" w:rsidRPr="00B82BF1">
        <w:rPr>
          <w:rFonts w:ascii="Helvetica" w:hAnsi="Helvetica"/>
          <w:sz w:val="20"/>
          <w:szCs w:val="20"/>
        </w:rPr>
        <w:t xml:space="preserve"> </w:t>
      </w:r>
      <w:r w:rsidR="00AD0387" w:rsidRPr="00B82BF1">
        <w:rPr>
          <w:rFonts w:ascii="Helvetica" w:hAnsi="Helvetica"/>
          <w:sz w:val="20"/>
          <w:szCs w:val="20"/>
        </w:rPr>
        <w:t>Die Bedienung der Schaerer Coffee Soul</w:t>
      </w:r>
      <w:r w:rsidR="004A52DC">
        <w:rPr>
          <w:rFonts w:ascii="Helvetica" w:hAnsi="Helvetica"/>
          <w:sz w:val="20"/>
          <w:szCs w:val="20"/>
        </w:rPr>
        <w:t xml:space="preserve"> </w:t>
      </w:r>
      <w:r w:rsidR="00AD0387" w:rsidRPr="00B82BF1">
        <w:rPr>
          <w:rFonts w:ascii="Helvetica" w:hAnsi="Helvetica"/>
          <w:sz w:val="20"/>
          <w:szCs w:val="20"/>
        </w:rPr>
        <w:t>im „</w:t>
      </w:r>
      <w:r w:rsidR="00C74C0F">
        <w:rPr>
          <w:rFonts w:ascii="Helvetica" w:hAnsi="Helvetica"/>
          <w:sz w:val="20"/>
          <w:szCs w:val="20"/>
        </w:rPr>
        <w:t>Personal-Modus</w:t>
      </w:r>
      <w:r w:rsidR="00AD0387" w:rsidRPr="00B82BF1">
        <w:rPr>
          <w:rFonts w:ascii="Helvetica" w:hAnsi="Helvetica"/>
          <w:sz w:val="20"/>
          <w:szCs w:val="20"/>
        </w:rPr>
        <w:t>“ richtet sich an den Anforderungen von Einsatzbereichen aus, bei denen die Kaffeespezialitäten durch das Personal zubereitet werden. Für schnelles, prozesssicheres Arbeiten lassen sich beliebte Getränke voreinstellen und weitere Kaffeespezialitäten in nur wenigen Schritten auf dem GUI im Handumdrehen zubereiten. Damit können auch wenig erfahrenen Mitarbeite</w:t>
      </w:r>
      <w:r w:rsidR="004A52DC">
        <w:rPr>
          <w:rFonts w:ascii="Helvetica" w:hAnsi="Helvetica"/>
          <w:sz w:val="20"/>
          <w:szCs w:val="20"/>
        </w:rPr>
        <w:t>nde</w:t>
      </w:r>
      <w:r w:rsidR="00AD0387" w:rsidRPr="00B82BF1">
        <w:rPr>
          <w:rFonts w:ascii="Helvetica" w:hAnsi="Helvetica"/>
          <w:sz w:val="20"/>
          <w:szCs w:val="20"/>
        </w:rPr>
        <w:t xml:space="preserve"> nach einer kurzen Einführung effizient mit </w:t>
      </w:r>
      <w:r w:rsidR="00C74C0F">
        <w:rPr>
          <w:rFonts w:ascii="Helvetica" w:hAnsi="Helvetica"/>
          <w:sz w:val="20"/>
          <w:szCs w:val="20"/>
        </w:rPr>
        <w:t>einer</w:t>
      </w:r>
      <w:r w:rsidR="00C74C0F" w:rsidRPr="00B82BF1">
        <w:rPr>
          <w:rFonts w:ascii="Helvetica" w:hAnsi="Helvetica"/>
          <w:sz w:val="20"/>
          <w:szCs w:val="20"/>
        </w:rPr>
        <w:t xml:space="preserve"> </w:t>
      </w:r>
      <w:r w:rsidR="00AD0387" w:rsidRPr="00B82BF1">
        <w:rPr>
          <w:rFonts w:ascii="Helvetica" w:hAnsi="Helvetica"/>
          <w:sz w:val="20"/>
          <w:szCs w:val="20"/>
        </w:rPr>
        <w:t xml:space="preserve">Schaerer Coffee Soul </w:t>
      </w:r>
      <w:r w:rsidR="00C74C0F">
        <w:rPr>
          <w:rFonts w:ascii="Helvetica" w:hAnsi="Helvetica"/>
          <w:sz w:val="20"/>
          <w:szCs w:val="20"/>
        </w:rPr>
        <w:t>10 oder 12</w:t>
      </w:r>
      <w:r w:rsidR="00AD0387" w:rsidRPr="00B82BF1">
        <w:rPr>
          <w:rFonts w:ascii="Helvetica" w:hAnsi="Helvetica"/>
          <w:sz w:val="20"/>
          <w:szCs w:val="20"/>
        </w:rPr>
        <w:t xml:space="preserve"> arbeiten.   </w:t>
      </w:r>
    </w:p>
    <w:p w14:paraId="05A481BB" w14:textId="77777777" w:rsidR="00AD0387" w:rsidRPr="00B82BF1" w:rsidRDefault="00AD0387" w:rsidP="007D0A00">
      <w:pPr>
        <w:spacing w:line="288" w:lineRule="auto"/>
        <w:ind w:right="-2"/>
        <w:rPr>
          <w:rFonts w:ascii="Helvetica" w:hAnsi="Helvetica"/>
          <w:sz w:val="20"/>
          <w:szCs w:val="20"/>
        </w:rPr>
      </w:pPr>
    </w:p>
    <w:p w14:paraId="28491A7B" w14:textId="1DEA7F6A" w:rsidR="00D57CC2" w:rsidRPr="00F9151F" w:rsidRDefault="00F9151F" w:rsidP="00D57CC2">
      <w:pPr>
        <w:spacing w:line="288" w:lineRule="auto"/>
        <w:ind w:right="-2"/>
        <w:rPr>
          <w:rFonts w:ascii="Helvetica" w:hAnsi="Helvetica" w:cs="Arial"/>
          <w:sz w:val="20"/>
          <w:szCs w:val="20"/>
        </w:rPr>
      </w:pPr>
      <w:r w:rsidRPr="00F9151F">
        <w:rPr>
          <w:rFonts w:ascii="Helvetica" w:hAnsi="Helvetica" w:cs="Arial"/>
          <w:sz w:val="20"/>
          <w:szCs w:val="20"/>
        </w:rPr>
        <w:t>www.schaerer-gmbh.de</w:t>
      </w:r>
    </w:p>
    <w:p w14:paraId="1789A1CD" w14:textId="77777777" w:rsidR="00D57CC2" w:rsidRPr="00B82BF1" w:rsidRDefault="00D57CC2" w:rsidP="00D57CC2">
      <w:pPr>
        <w:spacing w:line="288" w:lineRule="auto"/>
        <w:ind w:right="-2"/>
        <w:rPr>
          <w:rFonts w:ascii="Helvetica" w:hAnsi="Helvetica" w:cs="Arial"/>
          <w:b/>
          <w:sz w:val="20"/>
          <w:szCs w:val="20"/>
        </w:rPr>
      </w:pPr>
    </w:p>
    <w:p w14:paraId="1610E308" w14:textId="77777777" w:rsidR="00D57CC2" w:rsidRPr="00B82BF1" w:rsidRDefault="00D57CC2" w:rsidP="00D57CC2">
      <w:pPr>
        <w:spacing w:line="288" w:lineRule="auto"/>
        <w:ind w:right="-2"/>
        <w:rPr>
          <w:rFonts w:ascii="Helvetica" w:hAnsi="Helvetica" w:cs="Arial"/>
          <w:sz w:val="20"/>
          <w:szCs w:val="20"/>
        </w:rPr>
      </w:pPr>
      <w:r w:rsidRPr="00B82BF1">
        <w:rPr>
          <w:rFonts w:ascii="Helvetica" w:hAnsi="Helvetica"/>
          <w:b/>
          <w:sz w:val="20"/>
          <w:szCs w:val="20"/>
        </w:rPr>
        <w:t>Bildmaterial</w:t>
      </w:r>
    </w:p>
    <w:tbl>
      <w:tblPr>
        <w:tblStyle w:val="Tabellenraster"/>
        <w:tblW w:w="7926" w:type="dxa"/>
        <w:tblLook w:val="04A0" w:firstRow="1" w:lastRow="0" w:firstColumn="1" w:lastColumn="0" w:noHBand="0" w:noVBand="1"/>
      </w:tblPr>
      <w:tblGrid>
        <w:gridCol w:w="4003"/>
        <w:gridCol w:w="3923"/>
      </w:tblGrid>
      <w:tr w:rsidR="00D57CC2" w:rsidRPr="00B82BF1" w14:paraId="4619CBEF" w14:textId="77777777" w:rsidTr="006B1A26">
        <w:tc>
          <w:tcPr>
            <w:tcW w:w="4003" w:type="dxa"/>
          </w:tcPr>
          <w:p w14:paraId="20E26E2B" w14:textId="4AD6372E" w:rsidR="00D57CC2" w:rsidRPr="00B82BF1" w:rsidRDefault="00D57CC2" w:rsidP="006B1A26">
            <w:pPr>
              <w:spacing w:line="288" w:lineRule="auto"/>
              <w:ind w:right="-2"/>
              <w:jc w:val="center"/>
              <w:rPr>
                <w:rFonts w:ascii="Helvetica" w:hAnsi="Helvetica" w:cs="Arial"/>
                <w:sz w:val="20"/>
                <w:szCs w:val="20"/>
              </w:rPr>
            </w:pPr>
            <w:r w:rsidRPr="00B82BF1">
              <w:rPr>
                <w:rFonts w:ascii="Helvetica" w:hAnsi="Helvetica" w:cs="Arial"/>
                <w:noProof/>
                <w:sz w:val="20"/>
                <w:szCs w:val="20"/>
              </w:rPr>
              <w:drawing>
                <wp:inline distT="0" distB="0" distL="0" distR="0" wp14:anchorId="63584EEC" wp14:editId="4DD88CC0">
                  <wp:extent cx="1050471" cy="1583431"/>
                  <wp:effectExtent l="0" t="0" r="3810" b="4445"/>
                  <wp:docPr id="5" name="Grafik 5" descr="Ein Bild, d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10-08 um 13.02.3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750" cy="1597418"/>
                          </a:xfrm>
                          <a:prstGeom prst="rect">
                            <a:avLst/>
                          </a:prstGeom>
                        </pic:spPr>
                      </pic:pic>
                    </a:graphicData>
                  </a:graphic>
                </wp:inline>
              </w:drawing>
            </w:r>
            <w:r w:rsidR="00F854AF" w:rsidRPr="00B82BF1">
              <w:rPr>
                <w:rFonts w:ascii="Helvetica" w:hAnsi="Helvetica" w:cs="Arial"/>
                <w:noProof/>
                <w:sz w:val="20"/>
                <w:szCs w:val="20"/>
              </w:rPr>
              <w:drawing>
                <wp:inline distT="0" distB="0" distL="0" distR="0" wp14:anchorId="170FC9BD" wp14:editId="53BB0BF6">
                  <wp:extent cx="1077484" cy="1424261"/>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10-08 um 13.0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754" cy="1437836"/>
                          </a:xfrm>
                          <a:prstGeom prst="rect">
                            <a:avLst/>
                          </a:prstGeom>
                        </pic:spPr>
                      </pic:pic>
                    </a:graphicData>
                  </a:graphic>
                </wp:inline>
              </w:drawing>
            </w:r>
          </w:p>
        </w:tc>
        <w:tc>
          <w:tcPr>
            <w:tcW w:w="3923" w:type="dxa"/>
          </w:tcPr>
          <w:p w14:paraId="29A92D4E" w14:textId="77777777" w:rsidR="00D57CC2" w:rsidRPr="00B82BF1" w:rsidRDefault="00D57CC2" w:rsidP="006B1A26">
            <w:pPr>
              <w:spacing w:line="288" w:lineRule="auto"/>
              <w:ind w:right="-2"/>
              <w:jc w:val="center"/>
              <w:rPr>
                <w:rFonts w:ascii="Helvetica" w:hAnsi="Helvetica" w:cs="Arial"/>
                <w:sz w:val="20"/>
                <w:szCs w:val="20"/>
              </w:rPr>
            </w:pPr>
          </w:p>
          <w:p w14:paraId="5A3BE054" w14:textId="061B8E65" w:rsidR="00D57CC2" w:rsidRPr="00B82BF1" w:rsidRDefault="00F854AF" w:rsidP="006B1A26">
            <w:pPr>
              <w:spacing w:line="288" w:lineRule="auto"/>
              <w:ind w:right="-2"/>
              <w:jc w:val="center"/>
              <w:rPr>
                <w:rFonts w:ascii="Helvetica" w:hAnsi="Helvetica" w:cs="Arial"/>
                <w:sz w:val="20"/>
                <w:szCs w:val="20"/>
              </w:rPr>
            </w:pPr>
            <w:r>
              <w:rPr>
                <w:rFonts w:ascii="Helvetica" w:hAnsi="Helvetica" w:cs="Arial"/>
                <w:noProof/>
                <w:sz w:val="20"/>
                <w:szCs w:val="20"/>
              </w:rPr>
              <w:drawing>
                <wp:inline distT="0" distB="0" distL="0" distR="0" wp14:anchorId="6A326E1D" wp14:editId="2BB73BEF">
                  <wp:extent cx="1909119" cy="1291590"/>
                  <wp:effectExtent l="0" t="0" r="0" b="3810"/>
                  <wp:docPr id="2" name="Grafik 2" descr="Ein Bild, das Schrank, drinnen, Küch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hrank, drinnen, Küche, Perso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4592" cy="1295293"/>
                          </a:xfrm>
                          <a:prstGeom prst="rect">
                            <a:avLst/>
                          </a:prstGeom>
                        </pic:spPr>
                      </pic:pic>
                    </a:graphicData>
                  </a:graphic>
                </wp:inline>
              </w:drawing>
            </w:r>
          </w:p>
        </w:tc>
      </w:tr>
      <w:tr w:rsidR="00D57CC2" w:rsidRPr="00B82BF1" w14:paraId="3F96EBC6" w14:textId="77777777" w:rsidTr="006B1A26">
        <w:tc>
          <w:tcPr>
            <w:tcW w:w="7926" w:type="dxa"/>
            <w:gridSpan w:val="2"/>
          </w:tcPr>
          <w:p w14:paraId="66B16C5C" w14:textId="0D79AF82" w:rsidR="00D57CC2" w:rsidRPr="00B82BF1" w:rsidRDefault="007D0A00" w:rsidP="006B1A26">
            <w:pPr>
              <w:spacing w:line="288" w:lineRule="auto"/>
              <w:ind w:right="-2"/>
              <w:rPr>
                <w:rFonts w:ascii="Helvetica" w:hAnsi="Helvetica" w:cs="Arial"/>
                <w:sz w:val="16"/>
                <w:szCs w:val="16"/>
              </w:rPr>
            </w:pPr>
            <w:r w:rsidRPr="00B82BF1">
              <w:rPr>
                <w:rFonts w:ascii="Helvetica" w:hAnsi="Helvetica"/>
                <w:sz w:val="16"/>
                <w:szCs w:val="16"/>
              </w:rPr>
              <w:t xml:space="preserve">Das Arbeitstier: </w:t>
            </w:r>
            <w:r w:rsidR="004A2743">
              <w:rPr>
                <w:rFonts w:ascii="Helvetica" w:hAnsi="Helvetica"/>
                <w:sz w:val="16"/>
                <w:szCs w:val="16"/>
              </w:rPr>
              <w:t xml:space="preserve">Die </w:t>
            </w:r>
            <w:r w:rsidR="00D57CC2" w:rsidRPr="00B82BF1">
              <w:rPr>
                <w:rFonts w:ascii="Helvetica" w:hAnsi="Helvetica"/>
                <w:sz w:val="16"/>
                <w:szCs w:val="16"/>
              </w:rPr>
              <w:t>Schaerer Coffee Soul</w:t>
            </w:r>
            <w:r w:rsidR="004A2743">
              <w:rPr>
                <w:rFonts w:ascii="Helvetica" w:hAnsi="Helvetica"/>
                <w:sz w:val="16"/>
                <w:szCs w:val="16"/>
              </w:rPr>
              <w:t xml:space="preserve"> 10 mit «Select»-Konzept</w:t>
            </w:r>
            <w:r w:rsidRPr="00B82BF1">
              <w:rPr>
                <w:rFonts w:ascii="Helvetica" w:hAnsi="Helvetica"/>
                <w:sz w:val="16"/>
                <w:szCs w:val="16"/>
              </w:rPr>
              <w:t xml:space="preserve"> </w:t>
            </w:r>
            <w:r w:rsidR="004A2743">
              <w:rPr>
                <w:rFonts w:ascii="Helvetica" w:hAnsi="Helvetica"/>
                <w:sz w:val="16"/>
                <w:szCs w:val="16"/>
              </w:rPr>
              <w:t>verfügt über einen</w:t>
            </w:r>
            <w:r w:rsidR="004A2743" w:rsidRPr="00B82BF1">
              <w:rPr>
                <w:rFonts w:ascii="Helvetica" w:hAnsi="Helvetica"/>
                <w:sz w:val="16"/>
                <w:szCs w:val="16"/>
              </w:rPr>
              <w:t xml:space="preserve"> </w:t>
            </w:r>
            <w:r w:rsidR="00D57CC2" w:rsidRPr="00B82BF1">
              <w:rPr>
                <w:rFonts w:ascii="Helvetica" w:hAnsi="Helvetica"/>
                <w:sz w:val="16"/>
                <w:szCs w:val="16"/>
              </w:rPr>
              <w:t>10</w:t>
            </w:r>
            <w:r w:rsidR="008D546A">
              <w:rPr>
                <w:rFonts w:ascii="Helvetica" w:hAnsi="Helvetica"/>
                <w:sz w:val="16"/>
                <w:szCs w:val="16"/>
              </w:rPr>
              <w:t>,</w:t>
            </w:r>
            <w:r w:rsidRPr="00B82BF1">
              <w:rPr>
                <w:rFonts w:ascii="Helvetica" w:hAnsi="Helvetica"/>
                <w:sz w:val="16"/>
                <w:szCs w:val="16"/>
              </w:rPr>
              <w:t>4</w:t>
            </w:r>
            <w:r w:rsidR="00D57CC2" w:rsidRPr="00B82BF1">
              <w:rPr>
                <w:rFonts w:ascii="Helvetica" w:hAnsi="Helvetica"/>
                <w:sz w:val="16"/>
                <w:szCs w:val="16"/>
              </w:rPr>
              <w:t>-Zoll-Bildschirm</w:t>
            </w:r>
            <w:r w:rsidRPr="00B82BF1">
              <w:rPr>
                <w:rFonts w:ascii="Helvetica" w:hAnsi="Helvetica"/>
                <w:sz w:val="16"/>
                <w:szCs w:val="16"/>
              </w:rPr>
              <w:t>.</w:t>
            </w:r>
          </w:p>
        </w:tc>
      </w:tr>
      <w:tr w:rsidR="00D57CC2" w:rsidRPr="00B82BF1" w14:paraId="63210818" w14:textId="77777777" w:rsidTr="006B1A26">
        <w:tc>
          <w:tcPr>
            <w:tcW w:w="4003" w:type="dxa"/>
          </w:tcPr>
          <w:p w14:paraId="1BDFE96B" w14:textId="3AC37B09" w:rsidR="00D57CC2" w:rsidRPr="00B82BF1" w:rsidRDefault="00D57CC2" w:rsidP="006B1A26">
            <w:pPr>
              <w:spacing w:line="288" w:lineRule="auto"/>
              <w:ind w:right="-2"/>
              <w:jc w:val="center"/>
              <w:rPr>
                <w:rFonts w:ascii="Helvetica" w:hAnsi="Helvetica" w:cs="Arial"/>
                <w:sz w:val="20"/>
                <w:szCs w:val="20"/>
              </w:rPr>
            </w:pPr>
            <w:r w:rsidRPr="00B82BF1">
              <w:rPr>
                <w:rFonts w:ascii="Helvetica" w:hAnsi="Helvetica"/>
                <w:bCs/>
                <w:sz w:val="20"/>
                <w:szCs w:val="20"/>
              </w:rPr>
              <w:t xml:space="preserve"> </w:t>
            </w:r>
            <w:r w:rsidRPr="00B82BF1">
              <w:rPr>
                <w:rFonts w:ascii="Helvetica" w:hAnsi="Helvetica" w:cs="Arial"/>
                <w:noProof/>
                <w:sz w:val="20"/>
                <w:szCs w:val="20"/>
              </w:rPr>
              <w:drawing>
                <wp:inline distT="0" distB="0" distL="0" distR="0" wp14:anchorId="61F9AE83" wp14:editId="42A8B6AD">
                  <wp:extent cx="979714" cy="1714499"/>
                  <wp:effectExtent l="0" t="0" r="0" b="635"/>
                  <wp:docPr id="10" name="Grafik 10" descr="Ein Bild, das Wand, drinnen, Kaffee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10-08 um 13.02.55.png"/>
                          <pic:cNvPicPr/>
                        </pic:nvPicPr>
                        <pic:blipFill>
                          <a:blip r:embed="rId11">
                            <a:extLst>
                              <a:ext uri="{28A0092B-C50C-407E-A947-70E740481C1C}">
                                <a14:useLocalDpi xmlns:a14="http://schemas.microsoft.com/office/drawing/2010/main" val="0"/>
                              </a:ext>
                            </a:extLst>
                          </a:blip>
                          <a:stretch>
                            <a:fillRect/>
                          </a:stretch>
                        </pic:blipFill>
                        <pic:spPr>
                          <a:xfrm>
                            <a:off x="0" y="0"/>
                            <a:ext cx="987284" cy="1727747"/>
                          </a:xfrm>
                          <a:prstGeom prst="rect">
                            <a:avLst/>
                          </a:prstGeom>
                        </pic:spPr>
                      </pic:pic>
                    </a:graphicData>
                  </a:graphic>
                </wp:inline>
              </w:drawing>
            </w:r>
            <w:r w:rsidR="00F854AF" w:rsidRPr="00B82BF1">
              <w:rPr>
                <w:rFonts w:ascii="Helvetica" w:hAnsi="Helvetica" w:cs="Arial"/>
                <w:bCs/>
                <w:noProof/>
                <w:sz w:val="20"/>
                <w:szCs w:val="20"/>
              </w:rPr>
              <w:drawing>
                <wp:inline distT="0" distB="0" distL="0" distR="0" wp14:anchorId="7853D704" wp14:editId="4D9CEAFB">
                  <wp:extent cx="1370476" cy="1570492"/>
                  <wp:effectExtent l="0" t="0" r="1270" b="4445"/>
                  <wp:docPr id="11" name="Grafik 11" descr="Ein Bild, das drinnen, Tisch, Wand,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10-08 um 13.03.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4" cy="1582694"/>
                          </a:xfrm>
                          <a:prstGeom prst="rect">
                            <a:avLst/>
                          </a:prstGeom>
                        </pic:spPr>
                      </pic:pic>
                    </a:graphicData>
                  </a:graphic>
                </wp:inline>
              </w:drawing>
            </w:r>
          </w:p>
        </w:tc>
        <w:tc>
          <w:tcPr>
            <w:tcW w:w="3923" w:type="dxa"/>
          </w:tcPr>
          <w:p w14:paraId="780A6338" w14:textId="77777777" w:rsidR="00D57CC2" w:rsidRPr="00B82BF1" w:rsidRDefault="00D57CC2" w:rsidP="006B1A26">
            <w:pPr>
              <w:spacing w:line="288" w:lineRule="auto"/>
              <w:ind w:right="-2"/>
              <w:jc w:val="center"/>
              <w:rPr>
                <w:rFonts w:ascii="Helvetica" w:hAnsi="Helvetica" w:cs="Arial"/>
                <w:bCs/>
                <w:noProof/>
                <w:sz w:val="20"/>
                <w:szCs w:val="20"/>
              </w:rPr>
            </w:pPr>
          </w:p>
          <w:p w14:paraId="418D41C5" w14:textId="0C677800" w:rsidR="00D57CC2" w:rsidRPr="00B82BF1" w:rsidRDefault="00F854AF" w:rsidP="006B1A26">
            <w:pPr>
              <w:spacing w:line="288" w:lineRule="auto"/>
              <w:ind w:right="-2"/>
              <w:jc w:val="center"/>
              <w:rPr>
                <w:rFonts w:ascii="Helvetica" w:hAnsi="Helvetica" w:cs="Arial"/>
                <w:bCs/>
                <w:noProof/>
                <w:sz w:val="20"/>
                <w:szCs w:val="20"/>
              </w:rPr>
            </w:pPr>
            <w:r>
              <w:rPr>
                <w:rFonts w:ascii="Helvetica" w:hAnsi="Helvetica" w:cs="Arial"/>
                <w:noProof/>
                <w:sz w:val="20"/>
                <w:szCs w:val="20"/>
              </w:rPr>
              <w:drawing>
                <wp:inline distT="0" distB="0" distL="0" distR="0" wp14:anchorId="78735A3C" wp14:editId="7C599F83">
                  <wp:extent cx="2020330" cy="1382612"/>
                  <wp:effectExtent l="0" t="0" r="0" b="1905"/>
                  <wp:docPr id="3" name="Grafik 3" descr="Ein Bild, das drinnen, Person, Decke,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Person, Decke, Frau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7096" cy="1387243"/>
                          </a:xfrm>
                          <a:prstGeom prst="rect">
                            <a:avLst/>
                          </a:prstGeom>
                        </pic:spPr>
                      </pic:pic>
                    </a:graphicData>
                  </a:graphic>
                </wp:inline>
              </w:drawing>
            </w:r>
          </w:p>
        </w:tc>
      </w:tr>
      <w:tr w:rsidR="00D57CC2" w:rsidRPr="00B82BF1" w14:paraId="1194097A" w14:textId="77777777" w:rsidTr="006B1A26">
        <w:tc>
          <w:tcPr>
            <w:tcW w:w="7926" w:type="dxa"/>
            <w:gridSpan w:val="2"/>
          </w:tcPr>
          <w:p w14:paraId="05405F48" w14:textId="5D74C0FE" w:rsidR="00D57CC2" w:rsidRPr="00B82BF1" w:rsidRDefault="007D0A00" w:rsidP="006B1A26">
            <w:pPr>
              <w:spacing w:line="288" w:lineRule="auto"/>
              <w:ind w:right="-2"/>
              <w:jc w:val="center"/>
              <w:rPr>
                <w:rFonts w:ascii="Helvetica" w:hAnsi="Helvetica" w:cs="Arial"/>
                <w:bCs/>
                <w:noProof/>
                <w:sz w:val="16"/>
                <w:szCs w:val="16"/>
              </w:rPr>
            </w:pPr>
            <w:r w:rsidRPr="00B82BF1">
              <w:rPr>
                <w:rFonts w:ascii="Helvetica" w:hAnsi="Helvetica" w:cs="Arial"/>
                <w:bCs/>
                <w:noProof/>
                <w:sz w:val="16"/>
                <w:szCs w:val="16"/>
              </w:rPr>
              <w:lastRenderedPageBreak/>
              <w:t>Die S</w:t>
            </w:r>
            <w:r w:rsidR="00D57CC2" w:rsidRPr="00B82BF1">
              <w:rPr>
                <w:rFonts w:ascii="Helvetica" w:hAnsi="Helvetica" w:cs="Arial"/>
                <w:bCs/>
                <w:noProof/>
                <w:sz w:val="16"/>
                <w:szCs w:val="16"/>
              </w:rPr>
              <w:t>chaerer Coffee Soul</w:t>
            </w:r>
            <w:r w:rsidRPr="00B82BF1">
              <w:rPr>
                <w:rFonts w:ascii="Helvetica" w:hAnsi="Helvetica" w:cs="Arial"/>
                <w:bCs/>
                <w:noProof/>
                <w:sz w:val="16"/>
                <w:szCs w:val="16"/>
              </w:rPr>
              <w:t xml:space="preserve"> 12</w:t>
            </w:r>
            <w:r w:rsidR="004A2743">
              <w:rPr>
                <w:rFonts w:ascii="Helvetica" w:hAnsi="Helvetica" w:cs="Arial"/>
                <w:bCs/>
                <w:noProof/>
                <w:sz w:val="16"/>
                <w:szCs w:val="16"/>
              </w:rPr>
              <w:t xml:space="preserve"> mit «Select»-Konzept</w:t>
            </w:r>
            <w:r w:rsidRPr="00B82BF1">
              <w:rPr>
                <w:rFonts w:ascii="Helvetica" w:hAnsi="Helvetica" w:cs="Arial"/>
                <w:bCs/>
                <w:noProof/>
                <w:sz w:val="16"/>
                <w:szCs w:val="16"/>
              </w:rPr>
              <w:t xml:space="preserve"> </w:t>
            </w:r>
            <w:r w:rsidR="00D57CC2" w:rsidRPr="00B82BF1">
              <w:rPr>
                <w:rFonts w:ascii="Helvetica" w:hAnsi="Helvetica" w:cs="Arial"/>
                <w:bCs/>
                <w:noProof/>
                <w:sz w:val="16"/>
                <w:szCs w:val="16"/>
              </w:rPr>
              <w:t xml:space="preserve">besticht mit </w:t>
            </w:r>
            <w:r w:rsidRPr="00B82BF1">
              <w:rPr>
                <w:rFonts w:ascii="Helvetica" w:hAnsi="Helvetica" w:cs="Arial"/>
                <w:bCs/>
                <w:noProof/>
                <w:sz w:val="16"/>
                <w:szCs w:val="16"/>
              </w:rPr>
              <w:t xml:space="preserve">ihrem </w:t>
            </w:r>
            <w:r w:rsidR="00D57CC2" w:rsidRPr="00B82BF1">
              <w:rPr>
                <w:rFonts w:ascii="Helvetica" w:hAnsi="Helvetica" w:cs="Arial"/>
                <w:bCs/>
                <w:noProof/>
                <w:sz w:val="16"/>
                <w:szCs w:val="16"/>
              </w:rPr>
              <w:t>gro</w:t>
            </w:r>
            <w:r w:rsidR="00F64FD1" w:rsidRPr="00B82BF1">
              <w:rPr>
                <w:rFonts w:ascii="Helvetica" w:hAnsi="Helvetica" w:cs="Arial"/>
                <w:bCs/>
                <w:noProof/>
                <w:sz w:val="16"/>
                <w:szCs w:val="16"/>
              </w:rPr>
              <w:t>ss</w:t>
            </w:r>
            <w:r w:rsidR="00D57CC2" w:rsidRPr="00B82BF1">
              <w:rPr>
                <w:rFonts w:ascii="Helvetica" w:hAnsi="Helvetica" w:cs="Arial"/>
                <w:bCs/>
                <w:noProof/>
                <w:sz w:val="16"/>
                <w:szCs w:val="16"/>
              </w:rPr>
              <w:t>en</w:t>
            </w:r>
            <w:r w:rsidRPr="00B82BF1">
              <w:rPr>
                <w:rFonts w:ascii="Helvetica" w:hAnsi="Helvetica" w:cs="Arial"/>
                <w:bCs/>
                <w:noProof/>
                <w:sz w:val="16"/>
                <w:szCs w:val="16"/>
              </w:rPr>
              <w:t>, videofähigen</w:t>
            </w:r>
            <w:r w:rsidR="00D57CC2" w:rsidRPr="00B82BF1">
              <w:rPr>
                <w:rFonts w:ascii="Helvetica" w:hAnsi="Helvetica" w:cs="Arial"/>
                <w:bCs/>
                <w:noProof/>
                <w:sz w:val="16"/>
                <w:szCs w:val="16"/>
              </w:rPr>
              <w:t xml:space="preserve"> 12</w:t>
            </w:r>
            <w:r w:rsidRPr="00B82BF1">
              <w:rPr>
                <w:rFonts w:ascii="Helvetica" w:hAnsi="Helvetica" w:cs="Arial"/>
                <w:bCs/>
                <w:noProof/>
                <w:sz w:val="16"/>
                <w:szCs w:val="16"/>
              </w:rPr>
              <w:t>,1</w:t>
            </w:r>
            <w:r w:rsidR="00D57CC2" w:rsidRPr="00B82BF1">
              <w:rPr>
                <w:rFonts w:ascii="Helvetica" w:hAnsi="Helvetica" w:cs="Arial"/>
                <w:bCs/>
                <w:noProof/>
                <w:sz w:val="16"/>
                <w:szCs w:val="16"/>
              </w:rPr>
              <w:t>-Zoll-Bildschirm.</w:t>
            </w:r>
          </w:p>
        </w:tc>
      </w:tr>
    </w:tbl>
    <w:p w14:paraId="773C4943" w14:textId="77777777" w:rsidR="00D57CC2" w:rsidRPr="00B82BF1" w:rsidRDefault="00D57CC2" w:rsidP="00D57CC2">
      <w:pPr>
        <w:spacing w:line="288" w:lineRule="auto"/>
        <w:ind w:right="-2"/>
        <w:rPr>
          <w:rFonts w:ascii="Helvetica" w:hAnsi="Helvetica" w:cs="Arial"/>
          <w:sz w:val="20"/>
          <w:szCs w:val="20"/>
        </w:rPr>
      </w:pPr>
    </w:p>
    <w:p w14:paraId="5ED3752A" w14:textId="77777777" w:rsidR="00D57CC2" w:rsidRPr="00B82BF1" w:rsidRDefault="00D57CC2" w:rsidP="00D57CC2">
      <w:pPr>
        <w:spacing w:line="288" w:lineRule="auto"/>
        <w:ind w:right="-2"/>
        <w:outlineLvl w:val="0"/>
        <w:rPr>
          <w:rFonts w:ascii="Helvetica" w:hAnsi="Helvetica"/>
          <w:b/>
          <w:sz w:val="20"/>
          <w:szCs w:val="20"/>
        </w:rPr>
      </w:pPr>
    </w:p>
    <w:p w14:paraId="7142C6C3" w14:textId="77777777" w:rsidR="00D57CC2" w:rsidRPr="00B82BF1" w:rsidRDefault="00D57CC2" w:rsidP="00D57CC2">
      <w:pPr>
        <w:spacing w:line="288" w:lineRule="auto"/>
        <w:ind w:right="-2"/>
        <w:outlineLvl w:val="0"/>
        <w:rPr>
          <w:rFonts w:ascii="Helvetica" w:hAnsi="Helvetica"/>
          <w:b/>
          <w:sz w:val="20"/>
          <w:szCs w:val="20"/>
        </w:rPr>
      </w:pPr>
    </w:p>
    <w:p w14:paraId="29D0265F" w14:textId="77777777" w:rsidR="00D57CC2" w:rsidRPr="00B82BF1" w:rsidRDefault="00D57CC2" w:rsidP="00D57CC2">
      <w:pPr>
        <w:spacing w:line="288" w:lineRule="auto"/>
        <w:ind w:right="-2"/>
        <w:outlineLvl w:val="0"/>
        <w:rPr>
          <w:rFonts w:ascii="Helvetica" w:hAnsi="Helvetica" w:cs="Arial"/>
          <w:b/>
          <w:sz w:val="20"/>
          <w:szCs w:val="20"/>
        </w:rPr>
      </w:pPr>
      <w:r w:rsidRPr="00B82BF1">
        <w:rPr>
          <w:rFonts w:ascii="Helvetica" w:hAnsi="Helvetica"/>
          <w:b/>
          <w:sz w:val="20"/>
          <w:szCs w:val="20"/>
        </w:rPr>
        <w:t>Bildanforderung</w:t>
      </w:r>
    </w:p>
    <w:p w14:paraId="315CC3FC" w14:textId="77777777" w:rsidR="00D57CC2" w:rsidRPr="00B82BF1" w:rsidRDefault="00D57CC2" w:rsidP="00D57CC2">
      <w:pPr>
        <w:spacing w:line="288" w:lineRule="auto"/>
        <w:ind w:right="-2"/>
        <w:rPr>
          <w:rFonts w:ascii="Helvetica" w:hAnsi="Helvetica" w:cs="Arial"/>
          <w:sz w:val="20"/>
          <w:szCs w:val="20"/>
        </w:rPr>
      </w:pPr>
      <w:r w:rsidRPr="00B82BF1">
        <w:rPr>
          <w:rFonts w:ascii="Helvetica" w:hAnsi="Helvetica"/>
          <w:sz w:val="20"/>
          <w:szCs w:val="20"/>
        </w:rPr>
        <w:t>Bildmaterial zum Download finden Sie in unserem Medienportal press-n-relations.amid- pr.com (Suchbegriffe „Schaerer-Coffee-Soul-Select“). Selbstverständlich schicke ich Ihnen die Datei</w:t>
      </w:r>
      <w:r w:rsidR="00A92868" w:rsidRPr="00B82BF1">
        <w:rPr>
          <w:rFonts w:ascii="Helvetica" w:hAnsi="Helvetica"/>
          <w:sz w:val="20"/>
          <w:szCs w:val="20"/>
        </w:rPr>
        <w:t>en</w:t>
      </w:r>
      <w:r w:rsidRPr="00B82BF1">
        <w:rPr>
          <w:rFonts w:ascii="Helvetica" w:hAnsi="Helvetica"/>
          <w:sz w:val="20"/>
          <w:szCs w:val="20"/>
        </w:rPr>
        <w:t xml:space="preserve"> auch gerne per E-Mail zu. Kontakt: nfo@press-n-relations.de</w:t>
      </w:r>
    </w:p>
    <w:p w14:paraId="4ED75A3C" w14:textId="77777777" w:rsidR="00BD15A5" w:rsidRPr="00B82BF1" w:rsidRDefault="00BD15A5" w:rsidP="008F352E">
      <w:pPr>
        <w:spacing w:line="288" w:lineRule="auto"/>
        <w:rPr>
          <w:rFonts w:ascii="Arial" w:hAnsi="Arial" w:cs="Arial"/>
          <w:sz w:val="20"/>
          <w:szCs w:val="20"/>
        </w:rPr>
      </w:pPr>
    </w:p>
    <w:p w14:paraId="36AD98C6" w14:textId="77777777" w:rsidR="0023263A" w:rsidRPr="00B82BF1" w:rsidRDefault="0023263A" w:rsidP="00C326A4">
      <w:pPr>
        <w:spacing w:line="288" w:lineRule="auto"/>
        <w:ind w:right="-284"/>
        <w:rPr>
          <w:rFonts w:ascii="Arial" w:hAnsi="Arial" w:cs="Arial"/>
          <w:sz w:val="20"/>
          <w:szCs w:val="20"/>
        </w:rPr>
      </w:pPr>
    </w:p>
    <w:tbl>
      <w:tblPr>
        <w:tblpPr w:leftFromText="141" w:rightFromText="141" w:vertAnchor="text" w:horzAnchor="page" w:tblpX="1488" w:tblpY="198"/>
        <w:tblW w:w="8575" w:type="dxa"/>
        <w:tblLayout w:type="fixed"/>
        <w:tblCellMar>
          <w:left w:w="70" w:type="dxa"/>
          <w:right w:w="70" w:type="dxa"/>
        </w:tblCellMar>
        <w:tblLook w:val="0000" w:firstRow="0" w:lastRow="0" w:firstColumn="0" w:lastColumn="0" w:noHBand="0" w:noVBand="0"/>
      </w:tblPr>
      <w:tblGrid>
        <w:gridCol w:w="4181"/>
        <w:gridCol w:w="4394"/>
      </w:tblGrid>
      <w:tr w:rsidR="00554E07" w:rsidRPr="00B82BF1" w14:paraId="4A5033F6" w14:textId="77777777" w:rsidTr="000F1CC6">
        <w:trPr>
          <w:trHeight w:val="2835"/>
        </w:trPr>
        <w:tc>
          <w:tcPr>
            <w:tcW w:w="4181" w:type="dxa"/>
            <w:tcBorders>
              <w:top w:val="nil"/>
              <w:left w:val="nil"/>
              <w:bottom w:val="nil"/>
              <w:right w:val="nil"/>
            </w:tcBorders>
          </w:tcPr>
          <w:p w14:paraId="3CCAA9C3" w14:textId="77777777" w:rsidR="00554E07" w:rsidRPr="00B82BF1" w:rsidRDefault="00554E07" w:rsidP="00C326A4">
            <w:pPr>
              <w:pStyle w:val="berschrift2"/>
              <w:rPr>
                <w:rFonts w:cs="Helvetica"/>
                <w:color w:val="000000"/>
                <w:sz w:val="18"/>
                <w:lang w:eastAsia="de-DE"/>
              </w:rPr>
            </w:pPr>
            <w:bookmarkStart w:id="0" w:name="OLE_LINK1"/>
            <w:bookmarkStart w:id="1" w:name="OLE_LINK2"/>
            <w:r w:rsidRPr="00B82BF1">
              <w:rPr>
                <w:rFonts w:cs="Helvetica"/>
                <w:color w:val="000000"/>
                <w:sz w:val="18"/>
                <w:lang w:eastAsia="de-DE"/>
              </w:rPr>
              <w:t>Weitere Informationen:</w:t>
            </w:r>
          </w:p>
          <w:p w14:paraId="44BE3EC7" w14:textId="77777777" w:rsidR="00C812B6" w:rsidRPr="00654D24" w:rsidRDefault="00C812B6" w:rsidP="00C812B6">
            <w:pPr>
              <w:spacing w:line="288" w:lineRule="auto"/>
              <w:rPr>
                <w:rFonts w:ascii="Helvetica" w:hAnsi="Helvetica"/>
                <w:sz w:val="18"/>
              </w:rPr>
            </w:pPr>
            <w:r w:rsidRPr="00654D24">
              <w:rPr>
                <w:rFonts w:ascii="Helvetica" w:hAnsi="Helvetica"/>
                <w:sz w:val="18"/>
              </w:rPr>
              <w:t xml:space="preserve">Schaerer Deutschland GmbH, </w:t>
            </w:r>
            <w:r>
              <w:rPr>
                <w:rFonts w:ascii="Helvetica" w:hAnsi="Helvetica"/>
                <w:sz w:val="18"/>
              </w:rPr>
              <w:t>Lena Raschke</w:t>
            </w:r>
          </w:p>
          <w:p w14:paraId="517B1F2D" w14:textId="77777777" w:rsidR="00C812B6" w:rsidRPr="00654D24" w:rsidRDefault="00C812B6" w:rsidP="00C812B6">
            <w:pPr>
              <w:spacing w:line="288" w:lineRule="auto"/>
              <w:rPr>
                <w:rFonts w:ascii="Helvetica" w:hAnsi="Helvetica"/>
                <w:sz w:val="18"/>
              </w:rPr>
            </w:pPr>
            <w:r w:rsidRPr="00654D24">
              <w:rPr>
                <w:rFonts w:ascii="Helvetica" w:hAnsi="Helvetica"/>
                <w:sz w:val="18"/>
              </w:rPr>
              <w:t>Assistenz der Geschäftsleitung</w:t>
            </w:r>
          </w:p>
          <w:p w14:paraId="7B67D4BD" w14:textId="77777777" w:rsidR="00C812B6" w:rsidRPr="00654D24" w:rsidRDefault="00C812B6" w:rsidP="00C812B6">
            <w:pPr>
              <w:spacing w:line="288" w:lineRule="auto"/>
              <w:rPr>
                <w:rFonts w:ascii="Helvetica" w:hAnsi="Helvetica"/>
                <w:sz w:val="18"/>
              </w:rPr>
            </w:pPr>
            <w:r w:rsidRPr="00654D24">
              <w:rPr>
                <w:rFonts w:ascii="Helvetica" w:hAnsi="Helvetica"/>
                <w:sz w:val="18"/>
              </w:rPr>
              <w:t>Siechenlach 1, D-89173 Lonsee-Urspring</w:t>
            </w:r>
          </w:p>
          <w:p w14:paraId="59595D3B" w14:textId="77777777" w:rsidR="00C812B6" w:rsidRPr="00D5345A" w:rsidRDefault="00C812B6" w:rsidP="00C812B6">
            <w:pPr>
              <w:spacing w:line="288" w:lineRule="auto"/>
              <w:rPr>
                <w:rFonts w:ascii="Helvetica" w:hAnsi="Helvetica"/>
                <w:sz w:val="18"/>
                <w:lang w:val="en-US"/>
              </w:rPr>
            </w:pPr>
            <w:r w:rsidRPr="00D5345A">
              <w:rPr>
                <w:rFonts w:ascii="Helvetica" w:hAnsi="Helvetica"/>
                <w:sz w:val="18"/>
                <w:lang w:val="en-US"/>
              </w:rPr>
              <w:t>Tel.: +49 7336 9525-202</w:t>
            </w:r>
          </w:p>
          <w:p w14:paraId="545A82F7" w14:textId="77777777" w:rsidR="00C812B6" w:rsidRPr="00D5345A" w:rsidRDefault="00C812B6" w:rsidP="00C812B6">
            <w:pPr>
              <w:spacing w:line="288" w:lineRule="auto"/>
              <w:rPr>
                <w:rFonts w:ascii="Helvetica" w:hAnsi="Helvetica"/>
                <w:sz w:val="18"/>
                <w:lang w:val="en-US"/>
              </w:rPr>
            </w:pPr>
            <w:r w:rsidRPr="00D5345A">
              <w:rPr>
                <w:rFonts w:ascii="Helvetica" w:hAnsi="Helvetica"/>
                <w:sz w:val="18"/>
                <w:lang w:val="en-US"/>
              </w:rPr>
              <w:t>Fax: +49 7336 9525-203</w:t>
            </w:r>
          </w:p>
          <w:p w14:paraId="2F5F121A" w14:textId="77777777" w:rsidR="00C812B6" w:rsidRPr="00D5345A" w:rsidRDefault="00C812B6" w:rsidP="00C812B6">
            <w:pPr>
              <w:spacing w:line="288" w:lineRule="auto"/>
              <w:rPr>
                <w:rFonts w:ascii="Helvetica" w:hAnsi="Helvetica"/>
                <w:sz w:val="18"/>
                <w:lang w:val="en-US"/>
              </w:rPr>
            </w:pPr>
            <w:r>
              <w:rPr>
                <w:rFonts w:ascii="Helvetica" w:hAnsi="Helvetica"/>
                <w:sz w:val="18"/>
                <w:lang w:val="en-US"/>
              </w:rPr>
              <w:t>LRaschke</w:t>
            </w:r>
            <w:r w:rsidRPr="00D5345A">
              <w:rPr>
                <w:rFonts w:ascii="Helvetica" w:hAnsi="Helvetica"/>
                <w:sz w:val="18"/>
                <w:lang w:val="en-US"/>
              </w:rPr>
              <w:t>@schaerer.com</w:t>
            </w:r>
          </w:p>
          <w:p w14:paraId="6D463726" w14:textId="77777777" w:rsidR="00C812B6" w:rsidRPr="00D5345A" w:rsidRDefault="00C812B6" w:rsidP="00C812B6">
            <w:pPr>
              <w:spacing w:line="288" w:lineRule="auto"/>
              <w:rPr>
                <w:rFonts w:ascii="Helvetica" w:hAnsi="Helvetica"/>
                <w:color w:val="000000"/>
                <w:sz w:val="18"/>
                <w:lang w:val="en-US"/>
              </w:rPr>
            </w:pPr>
            <w:r w:rsidRPr="00D5345A">
              <w:rPr>
                <w:rFonts w:ascii="Helvetica" w:hAnsi="Helvetica"/>
                <w:sz w:val="18"/>
                <w:lang w:val="en-US"/>
              </w:rPr>
              <w:t>www.schaerer.com</w:t>
            </w:r>
          </w:p>
          <w:p w14:paraId="0A843753" w14:textId="77777777" w:rsidR="003C063B" w:rsidRPr="00F854AF" w:rsidRDefault="003C063B" w:rsidP="003C063B">
            <w:pPr>
              <w:spacing w:line="288" w:lineRule="auto"/>
              <w:rPr>
                <w:rFonts w:ascii="Helvetica" w:hAnsi="Helvetica"/>
                <w:color w:val="000000"/>
                <w:sz w:val="18"/>
                <w:lang w:val="en-US"/>
              </w:rPr>
            </w:pPr>
          </w:p>
          <w:p w14:paraId="0D4B0EF9" w14:textId="77777777" w:rsidR="000F1CC6" w:rsidRPr="00B82BF1" w:rsidRDefault="000F1CC6" w:rsidP="000F1CC6">
            <w:pPr>
              <w:spacing w:line="288" w:lineRule="auto"/>
              <w:rPr>
                <w:rFonts w:ascii="Helvetica" w:hAnsi="Helvetica"/>
                <w:b/>
                <w:color w:val="000000"/>
                <w:sz w:val="18"/>
              </w:rPr>
            </w:pPr>
            <w:r w:rsidRPr="00B82BF1">
              <w:rPr>
                <w:rFonts w:ascii="Helvetica" w:hAnsi="Helvetica"/>
                <w:b/>
                <w:color w:val="000000"/>
                <w:sz w:val="18"/>
              </w:rPr>
              <w:t xml:space="preserve">Schaerer Pressebüro </w:t>
            </w:r>
          </w:p>
          <w:p w14:paraId="138A1331" w14:textId="77777777" w:rsidR="000F1CC6" w:rsidRPr="00B82BF1" w:rsidRDefault="000F1CC6" w:rsidP="000F1CC6">
            <w:pPr>
              <w:spacing w:line="288" w:lineRule="auto"/>
              <w:rPr>
                <w:rFonts w:ascii="Helvetica" w:hAnsi="Helvetica"/>
                <w:color w:val="000000"/>
                <w:sz w:val="18"/>
              </w:rPr>
            </w:pPr>
            <w:r w:rsidRPr="00B82BF1">
              <w:rPr>
                <w:rFonts w:ascii="Helvetica" w:hAnsi="Helvetica"/>
                <w:color w:val="000000"/>
                <w:sz w:val="18"/>
              </w:rPr>
              <w:t>c/o Press’n’Relations GmbH, Nataša Forstner</w:t>
            </w:r>
          </w:p>
          <w:p w14:paraId="330F0323" w14:textId="77777777" w:rsidR="000F1CC6" w:rsidRPr="00B82BF1" w:rsidRDefault="000F1CC6" w:rsidP="000F1CC6">
            <w:pPr>
              <w:spacing w:line="288" w:lineRule="auto"/>
              <w:rPr>
                <w:rFonts w:ascii="Helvetica" w:hAnsi="Helvetica"/>
                <w:color w:val="000000"/>
                <w:sz w:val="18"/>
              </w:rPr>
            </w:pPr>
            <w:r w:rsidRPr="00B82BF1">
              <w:rPr>
                <w:rFonts w:ascii="Helvetica" w:hAnsi="Helvetica"/>
                <w:color w:val="000000"/>
                <w:sz w:val="18"/>
              </w:rPr>
              <w:t>Magirusstra</w:t>
            </w:r>
            <w:r w:rsidR="00F64FD1" w:rsidRPr="00B82BF1">
              <w:rPr>
                <w:rFonts w:ascii="Helvetica" w:hAnsi="Helvetica"/>
                <w:color w:val="000000"/>
                <w:sz w:val="18"/>
              </w:rPr>
              <w:t>ss</w:t>
            </w:r>
            <w:r w:rsidRPr="00B82BF1">
              <w:rPr>
                <w:rFonts w:ascii="Helvetica" w:hAnsi="Helvetica"/>
                <w:color w:val="000000"/>
                <w:sz w:val="18"/>
              </w:rPr>
              <w:t>e 33, D-89077 Ulm</w:t>
            </w:r>
          </w:p>
          <w:p w14:paraId="61F8225D" w14:textId="77777777" w:rsidR="000F1CC6" w:rsidRPr="00B82BF1" w:rsidRDefault="000F1CC6" w:rsidP="000F1CC6">
            <w:pPr>
              <w:pStyle w:val="Sprechblasentext"/>
              <w:spacing w:line="288" w:lineRule="auto"/>
              <w:rPr>
                <w:rFonts w:ascii="Helvetica" w:hAnsi="Helvetica" w:cs="Tahoma"/>
                <w:color w:val="000000"/>
                <w:sz w:val="18"/>
              </w:rPr>
            </w:pPr>
            <w:r w:rsidRPr="00B82BF1">
              <w:rPr>
                <w:rFonts w:ascii="Helvetica" w:hAnsi="Helvetica" w:cs="Tahoma"/>
                <w:color w:val="000000"/>
                <w:sz w:val="18"/>
              </w:rPr>
              <w:t xml:space="preserve">Tel.: +49 731 96 287-17 </w:t>
            </w:r>
          </w:p>
          <w:p w14:paraId="074B4306" w14:textId="77777777" w:rsidR="000F1CC6" w:rsidRPr="00B82BF1" w:rsidRDefault="000F1CC6" w:rsidP="000F1CC6">
            <w:pPr>
              <w:pStyle w:val="Sprechblasentext"/>
              <w:spacing w:line="288" w:lineRule="auto"/>
              <w:rPr>
                <w:rFonts w:ascii="Helvetica" w:hAnsi="Helvetica" w:cs="Tahoma"/>
                <w:color w:val="000000"/>
                <w:sz w:val="18"/>
              </w:rPr>
            </w:pPr>
            <w:r w:rsidRPr="00B82BF1">
              <w:rPr>
                <w:rFonts w:ascii="Helvetica" w:hAnsi="Helvetica" w:cs="Tahoma"/>
                <w:color w:val="000000"/>
                <w:sz w:val="18"/>
              </w:rPr>
              <w:t>Fax: +49 731 96 287-97</w:t>
            </w:r>
          </w:p>
          <w:p w14:paraId="6D56EC9B" w14:textId="77777777" w:rsidR="00554E07" w:rsidRPr="00B82BF1" w:rsidRDefault="000F1CC6" w:rsidP="00040F44">
            <w:pPr>
              <w:spacing w:line="288" w:lineRule="auto"/>
              <w:rPr>
                <w:rFonts w:ascii="Helvetica" w:hAnsi="Helvetica"/>
                <w:color w:val="000000"/>
                <w:sz w:val="18"/>
              </w:rPr>
            </w:pPr>
            <w:r w:rsidRPr="00B82BF1">
              <w:rPr>
                <w:rFonts w:ascii="Helvetica" w:hAnsi="Helvetica"/>
                <w:color w:val="000000"/>
                <w:sz w:val="18"/>
              </w:rPr>
              <w:t>nfo@press-n-relations.de</w:t>
            </w:r>
            <w:r w:rsidRPr="00B82BF1">
              <w:rPr>
                <w:rFonts w:ascii="Helvetica" w:hAnsi="Helvetica"/>
                <w:color w:val="000000"/>
                <w:sz w:val="18"/>
              </w:rPr>
              <w:br/>
              <w:t>www.press-n-relations.de</w:t>
            </w:r>
          </w:p>
        </w:tc>
        <w:tc>
          <w:tcPr>
            <w:tcW w:w="4394" w:type="dxa"/>
            <w:tcBorders>
              <w:top w:val="nil"/>
              <w:left w:val="nil"/>
              <w:bottom w:val="nil"/>
              <w:right w:val="nil"/>
            </w:tcBorders>
          </w:tcPr>
          <w:p w14:paraId="3ABFF5B0" w14:textId="77777777" w:rsidR="00554E07" w:rsidRPr="00B82BF1" w:rsidRDefault="00554E07" w:rsidP="00C326A4">
            <w:pPr>
              <w:widowControl w:val="0"/>
              <w:spacing w:line="288" w:lineRule="auto"/>
              <w:rPr>
                <w:rFonts w:ascii="Helvetica" w:hAnsi="Helvetica"/>
                <w:b/>
                <w:color w:val="000000"/>
                <w:sz w:val="18"/>
              </w:rPr>
            </w:pPr>
          </w:p>
          <w:p w14:paraId="714132AE" w14:textId="77777777" w:rsidR="000F1CC6" w:rsidRPr="00B82BF1" w:rsidRDefault="000F1CC6" w:rsidP="000F1CC6">
            <w:pPr>
              <w:spacing w:line="288" w:lineRule="auto"/>
              <w:rPr>
                <w:rFonts w:ascii="Helvetica" w:hAnsi="Helvetica"/>
                <w:color w:val="000000"/>
                <w:sz w:val="18"/>
              </w:rPr>
            </w:pPr>
          </w:p>
          <w:p w14:paraId="6D4243EE" w14:textId="77777777" w:rsidR="000F1CC6" w:rsidRPr="00B82BF1" w:rsidRDefault="000F1CC6" w:rsidP="00C326A4">
            <w:pPr>
              <w:spacing w:line="288" w:lineRule="auto"/>
              <w:rPr>
                <w:rFonts w:ascii="Helvetica" w:hAnsi="Helvetica"/>
                <w:color w:val="000000"/>
                <w:sz w:val="18"/>
              </w:rPr>
            </w:pPr>
          </w:p>
          <w:p w14:paraId="2234F215" w14:textId="77777777" w:rsidR="000F1CC6" w:rsidRPr="00B82BF1" w:rsidRDefault="000F1CC6" w:rsidP="00C326A4">
            <w:pPr>
              <w:spacing w:line="288" w:lineRule="auto"/>
              <w:rPr>
                <w:rFonts w:ascii="Helvetica" w:hAnsi="Helvetica"/>
                <w:color w:val="000000"/>
                <w:sz w:val="18"/>
              </w:rPr>
            </w:pPr>
          </w:p>
          <w:p w14:paraId="6437C367" w14:textId="77777777" w:rsidR="00554E07" w:rsidRPr="00B82BF1" w:rsidRDefault="00554E07" w:rsidP="00C326A4">
            <w:pPr>
              <w:spacing w:line="288" w:lineRule="auto"/>
              <w:rPr>
                <w:rFonts w:ascii="Helvetica" w:hAnsi="Helvetica"/>
                <w:color w:val="000000"/>
                <w:sz w:val="18"/>
              </w:rPr>
            </w:pPr>
          </w:p>
        </w:tc>
      </w:tr>
      <w:bookmarkEnd w:id="0"/>
      <w:bookmarkEnd w:id="1"/>
    </w:tbl>
    <w:p w14:paraId="01E653A4" w14:textId="77777777" w:rsidR="00043D18" w:rsidRPr="00B82BF1" w:rsidRDefault="00043D18" w:rsidP="00C326A4">
      <w:pPr>
        <w:widowControl w:val="0"/>
        <w:spacing w:line="288" w:lineRule="auto"/>
        <w:rPr>
          <w:rFonts w:ascii="Helvetica" w:hAnsi="Helvetica"/>
          <w:b/>
          <w:color w:val="000000"/>
          <w:sz w:val="18"/>
        </w:rPr>
      </w:pPr>
    </w:p>
    <w:p w14:paraId="1CEDAD60" w14:textId="77777777" w:rsidR="00684F88" w:rsidRPr="00C608EA" w:rsidRDefault="00684F88" w:rsidP="00684F88">
      <w:pPr>
        <w:widowControl w:val="0"/>
        <w:spacing w:line="288" w:lineRule="auto"/>
        <w:ind w:right="-144"/>
        <w:rPr>
          <w:rFonts w:ascii="Helvetica" w:hAnsi="Helvetica"/>
          <w:b/>
          <w:color w:val="000000"/>
          <w:sz w:val="18"/>
        </w:rPr>
      </w:pPr>
      <w:r w:rsidRPr="00C608EA">
        <w:rPr>
          <w:rFonts w:ascii="Helvetica" w:hAnsi="Helvetica"/>
          <w:b/>
          <w:color w:val="000000"/>
          <w:sz w:val="18"/>
        </w:rPr>
        <w:t>Schaerer Deutschland GmbH</w:t>
      </w:r>
    </w:p>
    <w:p w14:paraId="6520FCD6" w14:textId="77777777" w:rsidR="00684F88" w:rsidRPr="00C608EA" w:rsidRDefault="00684F88" w:rsidP="00684F88">
      <w:pPr>
        <w:widowControl w:val="0"/>
        <w:spacing w:line="288" w:lineRule="auto"/>
        <w:ind w:right="-144"/>
        <w:rPr>
          <w:rFonts w:ascii="Helvetica" w:hAnsi="Helvetica"/>
          <w:color w:val="000000"/>
          <w:sz w:val="18"/>
        </w:rPr>
      </w:pPr>
      <w:r w:rsidRPr="00C608EA">
        <w:rPr>
          <w:rFonts w:ascii="Helvetica" w:hAnsi="Helvetica"/>
          <w:color w:val="000000"/>
          <w:sz w:val="18"/>
        </w:rPr>
        <w:t xml:space="preserve">Die Schaerer Deutschland GmbH wurde 1993 als erste Tochtergesellschaft der Schaerer AG gegründet. Das Team um Geschäftsführer Hansjürg Marti betreut insgesamt 120 Vertriebs- und Servicepartner in Deutschland und in Österreich. Zum Kundenkreis gehören neben Unternehmen aus den Branchen Gastronomie und Hotel auch Bäckereien, Kettenbetriebe oder Büros. Der Sitz des Unternehmens befindet sich seit 2009 in Lonsee-Urspring. </w:t>
      </w:r>
      <w:r w:rsidRPr="00A7664B">
        <w:rPr>
          <w:rFonts w:ascii="Helvetica" w:hAnsi="Helvetica"/>
          <w:color w:val="000000"/>
          <w:sz w:val="18"/>
        </w:rPr>
        <w:t>Die Schaerer Deutschland GmbH vertreibt in Deutschland und Österreich neben den eigenen auch die professionellen Kaffeemaschinen der Marke Wilbur Curtis.</w:t>
      </w:r>
    </w:p>
    <w:p w14:paraId="3D908A17" w14:textId="77777777" w:rsidR="00684F88" w:rsidRPr="0019418B" w:rsidRDefault="00684F88" w:rsidP="00684F88">
      <w:pPr>
        <w:widowControl w:val="0"/>
        <w:spacing w:line="288" w:lineRule="auto"/>
        <w:rPr>
          <w:rFonts w:ascii="Helvetica" w:hAnsi="Helvetica"/>
          <w:b/>
          <w:color w:val="000000"/>
          <w:sz w:val="18"/>
        </w:rPr>
      </w:pPr>
    </w:p>
    <w:p w14:paraId="6D0E60DB" w14:textId="77777777" w:rsidR="00684F88" w:rsidRPr="00A92868" w:rsidRDefault="00684F88" w:rsidP="00684F88">
      <w:pPr>
        <w:widowControl w:val="0"/>
        <w:spacing w:line="288" w:lineRule="auto"/>
        <w:rPr>
          <w:rFonts w:ascii="Helvetica" w:hAnsi="Helvetica"/>
          <w:b/>
          <w:color w:val="000000"/>
          <w:sz w:val="18"/>
        </w:rPr>
      </w:pPr>
      <w:r w:rsidRPr="00A92868">
        <w:rPr>
          <w:rFonts w:ascii="Helvetica" w:hAnsi="Helvetica"/>
          <w:b/>
          <w:color w:val="000000"/>
          <w:sz w:val="18"/>
        </w:rPr>
        <w:t>Schaerer AG</w:t>
      </w:r>
    </w:p>
    <w:p w14:paraId="5BA69CDB" w14:textId="77777777" w:rsidR="00684F88" w:rsidRPr="00745436" w:rsidRDefault="00684F88" w:rsidP="00684F88">
      <w:pPr>
        <w:widowControl w:val="0"/>
        <w:spacing w:line="288" w:lineRule="auto"/>
        <w:ind w:right="-144"/>
        <w:rPr>
          <w:rFonts w:ascii="Helvetica" w:hAnsi="Helvetica"/>
          <w:sz w:val="18"/>
        </w:rPr>
      </w:pPr>
      <w:r w:rsidRPr="00745436">
        <w:rPr>
          <w:rFonts w:ascii="Helvetica" w:hAnsi="Helvetica"/>
          <w:sz w:val="18"/>
        </w:rPr>
        <w:t>Die 1892 gegründete Schaerer AG mit Sitz im schweizerischen Zuchwil gehört zu den weltweit führenden Herstellern vollautomatischer professioneller Kaffeemaschinen. Als Traditionsunternehmen mit langjähriger Geschichte steht die Marke Schaerer für Schweizer Werte verbunden mit tiefgreifendem Kaffeewissen. Diese Markeneigenschaften bringt das Unternehmen im Claim des Unternehmenslogos «swiss coffee competence» zum Ausdruck und lebt sie gleichermassen bei der Produktentwicklung wie im Coffee Competence Centre, dem Schaerer eigenen Kaffeekompetenz- und Schulungszentrum in Zuchwil. Weiterhin zeichnet sich Schaerer durch au</w:t>
      </w:r>
      <w:r>
        <w:rPr>
          <w:rFonts w:ascii="Helvetica" w:hAnsi="Helvetica"/>
          <w:sz w:val="18"/>
        </w:rPr>
        <w:t>ß</w:t>
      </w:r>
      <w:r w:rsidRPr="00745436">
        <w:rPr>
          <w:rFonts w:ascii="Helvetica" w:hAnsi="Helvetica"/>
          <w:sz w:val="18"/>
        </w:rPr>
        <w:t>erordentliche Flexibilität mit dem Leitgedanken «We love it your way» aus – sei es in Bezug auf Kundenanfragen, kundenspezifische Produkte, Gro</w:t>
      </w:r>
      <w:r>
        <w:rPr>
          <w:rFonts w:ascii="Helvetica" w:hAnsi="Helvetica"/>
          <w:sz w:val="18"/>
        </w:rPr>
        <w:t>ß</w:t>
      </w:r>
      <w:r w:rsidRPr="00745436">
        <w:rPr>
          <w:rFonts w:ascii="Helvetica" w:hAnsi="Helvetica"/>
          <w:sz w:val="18"/>
        </w:rPr>
        <w:t>aufträge oder auch bei dem Portfolio, das den Kunden vielfältige, individuelle Konfigurationsmöglichkeiten bietet. Kundennah und mit umfassendem Kaffeewissen unterstützt Schaerer Kunden jeder Grö</w:t>
      </w:r>
      <w:r>
        <w:rPr>
          <w:rFonts w:ascii="Helvetica" w:hAnsi="Helvetica"/>
          <w:sz w:val="18"/>
        </w:rPr>
        <w:t>ß</w:t>
      </w:r>
      <w:r w:rsidRPr="00745436">
        <w:rPr>
          <w:rFonts w:ascii="Helvetica" w:hAnsi="Helvetica"/>
          <w:sz w:val="18"/>
        </w:rPr>
        <w:t xml:space="preserve">e weltweit dabei, ihren Gästen höchsten Kaffeegenuss in der Tasse zu bieten. </w:t>
      </w:r>
    </w:p>
    <w:p w14:paraId="21DC5B99" w14:textId="77777777" w:rsidR="00684F88" w:rsidRPr="00745436" w:rsidRDefault="00684F88" w:rsidP="00684F88">
      <w:pPr>
        <w:widowControl w:val="0"/>
        <w:spacing w:line="288" w:lineRule="auto"/>
        <w:ind w:right="-144"/>
        <w:rPr>
          <w:rFonts w:ascii="Helvetica" w:hAnsi="Helvetica"/>
          <w:sz w:val="18"/>
        </w:rPr>
      </w:pPr>
    </w:p>
    <w:p w14:paraId="1DB2AE7D" w14:textId="77777777" w:rsidR="00684F88" w:rsidRDefault="00684F88" w:rsidP="00684F88">
      <w:pPr>
        <w:widowControl w:val="0"/>
        <w:spacing w:line="288" w:lineRule="auto"/>
        <w:ind w:right="-144"/>
        <w:rPr>
          <w:rFonts w:ascii="Helvetica" w:hAnsi="Helvetica"/>
          <w:sz w:val="18"/>
        </w:rPr>
      </w:pPr>
      <w:r w:rsidRPr="00745436">
        <w:rPr>
          <w:rFonts w:ascii="Helvetica" w:hAnsi="Helvetica"/>
          <w:sz w:val="18"/>
        </w:rPr>
        <w:t xml:space="preserve">Seit 2006 ist Schaerer Teil der WMF Group und gehört seit Ende 2016 zum französischen Groupe </w:t>
      </w:r>
      <w:r w:rsidRPr="00745436">
        <w:rPr>
          <w:rFonts w:ascii="Helvetica" w:hAnsi="Helvetica"/>
          <w:sz w:val="18"/>
        </w:rPr>
        <w:lastRenderedPageBreak/>
        <w:t>SEB Konzern. Alle B2B-Marken der Gruppe sind unter dem Vertriebsdach „SEB PROFESSIONAL“ gebündelt. Neben Schaerer gehören dazu die Kaffeemaschinenmarken WMF und Wilbur Curtis sowie der Geschäftsbereich Professional Hotel Equipment mit den Marken WMF Professional und HEPP.</w:t>
      </w:r>
    </w:p>
    <w:p w14:paraId="00CD6996" w14:textId="77777777" w:rsidR="00E86127" w:rsidRPr="00B82BF1" w:rsidRDefault="00E86127" w:rsidP="00BF305C">
      <w:pPr>
        <w:widowControl w:val="0"/>
        <w:spacing w:line="288" w:lineRule="auto"/>
        <w:ind w:right="-144"/>
        <w:rPr>
          <w:rFonts w:ascii="Helvetica" w:hAnsi="Helvetica"/>
          <w:color w:val="000000"/>
          <w:sz w:val="18"/>
        </w:rPr>
      </w:pPr>
    </w:p>
    <w:sectPr w:rsidR="00E86127" w:rsidRPr="00B82BF1" w:rsidSect="00E83365">
      <w:headerReference w:type="default" r:id="rId14"/>
      <w:footerReference w:type="default" r:id="rId15"/>
      <w:pgSz w:w="11906" w:h="16838"/>
      <w:pgMar w:top="66" w:right="2552" w:bottom="776" w:left="1418" w:header="0"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F868B" w14:textId="77777777" w:rsidR="0023668F" w:rsidRDefault="0023668F">
      <w:r>
        <w:separator/>
      </w:r>
    </w:p>
  </w:endnote>
  <w:endnote w:type="continuationSeparator" w:id="0">
    <w:p w14:paraId="1C5BE8FE" w14:textId="77777777" w:rsidR="0023668F" w:rsidRDefault="0023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Univers LT Std 55">
    <w:altName w:val="Cambria"/>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92CBA" w14:textId="77777777" w:rsidR="005C2A2A" w:rsidRPr="000A6882" w:rsidRDefault="005C2A2A" w:rsidP="005C2A2A">
    <w:pPr>
      <w:pStyle w:val="Fuzeile"/>
      <w:tabs>
        <w:tab w:val="clear" w:pos="9072"/>
      </w:tabs>
      <w:ind w:left="-567"/>
      <w:rPr>
        <w:rFonts w:ascii="Arial" w:hAnsi="Arial"/>
        <w:color w:val="000000" w:themeColor="text1"/>
        <w:sz w:val="15"/>
        <w:szCs w:val="15"/>
        <w:lang w:val="en-US"/>
      </w:rPr>
    </w:pPr>
    <w:r w:rsidRPr="000D42BC">
      <w:rPr>
        <w:rFonts w:ascii="Arial" w:hAnsi="Arial"/>
        <w:noProof/>
        <w:color w:val="FF0000"/>
        <w:sz w:val="15"/>
        <w:szCs w:val="15"/>
      </w:rPr>
      <mc:AlternateContent>
        <mc:Choice Requires="wps">
          <w:drawing>
            <wp:anchor distT="0" distB="0" distL="114300" distR="114300" simplePos="0" relativeHeight="251662336" behindDoc="1" locked="0" layoutInCell="1" allowOverlap="1" wp14:anchorId="70288353" wp14:editId="5D4308B4">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EECBFB7" id="Gerade Verbindung 7"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" strokecolor="#e2001a" strokeweight=".5pt">
              <v:stroke joinstyle="miter"/>
              <w10:wrap anchorx="page" anchory="page"/>
            </v:line>
          </w:pict>
        </mc:Fallback>
      </mc:AlternateContent>
    </w:r>
    <w:r w:rsidRPr="000D42BC">
      <w:rPr>
        <w:rFonts w:ascii="Arial" w:hAnsi="Arial"/>
        <w:noProof/>
        <w:sz w:val="15"/>
        <w:szCs w:val="15"/>
      </w:rPr>
      <w:drawing>
        <wp:anchor distT="0" distB="0" distL="114300" distR="114300" simplePos="0" relativeHeight="251661312" behindDoc="0" locked="0" layoutInCell="1" allowOverlap="1" wp14:anchorId="6FB1BD7A" wp14:editId="10BED43B">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4585B21D" w14:textId="77777777" w:rsidR="005C2A2A" w:rsidRDefault="005C2A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46E04" w14:textId="77777777" w:rsidR="0023668F" w:rsidRDefault="0023668F">
      <w:r>
        <w:separator/>
      </w:r>
    </w:p>
  </w:footnote>
  <w:footnote w:type="continuationSeparator" w:id="0">
    <w:p w14:paraId="289F86DC" w14:textId="77777777" w:rsidR="0023668F" w:rsidRDefault="0023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C9294" w14:textId="356AB1D0" w:rsidR="005851B9" w:rsidRDefault="00A17BE2" w:rsidP="005851B9">
    <w:pPr>
      <w:pStyle w:val="Kopfzeile"/>
      <w:tabs>
        <w:tab w:val="clear" w:pos="4536"/>
        <w:tab w:val="clear" w:pos="9072"/>
      </w:tabs>
      <w:rPr>
        <w:rFonts w:ascii="Century Gothic" w:hAnsi="Century Gothic"/>
        <w:b/>
        <w:sz w:val="24"/>
        <w:szCs w:val="24"/>
      </w:rPr>
    </w:pPr>
    <w:r>
      <w:rPr>
        <w:rFonts w:ascii="Arial" w:hAnsi="Arial" w:cs="Arial"/>
        <w:i/>
        <w:noProof/>
        <w:sz w:val="20"/>
        <w:szCs w:val="24"/>
      </w:rPr>
      <w:drawing>
        <wp:anchor distT="0" distB="0" distL="114300" distR="114300" simplePos="0" relativeHeight="251664384" behindDoc="0" locked="0" layoutInCell="1" allowOverlap="1" wp14:anchorId="593439E6" wp14:editId="6E12C5C6">
          <wp:simplePos x="0" y="0"/>
          <wp:positionH relativeFrom="column">
            <wp:posOffset>-896112</wp:posOffset>
          </wp:positionH>
          <wp:positionV relativeFrom="paragraph">
            <wp:posOffset>115</wp:posOffset>
          </wp:positionV>
          <wp:extent cx="7543133" cy="1433195"/>
          <wp:effectExtent l="0" t="0" r="127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 Head SEB-Professional_SAG-Curtis.jpg"/>
                  <pic:cNvPicPr/>
                </pic:nvPicPr>
                <pic:blipFill>
                  <a:blip r:embed="rId1">
                    <a:extLst>
                      <a:ext uri="{28A0092B-C50C-407E-A947-70E740481C1C}">
                        <a14:useLocalDpi xmlns:a14="http://schemas.microsoft.com/office/drawing/2010/main" val="0"/>
                      </a:ext>
                    </a:extLst>
                  </a:blip>
                  <a:stretch>
                    <a:fillRect/>
                  </a:stretch>
                </pic:blipFill>
                <pic:spPr>
                  <a:xfrm>
                    <a:off x="0" y="0"/>
                    <a:ext cx="7543133" cy="1433195"/>
                  </a:xfrm>
                  <a:prstGeom prst="rect">
                    <a:avLst/>
                  </a:prstGeom>
                </pic:spPr>
              </pic:pic>
            </a:graphicData>
          </a:graphic>
          <wp14:sizeRelH relativeFrom="margin">
            <wp14:pctWidth>0</wp14:pctWidth>
          </wp14:sizeRelH>
          <wp14:sizeRelV relativeFrom="margin">
            <wp14:pctHeight>0</wp14:pctHeight>
          </wp14:sizeRelV>
        </wp:anchor>
      </w:drawing>
    </w:r>
  </w:p>
  <w:p w14:paraId="3DAFF5BB" w14:textId="77777777" w:rsidR="005851B9" w:rsidRDefault="005851B9" w:rsidP="005851B9">
    <w:pPr>
      <w:pStyle w:val="Kopfzeile"/>
      <w:tabs>
        <w:tab w:val="clear" w:pos="4536"/>
        <w:tab w:val="clear" w:pos="9072"/>
      </w:tabs>
      <w:rPr>
        <w:rFonts w:ascii="Century Gothic" w:hAnsi="Century Gothic"/>
        <w:b/>
        <w:sz w:val="24"/>
        <w:szCs w:val="24"/>
      </w:rPr>
    </w:pPr>
  </w:p>
  <w:p w14:paraId="2272E917" w14:textId="77777777" w:rsidR="00A8452A" w:rsidRDefault="00A8452A" w:rsidP="005851B9">
    <w:pPr>
      <w:pStyle w:val="Kopfzeile"/>
      <w:tabs>
        <w:tab w:val="clear" w:pos="4536"/>
        <w:tab w:val="clear" w:pos="9072"/>
      </w:tabs>
      <w:rPr>
        <w:rFonts w:ascii="Century Gothic" w:hAnsi="Century Gothic"/>
        <w:b/>
        <w:sz w:val="24"/>
        <w:szCs w:val="24"/>
      </w:rPr>
    </w:pPr>
  </w:p>
  <w:p w14:paraId="2D64EF3F" w14:textId="77777777" w:rsidR="00A8452A" w:rsidRDefault="00A8452A" w:rsidP="005851B9">
    <w:pPr>
      <w:pStyle w:val="Kopfzeile"/>
      <w:tabs>
        <w:tab w:val="clear" w:pos="4536"/>
        <w:tab w:val="clear" w:pos="9072"/>
      </w:tabs>
      <w:rPr>
        <w:rFonts w:ascii="Century Gothic" w:hAnsi="Century Gothic"/>
        <w:b/>
        <w:sz w:val="24"/>
        <w:szCs w:val="24"/>
      </w:rPr>
    </w:pPr>
  </w:p>
  <w:p w14:paraId="143B2034" w14:textId="77777777" w:rsidR="00A8452A" w:rsidRDefault="00A8452A" w:rsidP="005851B9">
    <w:pPr>
      <w:pStyle w:val="Kopfzeile"/>
      <w:tabs>
        <w:tab w:val="clear" w:pos="4536"/>
        <w:tab w:val="clear" w:pos="9072"/>
      </w:tabs>
      <w:rPr>
        <w:rFonts w:ascii="Century Gothic" w:hAnsi="Century Gothic"/>
        <w:b/>
        <w:sz w:val="24"/>
        <w:szCs w:val="24"/>
      </w:rPr>
    </w:pPr>
  </w:p>
  <w:p w14:paraId="3B4F15FA" w14:textId="77777777" w:rsidR="005851B9" w:rsidRPr="0080306F" w:rsidRDefault="005851B9" w:rsidP="005851B9">
    <w:pPr>
      <w:pStyle w:val="Kopfzeile"/>
      <w:tabs>
        <w:tab w:val="clear" w:pos="4536"/>
        <w:tab w:val="clear" w:pos="9072"/>
      </w:tabs>
      <w:rPr>
        <w:rFonts w:ascii="Arial" w:hAnsi="Arial" w:cs="Arial"/>
        <w:b/>
        <w:sz w:val="24"/>
        <w:szCs w:val="24"/>
      </w:rPr>
    </w:pPr>
    <w:r w:rsidRPr="0080306F">
      <w:rPr>
        <w:rFonts w:ascii="Arial" w:hAnsi="Arial" w:cs="Arial"/>
        <w:b/>
        <w:sz w:val="24"/>
        <w:szCs w:val="24"/>
      </w:rPr>
      <w:t xml:space="preserve"> </w:t>
    </w:r>
  </w:p>
  <w:p w14:paraId="640ADC4E" w14:textId="77777777" w:rsidR="007D5417" w:rsidRDefault="007D54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F10E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85896"/>
    <w:multiLevelType w:val="multilevel"/>
    <w:tmpl w:val="7584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7027AF"/>
    <w:multiLevelType w:val="hybridMultilevel"/>
    <w:tmpl w:val="573ABFBE"/>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6225F1"/>
    <w:multiLevelType w:val="hybridMultilevel"/>
    <w:tmpl w:val="7A743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91B45EC"/>
    <w:multiLevelType w:val="hybridMultilevel"/>
    <w:tmpl w:val="46FEFC64"/>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E5456A"/>
    <w:multiLevelType w:val="hybridMultilevel"/>
    <w:tmpl w:val="C14ACC20"/>
    <w:lvl w:ilvl="0" w:tplc="18748AEA">
      <w:numFmt w:val="bullet"/>
      <w:lvlText w:val="-"/>
      <w:lvlJc w:val="left"/>
      <w:pPr>
        <w:ind w:left="720" w:hanging="360"/>
      </w:pPr>
      <w:rPr>
        <w:rFonts w:ascii="Univers LT Std 55" w:eastAsia="Times New Roman" w:hAnsi="Univers LT Std 55"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46"/>
    <w:rsid w:val="000007B6"/>
    <w:rsid w:val="00000828"/>
    <w:rsid w:val="000029C3"/>
    <w:rsid w:val="00004B7D"/>
    <w:rsid w:val="00005E8B"/>
    <w:rsid w:val="000065F6"/>
    <w:rsid w:val="0001388E"/>
    <w:rsid w:val="000138D7"/>
    <w:rsid w:val="00020D91"/>
    <w:rsid w:val="00024358"/>
    <w:rsid w:val="00024F3E"/>
    <w:rsid w:val="00025D93"/>
    <w:rsid w:val="000311D0"/>
    <w:rsid w:val="000401FB"/>
    <w:rsid w:val="0004042E"/>
    <w:rsid w:val="00040F44"/>
    <w:rsid w:val="00043632"/>
    <w:rsid w:val="00043D18"/>
    <w:rsid w:val="00044C8A"/>
    <w:rsid w:val="00046E04"/>
    <w:rsid w:val="00047300"/>
    <w:rsid w:val="000479BA"/>
    <w:rsid w:val="00051AAE"/>
    <w:rsid w:val="00052824"/>
    <w:rsid w:val="0005630B"/>
    <w:rsid w:val="00056469"/>
    <w:rsid w:val="0005725A"/>
    <w:rsid w:val="00057685"/>
    <w:rsid w:val="00057CFD"/>
    <w:rsid w:val="000615F9"/>
    <w:rsid w:val="0006510C"/>
    <w:rsid w:val="000662F1"/>
    <w:rsid w:val="000668D2"/>
    <w:rsid w:val="000675A8"/>
    <w:rsid w:val="00070CD0"/>
    <w:rsid w:val="0007225D"/>
    <w:rsid w:val="00072BB7"/>
    <w:rsid w:val="00072DFF"/>
    <w:rsid w:val="00072E28"/>
    <w:rsid w:val="00075460"/>
    <w:rsid w:val="000758C2"/>
    <w:rsid w:val="00077D65"/>
    <w:rsid w:val="0008070E"/>
    <w:rsid w:val="00081611"/>
    <w:rsid w:val="00082BAC"/>
    <w:rsid w:val="0008652A"/>
    <w:rsid w:val="00086B66"/>
    <w:rsid w:val="0008742A"/>
    <w:rsid w:val="00087628"/>
    <w:rsid w:val="00087D1D"/>
    <w:rsid w:val="00091255"/>
    <w:rsid w:val="00091DFE"/>
    <w:rsid w:val="0009351B"/>
    <w:rsid w:val="00093B16"/>
    <w:rsid w:val="00093FA6"/>
    <w:rsid w:val="00095836"/>
    <w:rsid w:val="000961E1"/>
    <w:rsid w:val="000974D5"/>
    <w:rsid w:val="000A0838"/>
    <w:rsid w:val="000A2AB3"/>
    <w:rsid w:val="000A4304"/>
    <w:rsid w:val="000A5E04"/>
    <w:rsid w:val="000A62E7"/>
    <w:rsid w:val="000A727A"/>
    <w:rsid w:val="000A7D5F"/>
    <w:rsid w:val="000B070A"/>
    <w:rsid w:val="000B43BE"/>
    <w:rsid w:val="000B4D42"/>
    <w:rsid w:val="000B6522"/>
    <w:rsid w:val="000C1CF1"/>
    <w:rsid w:val="000C2C79"/>
    <w:rsid w:val="000C382D"/>
    <w:rsid w:val="000C38A5"/>
    <w:rsid w:val="000C3BD8"/>
    <w:rsid w:val="000C44C3"/>
    <w:rsid w:val="000C495A"/>
    <w:rsid w:val="000C4E0D"/>
    <w:rsid w:val="000C5939"/>
    <w:rsid w:val="000D0AC2"/>
    <w:rsid w:val="000D4C3A"/>
    <w:rsid w:val="000D6777"/>
    <w:rsid w:val="000E1CDC"/>
    <w:rsid w:val="000E48C9"/>
    <w:rsid w:val="000E4F4D"/>
    <w:rsid w:val="000E53B3"/>
    <w:rsid w:val="000E569E"/>
    <w:rsid w:val="000E68EF"/>
    <w:rsid w:val="000E72D2"/>
    <w:rsid w:val="000F1CC6"/>
    <w:rsid w:val="000F2180"/>
    <w:rsid w:val="000F26DA"/>
    <w:rsid w:val="000F4862"/>
    <w:rsid w:val="000F54F0"/>
    <w:rsid w:val="000F7D26"/>
    <w:rsid w:val="00104822"/>
    <w:rsid w:val="00105375"/>
    <w:rsid w:val="0010761A"/>
    <w:rsid w:val="00111EE6"/>
    <w:rsid w:val="00112C39"/>
    <w:rsid w:val="00117027"/>
    <w:rsid w:val="00117B94"/>
    <w:rsid w:val="001213F7"/>
    <w:rsid w:val="00121427"/>
    <w:rsid w:val="00122D3F"/>
    <w:rsid w:val="0012737A"/>
    <w:rsid w:val="00132840"/>
    <w:rsid w:val="00133DE9"/>
    <w:rsid w:val="0013494A"/>
    <w:rsid w:val="001360C2"/>
    <w:rsid w:val="00140F2C"/>
    <w:rsid w:val="001416C0"/>
    <w:rsid w:val="0014379A"/>
    <w:rsid w:val="00146C9B"/>
    <w:rsid w:val="00147D32"/>
    <w:rsid w:val="00150AB6"/>
    <w:rsid w:val="00156503"/>
    <w:rsid w:val="00160692"/>
    <w:rsid w:val="0016099D"/>
    <w:rsid w:val="00161D95"/>
    <w:rsid w:val="0016412E"/>
    <w:rsid w:val="00164691"/>
    <w:rsid w:val="00170EDB"/>
    <w:rsid w:val="00174925"/>
    <w:rsid w:val="00174D3B"/>
    <w:rsid w:val="0018020F"/>
    <w:rsid w:val="00183235"/>
    <w:rsid w:val="00185EA8"/>
    <w:rsid w:val="001906AE"/>
    <w:rsid w:val="00191D66"/>
    <w:rsid w:val="00192AF5"/>
    <w:rsid w:val="00193007"/>
    <w:rsid w:val="001937FB"/>
    <w:rsid w:val="0019418B"/>
    <w:rsid w:val="00194337"/>
    <w:rsid w:val="00195D5A"/>
    <w:rsid w:val="001969D5"/>
    <w:rsid w:val="001973E6"/>
    <w:rsid w:val="001A0159"/>
    <w:rsid w:val="001A3753"/>
    <w:rsid w:val="001A4E60"/>
    <w:rsid w:val="001A57DC"/>
    <w:rsid w:val="001B3337"/>
    <w:rsid w:val="001B39D2"/>
    <w:rsid w:val="001B3EEE"/>
    <w:rsid w:val="001B5568"/>
    <w:rsid w:val="001B57E8"/>
    <w:rsid w:val="001B698E"/>
    <w:rsid w:val="001B758F"/>
    <w:rsid w:val="001C1F20"/>
    <w:rsid w:val="001C2A61"/>
    <w:rsid w:val="001C2FF1"/>
    <w:rsid w:val="001C5868"/>
    <w:rsid w:val="001C75CC"/>
    <w:rsid w:val="001C786F"/>
    <w:rsid w:val="001C7D61"/>
    <w:rsid w:val="001D0AB5"/>
    <w:rsid w:val="001D132E"/>
    <w:rsid w:val="001D176B"/>
    <w:rsid w:val="001D427F"/>
    <w:rsid w:val="001D4BF2"/>
    <w:rsid w:val="001D4F1C"/>
    <w:rsid w:val="001D691B"/>
    <w:rsid w:val="001E0C21"/>
    <w:rsid w:val="001E0FDE"/>
    <w:rsid w:val="001E2201"/>
    <w:rsid w:val="001E2512"/>
    <w:rsid w:val="001E265C"/>
    <w:rsid w:val="001E2992"/>
    <w:rsid w:val="001E4B5C"/>
    <w:rsid w:val="001E4D18"/>
    <w:rsid w:val="001E560F"/>
    <w:rsid w:val="001F1B86"/>
    <w:rsid w:val="001F2518"/>
    <w:rsid w:val="001F2EDF"/>
    <w:rsid w:val="001F390A"/>
    <w:rsid w:val="001F5D2E"/>
    <w:rsid w:val="001F6B24"/>
    <w:rsid w:val="0020023F"/>
    <w:rsid w:val="00202AA7"/>
    <w:rsid w:val="00202E07"/>
    <w:rsid w:val="002041C8"/>
    <w:rsid w:val="00204A14"/>
    <w:rsid w:val="0020600F"/>
    <w:rsid w:val="002067E3"/>
    <w:rsid w:val="00210C86"/>
    <w:rsid w:val="0021115C"/>
    <w:rsid w:val="00211599"/>
    <w:rsid w:val="002119F9"/>
    <w:rsid w:val="00211F2E"/>
    <w:rsid w:val="00212AEA"/>
    <w:rsid w:val="00213E5F"/>
    <w:rsid w:val="0021441A"/>
    <w:rsid w:val="002152AA"/>
    <w:rsid w:val="00217433"/>
    <w:rsid w:val="00217DF1"/>
    <w:rsid w:val="00220BD5"/>
    <w:rsid w:val="00222378"/>
    <w:rsid w:val="00222499"/>
    <w:rsid w:val="002228BB"/>
    <w:rsid w:val="0022322D"/>
    <w:rsid w:val="002241DB"/>
    <w:rsid w:val="002247C4"/>
    <w:rsid w:val="002262C7"/>
    <w:rsid w:val="0022684D"/>
    <w:rsid w:val="00226BA7"/>
    <w:rsid w:val="0023263A"/>
    <w:rsid w:val="00233EB6"/>
    <w:rsid w:val="0023668F"/>
    <w:rsid w:val="00241B04"/>
    <w:rsid w:val="002423CA"/>
    <w:rsid w:val="0024279C"/>
    <w:rsid w:val="00243F96"/>
    <w:rsid w:val="00244F5E"/>
    <w:rsid w:val="00247904"/>
    <w:rsid w:val="00250232"/>
    <w:rsid w:val="0025298D"/>
    <w:rsid w:val="00252DDA"/>
    <w:rsid w:val="0025315B"/>
    <w:rsid w:val="002554A7"/>
    <w:rsid w:val="002558B8"/>
    <w:rsid w:val="002607BD"/>
    <w:rsid w:val="002617C5"/>
    <w:rsid w:val="00261860"/>
    <w:rsid w:val="00262514"/>
    <w:rsid w:val="00262663"/>
    <w:rsid w:val="00265B5C"/>
    <w:rsid w:val="002661B7"/>
    <w:rsid w:val="00266A8D"/>
    <w:rsid w:val="00267569"/>
    <w:rsid w:val="00267BA5"/>
    <w:rsid w:val="00267E3D"/>
    <w:rsid w:val="002708CC"/>
    <w:rsid w:val="00271CE4"/>
    <w:rsid w:val="00272C9E"/>
    <w:rsid w:val="0027353E"/>
    <w:rsid w:val="00273DAF"/>
    <w:rsid w:val="00274169"/>
    <w:rsid w:val="002745ED"/>
    <w:rsid w:val="0027470E"/>
    <w:rsid w:val="002802AD"/>
    <w:rsid w:val="0028136D"/>
    <w:rsid w:val="00281651"/>
    <w:rsid w:val="00281728"/>
    <w:rsid w:val="0028276D"/>
    <w:rsid w:val="002842D8"/>
    <w:rsid w:val="0028544A"/>
    <w:rsid w:val="0028750B"/>
    <w:rsid w:val="002911F5"/>
    <w:rsid w:val="00291C82"/>
    <w:rsid w:val="00291F7A"/>
    <w:rsid w:val="00293C98"/>
    <w:rsid w:val="002941A7"/>
    <w:rsid w:val="00294D54"/>
    <w:rsid w:val="002A1C4E"/>
    <w:rsid w:val="002A2E60"/>
    <w:rsid w:val="002A78BC"/>
    <w:rsid w:val="002A7C60"/>
    <w:rsid w:val="002B32C5"/>
    <w:rsid w:val="002B43FA"/>
    <w:rsid w:val="002B5A7F"/>
    <w:rsid w:val="002B7335"/>
    <w:rsid w:val="002C0435"/>
    <w:rsid w:val="002C146C"/>
    <w:rsid w:val="002C1BF2"/>
    <w:rsid w:val="002C1EF0"/>
    <w:rsid w:val="002C244D"/>
    <w:rsid w:val="002C638C"/>
    <w:rsid w:val="002D031A"/>
    <w:rsid w:val="002D06E6"/>
    <w:rsid w:val="002D1044"/>
    <w:rsid w:val="002D36D4"/>
    <w:rsid w:val="002D417A"/>
    <w:rsid w:val="002D43CC"/>
    <w:rsid w:val="002D65B8"/>
    <w:rsid w:val="002D6E63"/>
    <w:rsid w:val="002D785A"/>
    <w:rsid w:val="002E0AB2"/>
    <w:rsid w:val="002E13B1"/>
    <w:rsid w:val="002E5418"/>
    <w:rsid w:val="002E6C5E"/>
    <w:rsid w:val="002F0E7E"/>
    <w:rsid w:val="002F177F"/>
    <w:rsid w:val="002F1D30"/>
    <w:rsid w:val="002F60AE"/>
    <w:rsid w:val="00300ABE"/>
    <w:rsid w:val="00300D9C"/>
    <w:rsid w:val="00302B13"/>
    <w:rsid w:val="00313849"/>
    <w:rsid w:val="00313B6F"/>
    <w:rsid w:val="00315003"/>
    <w:rsid w:val="003171E4"/>
    <w:rsid w:val="003219E9"/>
    <w:rsid w:val="00322CDC"/>
    <w:rsid w:val="00322FC9"/>
    <w:rsid w:val="003241DD"/>
    <w:rsid w:val="00326218"/>
    <w:rsid w:val="003301FA"/>
    <w:rsid w:val="003314AE"/>
    <w:rsid w:val="003322D5"/>
    <w:rsid w:val="00332B62"/>
    <w:rsid w:val="00332DB4"/>
    <w:rsid w:val="00332DFD"/>
    <w:rsid w:val="00333320"/>
    <w:rsid w:val="00333625"/>
    <w:rsid w:val="00340AC4"/>
    <w:rsid w:val="00341A14"/>
    <w:rsid w:val="00342A82"/>
    <w:rsid w:val="0034300C"/>
    <w:rsid w:val="003448AF"/>
    <w:rsid w:val="003450D1"/>
    <w:rsid w:val="00345A14"/>
    <w:rsid w:val="00345C0E"/>
    <w:rsid w:val="00346252"/>
    <w:rsid w:val="00346300"/>
    <w:rsid w:val="003473A7"/>
    <w:rsid w:val="003502CD"/>
    <w:rsid w:val="00352267"/>
    <w:rsid w:val="00352388"/>
    <w:rsid w:val="00353AE1"/>
    <w:rsid w:val="003557A3"/>
    <w:rsid w:val="00355D3B"/>
    <w:rsid w:val="00356F15"/>
    <w:rsid w:val="0036117F"/>
    <w:rsid w:val="00366474"/>
    <w:rsid w:val="00372112"/>
    <w:rsid w:val="0037227A"/>
    <w:rsid w:val="00373A61"/>
    <w:rsid w:val="00374B95"/>
    <w:rsid w:val="00375523"/>
    <w:rsid w:val="0037632C"/>
    <w:rsid w:val="00380752"/>
    <w:rsid w:val="00381198"/>
    <w:rsid w:val="00381A7C"/>
    <w:rsid w:val="00381B56"/>
    <w:rsid w:val="00382F3A"/>
    <w:rsid w:val="00383B75"/>
    <w:rsid w:val="003844B4"/>
    <w:rsid w:val="00386C1A"/>
    <w:rsid w:val="00387352"/>
    <w:rsid w:val="00392B7C"/>
    <w:rsid w:val="00392F3B"/>
    <w:rsid w:val="00394BB2"/>
    <w:rsid w:val="00394DEC"/>
    <w:rsid w:val="00396C21"/>
    <w:rsid w:val="00397115"/>
    <w:rsid w:val="003979EC"/>
    <w:rsid w:val="003A622B"/>
    <w:rsid w:val="003A70BC"/>
    <w:rsid w:val="003A7ECC"/>
    <w:rsid w:val="003B0E96"/>
    <w:rsid w:val="003B7ECD"/>
    <w:rsid w:val="003C063B"/>
    <w:rsid w:val="003C0642"/>
    <w:rsid w:val="003C0C97"/>
    <w:rsid w:val="003C1EC4"/>
    <w:rsid w:val="003C26F7"/>
    <w:rsid w:val="003C4376"/>
    <w:rsid w:val="003C7A3B"/>
    <w:rsid w:val="003D0F73"/>
    <w:rsid w:val="003D506B"/>
    <w:rsid w:val="003D7EC0"/>
    <w:rsid w:val="003E0EF4"/>
    <w:rsid w:val="003E371D"/>
    <w:rsid w:val="003E4E0D"/>
    <w:rsid w:val="003E6F6E"/>
    <w:rsid w:val="003F7352"/>
    <w:rsid w:val="00401535"/>
    <w:rsid w:val="004017F5"/>
    <w:rsid w:val="00401944"/>
    <w:rsid w:val="00403818"/>
    <w:rsid w:val="00403E25"/>
    <w:rsid w:val="00404ADF"/>
    <w:rsid w:val="00407704"/>
    <w:rsid w:val="00412C59"/>
    <w:rsid w:val="00413DD4"/>
    <w:rsid w:val="00416530"/>
    <w:rsid w:val="004207F8"/>
    <w:rsid w:val="00420E16"/>
    <w:rsid w:val="00425687"/>
    <w:rsid w:val="00425CF7"/>
    <w:rsid w:val="00426521"/>
    <w:rsid w:val="0043708E"/>
    <w:rsid w:val="00442073"/>
    <w:rsid w:val="00443E04"/>
    <w:rsid w:val="004529AA"/>
    <w:rsid w:val="00454ACA"/>
    <w:rsid w:val="00456C5C"/>
    <w:rsid w:val="00456DDB"/>
    <w:rsid w:val="00457317"/>
    <w:rsid w:val="00457D68"/>
    <w:rsid w:val="00461802"/>
    <w:rsid w:val="00461906"/>
    <w:rsid w:val="00461C45"/>
    <w:rsid w:val="00464CBC"/>
    <w:rsid w:val="00466B2B"/>
    <w:rsid w:val="00466C1D"/>
    <w:rsid w:val="00470266"/>
    <w:rsid w:val="00471B17"/>
    <w:rsid w:val="00473217"/>
    <w:rsid w:val="0047587F"/>
    <w:rsid w:val="00475AA3"/>
    <w:rsid w:val="0047652D"/>
    <w:rsid w:val="00485CBB"/>
    <w:rsid w:val="0048717E"/>
    <w:rsid w:val="00487A61"/>
    <w:rsid w:val="00490CBE"/>
    <w:rsid w:val="004937A8"/>
    <w:rsid w:val="004946FA"/>
    <w:rsid w:val="004A2038"/>
    <w:rsid w:val="004A2743"/>
    <w:rsid w:val="004A52DC"/>
    <w:rsid w:val="004A6F0D"/>
    <w:rsid w:val="004B1961"/>
    <w:rsid w:val="004B4823"/>
    <w:rsid w:val="004B5ACA"/>
    <w:rsid w:val="004B7754"/>
    <w:rsid w:val="004C0487"/>
    <w:rsid w:val="004C06D2"/>
    <w:rsid w:val="004C0DC1"/>
    <w:rsid w:val="004C18F5"/>
    <w:rsid w:val="004C1944"/>
    <w:rsid w:val="004C393F"/>
    <w:rsid w:val="004C3FD6"/>
    <w:rsid w:val="004C7839"/>
    <w:rsid w:val="004E26F7"/>
    <w:rsid w:val="004E2A50"/>
    <w:rsid w:val="004E59B8"/>
    <w:rsid w:val="004F0A44"/>
    <w:rsid w:val="004F3C9E"/>
    <w:rsid w:val="004F46E9"/>
    <w:rsid w:val="004F52F5"/>
    <w:rsid w:val="004F5858"/>
    <w:rsid w:val="004F6623"/>
    <w:rsid w:val="004F6D98"/>
    <w:rsid w:val="004F73F6"/>
    <w:rsid w:val="00500E94"/>
    <w:rsid w:val="0050146D"/>
    <w:rsid w:val="00501BE5"/>
    <w:rsid w:val="005022F2"/>
    <w:rsid w:val="00503483"/>
    <w:rsid w:val="0050464B"/>
    <w:rsid w:val="00506BA6"/>
    <w:rsid w:val="00506C84"/>
    <w:rsid w:val="00507D68"/>
    <w:rsid w:val="00513566"/>
    <w:rsid w:val="00515381"/>
    <w:rsid w:val="0051550A"/>
    <w:rsid w:val="005161A6"/>
    <w:rsid w:val="0051638D"/>
    <w:rsid w:val="005179BA"/>
    <w:rsid w:val="0052155C"/>
    <w:rsid w:val="00521C9B"/>
    <w:rsid w:val="005225FD"/>
    <w:rsid w:val="00523173"/>
    <w:rsid w:val="00524DB9"/>
    <w:rsid w:val="0053053B"/>
    <w:rsid w:val="00531116"/>
    <w:rsid w:val="0053350B"/>
    <w:rsid w:val="00533E8E"/>
    <w:rsid w:val="00535740"/>
    <w:rsid w:val="00537ACF"/>
    <w:rsid w:val="005418DD"/>
    <w:rsid w:val="00546E97"/>
    <w:rsid w:val="0054762F"/>
    <w:rsid w:val="005477FA"/>
    <w:rsid w:val="005520DC"/>
    <w:rsid w:val="005533E6"/>
    <w:rsid w:val="00554E07"/>
    <w:rsid w:val="00557FC5"/>
    <w:rsid w:val="0056280F"/>
    <w:rsid w:val="00563149"/>
    <w:rsid w:val="00563B64"/>
    <w:rsid w:val="00564520"/>
    <w:rsid w:val="00564B7F"/>
    <w:rsid w:val="00565209"/>
    <w:rsid w:val="00565651"/>
    <w:rsid w:val="005667CF"/>
    <w:rsid w:val="00566818"/>
    <w:rsid w:val="005669A9"/>
    <w:rsid w:val="00566A3C"/>
    <w:rsid w:val="00567FD0"/>
    <w:rsid w:val="0057012B"/>
    <w:rsid w:val="005734F3"/>
    <w:rsid w:val="005746CB"/>
    <w:rsid w:val="00576A5D"/>
    <w:rsid w:val="00584C4B"/>
    <w:rsid w:val="00584F20"/>
    <w:rsid w:val="005851B9"/>
    <w:rsid w:val="00586057"/>
    <w:rsid w:val="00586998"/>
    <w:rsid w:val="00586B09"/>
    <w:rsid w:val="00587141"/>
    <w:rsid w:val="005918F7"/>
    <w:rsid w:val="00592774"/>
    <w:rsid w:val="00592934"/>
    <w:rsid w:val="00592E61"/>
    <w:rsid w:val="005932CB"/>
    <w:rsid w:val="005948B2"/>
    <w:rsid w:val="005A2754"/>
    <w:rsid w:val="005A2EEF"/>
    <w:rsid w:val="005A3233"/>
    <w:rsid w:val="005A3E96"/>
    <w:rsid w:val="005A6494"/>
    <w:rsid w:val="005A67DC"/>
    <w:rsid w:val="005B2A33"/>
    <w:rsid w:val="005C03BC"/>
    <w:rsid w:val="005C07E5"/>
    <w:rsid w:val="005C0A0A"/>
    <w:rsid w:val="005C0DC4"/>
    <w:rsid w:val="005C1204"/>
    <w:rsid w:val="005C2A2A"/>
    <w:rsid w:val="005C325C"/>
    <w:rsid w:val="005C49AB"/>
    <w:rsid w:val="005C6D95"/>
    <w:rsid w:val="005D0606"/>
    <w:rsid w:val="005D0D9C"/>
    <w:rsid w:val="005D288D"/>
    <w:rsid w:val="005D28FB"/>
    <w:rsid w:val="005D3FD4"/>
    <w:rsid w:val="005D4D13"/>
    <w:rsid w:val="005D50F2"/>
    <w:rsid w:val="005D7399"/>
    <w:rsid w:val="005E17A5"/>
    <w:rsid w:val="005E3A05"/>
    <w:rsid w:val="005E4522"/>
    <w:rsid w:val="005E4DE2"/>
    <w:rsid w:val="005E5326"/>
    <w:rsid w:val="005E580D"/>
    <w:rsid w:val="005E5A63"/>
    <w:rsid w:val="005E62B6"/>
    <w:rsid w:val="005E6541"/>
    <w:rsid w:val="005E75F5"/>
    <w:rsid w:val="005F0993"/>
    <w:rsid w:val="005F0ED8"/>
    <w:rsid w:val="005F32D4"/>
    <w:rsid w:val="005F35BB"/>
    <w:rsid w:val="005F5005"/>
    <w:rsid w:val="005F6020"/>
    <w:rsid w:val="005F7FE9"/>
    <w:rsid w:val="00601586"/>
    <w:rsid w:val="00602AF5"/>
    <w:rsid w:val="00604C65"/>
    <w:rsid w:val="00604F4E"/>
    <w:rsid w:val="00606614"/>
    <w:rsid w:val="00606671"/>
    <w:rsid w:val="00606A37"/>
    <w:rsid w:val="0061049F"/>
    <w:rsid w:val="00610E83"/>
    <w:rsid w:val="006162D6"/>
    <w:rsid w:val="006214C5"/>
    <w:rsid w:val="00624BB7"/>
    <w:rsid w:val="00624E0B"/>
    <w:rsid w:val="00625D9C"/>
    <w:rsid w:val="00627816"/>
    <w:rsid w:val="0063178D"/>
    <w:rsid w:val="00632EC4"/>
    <w:rsid w:val="006332BF"/>
    <w:rsid w:val="00634177"/>
    <w:rsid w:val="00635D3E"/>
    <w:rsid w:val="00635E6B"/>
    <w:rsid w:val="00637C6D"/>
    <w:rsid w:val="00640716"/>
    <w:rsid w:val="00640910"/>
    <w:rsid w:val="006419D3"/>
    <w:rsid w:val="00647C34"/>
    <w:rsid w:val="00650300"/>
    <w:rsid w:val="0065094D"/>
    <w:rsid w:val="006519CB"/>
    <w:rsid w:val="00651FB2"/>
    <w:rsid w:val="00653BF6"/>
    <w:rsid w:val="00654D24"/>
    <w:rsid w:val="00662C8F"/>
    <w:rsid w:val="006667A1"/>
    <w:rsid w:val="006700AD"/>
    <w:rsid w:val="00673D65"/>
    <w:rsid w:val="00674692"/>
    <w:rsid w:val="0067545A"/>
    <w:rsid w:val="00675C09"/>
    <w:rsid w:val="00675E5C"/>
    <w:rsid w:val="00677598"/>
    <w:rsid w:val="0068151A"/>
    <w:rsid w:val="00681E10"/>
    <w:rsid w:val="006828C4"/>
    <w:rsid w:val="00683361"/>
    <w:rsid w:val="0068491D"/>
    <w:rsid w:val="00684F88"/>
    <w:rsid w:val="00685C45"/>
    <w:rsid w:val="00686AD7"/>
    <w:rsid w:val="00686B63"/>
    <w:rsid w:val="006871D3"/>
    <w:rsid w:val="00687D43"/>
    <w:rsid w:val="0069047A"/>
    <w:rsid w:val="00691030"/>
    <w:rsid w:val="00691624"/>
    <w:rsid w:val="006928DE"/>
    <w:rsid w:val="00696372"/>
    <w:rsid w:val="00696A0D"/>
    <w:rsid w:val="006A16A1"/>
    <w:rsid w:val="006A19CB"/>
    <w:rsid w:val="006A3F32"/>
    <w:rsid w:val="006A4C0E"/>
    <w:rsid w:val="006A5201"/>
    <w:rsid w:val="006A5CE7"/>
    <w:rsid w:val="006B2900"/>
    <w:rsid w:val="006B2D1E"/>
    <w:rsid w:val="006B622A"/>
    <w:rsid w:val="006B71DA"/>
    <w:rsid w:val="006B7834"/>
    <w:rsid w:val="006B7A51"/>
    <w:rsid w:val="006C1591"/>
    <w:rsid w:val="006C2D35"/>
    <w:rsid w:val="006C300C"/>
    <w:rsid w:val="006C4B45"/>
    <w:rsid w:val="006C63CA"/>
    <w:rsid w:val="006C7CBB"/>
    <w:rsid w:val="006D03BF"/>
    <w:rsid w:val="006D09E7"/>
    <w:rsid w:val="006D3385"/>
    <w:rsid w:val="006D589C"/>
    <w:rsid w:val="006D5A2B"/>
    <w:rsid w:val="006E0242"/>
    <w:rsid w:val="006E0E32"/>
    <w:rsid w:val="006E21CB"/>
    <w:rsid w:val="006E4562"/>
    <w:rsid w:val="006E58FA"/>
    <w:rsid w:val="006E6545"/>
    <w:rsid w:val="006E746E"/>
    <w:rsid w:val="006E7B54"/>
    <w:rsid w:val="006F0C58"/>
    <w:rsid w:val="006F1563"/>
    <w:rsid w:val="006F2C5C"/>
    <w:rsid w:val="006F4BD4"/>
    <w:rsid w:val="006F5EA3"/>
    <w:rsid w:val="006F6FD7"/>
    <w:rsid w:val="00700D4F"/>
    <w:rsid w:val="007043FC"/>
    <w:rsid w:val="007152C6"/>
    <w:rsid w:val="00716AE1"/>
    <w:rsid w:val="007170CD"/>
    <w:rsid w:val="00717317"/>
    <w:rsid w:val="007203EA"/>
    <w:rsid w:val="00720ADB"/>
    <w:rsid w:val="0072421F"/>
    <w:rsid w:val="00724ED0"/>
    <w:rsid w:val="00725538"/>
    <w:rsid w:val="007304CB"/>
    <w:rsid w:val="007307EA"/>
    <w:rsid w:val="00731429"/>
    <w:rsid w:val="00732375"/>
    <w:rsid w:val="00733B39"/>
    <w:rsid w:val="00733D09"/>
    <w:rsid w:val="00735FFC"/>
    <w:rsid w:val="007374BD"/>
    <w:rsid w:val="00740743"/>
    <w:rsid w:val="00740909"/>
    <w:rsid w:val="00740A25"/>
    <w:rsid w:val="007414C0"/>
    <w:rsid w:val="0074257B"/>
    <w:rsid w:val="00744BA1"/>
    <w:rsid w:val="00745436"/>
    <w:rsid w:val="007473DF"/>
    <w:rsid w:val="007478E5"/>
    <w:rsid w:val="007507F3"/>
    <w:rsid w:val="00750EFE"/>
    <w:rsid w:val="0075127A"/>
    <w:rsid w:val="00752DCD"/>
    <w:rsid w:val="00755839"/>
    <w:rsid w:val="00757987"/>
    <w:rsid w:val="00757A07"/>
    <w:rsid w:val="007609D8"/>
    <w:rsid w:val="00761338"/>
    <w:rsid w:val="00763014"/>
    <w:rsid w:val="00765CB8"/>
    <w:rsid w:val="007661A8"/>
    <w:rsid w:val="0076621A"/>
    <w:rsid w:val="007727A1"/>
    <w:rsid w:val="00773273"/>
    <w:rsid w:val="00773D92"/>
    <w:rsid w:val="00775A0D"/>
    <w:rsid w:val="00775F2D"/>
    <w:rsid w:val="00776430"/>
    <w:rsid w:val="00777E13"/>
    <w:rsid w:val="00783148"/>
    <w:rsid w:val="00783934"/>
    <w:rsid w:val="00783BBE"/>
    <w:rsid w:val="007852E1"/>
    <w:rsid w:val="00785ECC"/>
    <w:rsid w:val="00790592"/>
    <w:rsid w:val="007915FD"/>
    <w:rsid w:val="00791F24"/>
    <w:rsid w:val="007920A7"/>
    <w:rsid w:val="00792814"/>
    <w:rsid w:val="0079374A"/>
    <w:rsid w:val="007976BC"/>
    <w:rsid w:val="00797CD4"/>
    <w:rsid w:val="007A00BF"/>
    <w:rsid w:val="007A0B94"/>
    <w:rsid w:val="007A49F2"/>
    <w:rsid w:val="007A5AE1"/>
    <w:rsid w:val="007A765C"/>
    <w:rsid w:val="007A7F3F"/>
    <w:rsid w:val="007B0E93"/>
    <w:rsid w:val="007B17E9"/>
    <w:rsid w:val="007B1C86"/>
    <w:rsid w:val="007B2C11"/>
    <w:rsid w:val="007B2DBB"/>
    <w:rsid w:val="007B31B4"/>
    <w:rsid w:val="007B3CBB"/>
    <w:rsid w:val="007B580B"/>
    <w:rsid w:val="007B5DBC"/>
    <w:rsid w:val="007B679E"/>
    <w:rsid w:val="007C0DE2"/>
    <w:rsid w:val="007C1745"/>
    <w:rsid w:val="007C2F02"/>
    <w:rsid w:val="007C31F3"/>
    <w:rsid w:val="007C3B01"/>
    <w:rsid w:val="007D0A00"/>
    <w:rsid w:val="007D5417"/>
    <w:rsid w:val="007D7814"/>
    <w:rsid w:val="007E1C14"/>
    <w:rsid w:val="007E24D7"/>
    <w:rsid w:val="007E2E03"/>
    <w:rsid w:val="007E44DE"/>
    <w:rsid w:val="007E61D3"/>
    <w:rsid w:val="007F202D"/>
    <w:rsid w:val="007F2D58"/>
    <w:rsid w:val="007F5E3C"/>
    <w:rsid w:val="007F5E5F"/>
    <w:rsid w:val="007F6007"/>
    <w:rsid w:val="008010C0"/>
    <w:rsid w:val="008016D6"/>
    <w:rsid w:val="00801E28"/>
    <w:rsid w:val="0080306F"/>
    <w:rsid w:val="0080377B"/>
    <w:rsid w:val="00804853"/>
    <w:rsid w:val="0080569F"/>
    <w:rsid w:val="00805E0A"/>
    <w:rsid w:val="00811A14"/>
    <w:rsid w:val="008129DC"/>
    <w:rsid w:val="008134D4"/>
    <w:rsid w:val="00815C44"/>
    <w:rsid w:val="00815E53"/>
    <w:rsid w:val="00816BA2"/>
    <w:rsid w:val="0081718A"/>
    <w:rsid w:val="00817637"/>
    <w:rsid w:val="008177FD"/>
    <w:rsid w:val="00821BCC"/>
    <w:rsid w:val="00822C78"/>
    <w:rsid w:val="00823162"/>
    <w:rsid w:val="008231FB"/>
    <w:rsid w:val="0082383C"/>
    <w:rsid w:val="00825AE9"/>
    <w:rsid w:val="00825C98"/>
    <w:rsid w:val="00826207"/>
    <w:rsid w:val="00830713"/>
    <w:rsid w:val="00830F2D"/>
    <w:rsid w:val="00831FDC"/>
    <w:rsid w:val="00833011"/>
    <w:rsid w:val="008337EF"/>
    <w:rsid w:val="008339C7"/>
    <w:rsid w:val="00833F54"/>
    <w:rsid w:val="008347A4"/>
    <w:rsid w:val="00835AD5"/>
    <w:rsid w:val="00836649"/>
    <w:rsid w:val="00841663"/>
    <w:rsid w:val="00841EFE"/>
    <w:rsid w:val="008435EA"/>
    <w:rsid w:val="00844965"/>
    <w:rsid w:val="008502E1"/>
    <w:rsid w:val="008505A3"/>
    <w:rsid w:val="008531D7"/>
    <w:rsid w:val="008545B0"/>
    <w:rsid w:val="00855753"/>
    <w:rsid w:val="008557CD"/>
    <w:rsid w:val="00855E90"/>
    <w:rsid w:val="00856701"/>
    <w:rsid w:val="00860C19"/>
    <w:rsid w:val="0086149D"/>
    <w:rsid w:val="0086289E"/>
    <w:rsid w:val="0086314E"/>
    <w:rsid w:val="00864985"/>
    <w:rsid w:val="008656A6"/>
    <w:rsid w:val="0086593B"/>
    <w:rsid w:val="00865D91"/>
    <w:rsid w:val="00866B03"/>
    <w:rsid w:val="00871B46"/>
    <w:rsid w:val="00872933"/>
    <w:rsid w:val="00872A6A"/>
    <w:rsid w:val="00873606"/>
    <w:rsid w:val="00873CDD"/>
    <w:rsid w:val="00875456"/>
    <w:rsid w:val="00875571"/>
    <w:rsid w:val="0087604B"/>
    <w:rsid w:val="0087657D"/>
    <w:rsid w:val="00876AC6"/>
    <w:rsid w:val="008777BF"/>
    <w:rsid w:val="0087797C"/>
    <w:rsid w:val="008800DE"/>
    <w:rsid w:val="00881D0F"/>
    <w:rsid w:val="00883F70"/>
    <w:rsid w:val="00884BB6"/>
    <w:rsid w:val="008865D0"/>
    <w:rsid w:val="0088732C"/>
    <w:rsid w:val="00887CBA"/>
    <w:rsid w:val="00894E29"/>
    <w:rsid w:val="00895E6C"/>
    <w:rsid w:val="008967BD"/>
    <w:rsid w:val="00896E3E"/>
    <w:rsid w:val="00896E5E"/>
    <w:rsid w:val="00897B14"/>
    <w:rsid w:val="00897B25"/>
    <w:rsid w:val="008A179D"/>
    <w:rsid w:val="008A253D"/>
    <w:rsid w:val="008A2B3A"/>
    <w:rsid w:val="008A3397"/>
    <w:rsid w:val="008A380B"/>
    <w:rsid w:val="008A4F64"/>
    <w:rsid w:val="008A5D3E"/>
    <w:rsid w:val="008A5F7E"/>
    <w:rsid w:val="008A6079"/>
    <w:rsid w:val="008B2F83"/>
    <w:rsid w:val="008B3C68"/>
    <w:rsid w:val="008B41DE"/>
    <w:rsid w:val="008B698C"/>
    <w:rsid w:val="008B7C1B"/>
    <w:rsid w:val="008C0A69"/>
    <w:rsid w:val="008C0C79"/>
    <w:rsid w:val="008C3B23"/>
    <w:rsid w:val="008C4267"/>
    <w:rsid w:val="008C52B5"/>
    <w:rsid w:val="008C57BD"/>
    <w:rsid w:val="008C61BA"/>
    <w:rsid w:val="008D0A17"/>
    <w:rsid w:val="008D10DA"/>
    <w:rsid w:val="008D13AC"/>
    <w:rsid w:val="008D1D0F"/>
    <w:rsid w:val="008D5443"/>
    <w:rsid w:val="008D546A"/>
    <w:rsid w:val="008D5689"/>
    <w:rsid w:val="008D7CA0"/>
    <w:rsid w:val="008E1B3C"/>
    <w:rsid w:val="008E385E"/>
    <w:rsid w:val="008E3D23"/>
    <w:rsid w:val="008E7B2A"/>
    <w:rsid w:val="008F049F"/>
    <w:rsid w:val="008F05DD"/>
    <w:rsid w:val="008F0DFB"/>
    <w:rsid w:val="008F1B7D"/>
    <w:rsid w:val="008F1EE8"/>
    <w:rsid w:val="008F2059"/>
    <w:rsid w:val="008F352E"/>
    <w:rsid w:val="008F718E"/>
    <w:rsid w:val="008F768F"/>
    <w:rsid w:val="008F7B94"/>
    <w:rsid w:val="009007C5"/>
    <w:rsid w:val="009007F9"/>
    <w:rsid w:val="0090111D"/>
    <w:rsid w:val="0090161F"/>
    <w:rsid w:val="00902852"/>
    <w:rsid w:val="00905F3C"/>
    <w:rsid w:val="009063E0"/>
    <w:rsid w:val="00911B1A"/>
    <w:rsid w:val="009125BB"/>
    <w:rsid w:val="00915EAC"/>
    <w:rsid w:val="00917B21"/>
    <w:rsid w:val="00917C34"/>
    <w:rsid w:val="00920F78"/>
    <w:rsid w:val="009225C0"/>
    <w:rsid w:val="0092278F"/>
    <w:rsid w:val="00926177"/>
    <w:rsid w:val="00926E07"/>
    <w:rsid w:val="00927FC3"/>
    <w:rsid w:val="009327AB"/>
    <w:rsid w:val="00933935"/>
    <w:rsid w:val="00933A18"/>
    <w:rsid w:val="00934A14"/>
    <w:rsid w:val="00936A00"/>
    <w:rsid w:val="00936DB0"/>
    <w:rsid w:val="0093707C"/>
    <w:rsid w:val="00940F38"/>
    <w:rsid w:val="00942AB7"/>
    <w:rsid w:val="00943485"/>
    <w:rsid w:val="0094479A"/>
    <w:rsid w:val="00950367"/>
    <w:rsid w:val="00951369"/>
    <w:rsid w:val="00952CDD"/>
    <w:rsid w:val="00954071"/>
    <w:rsid w:val="00957752"/>
    <w:rsid w:val="009612CF"/>
    <w:rsid w:val="00961AAB"/>
    <w:rsid w:val="00963736"/>
    <w:rsid w:val="00964491"/>
    <w:rsid w:val="0096743E"/>
    <w:rsid w:val="00967C6F"/>
    <w:rsid w:val="0097085E"/>
    <w:rsid w:val="00970FD0"/>
    <w:rsid w:val="0097161A"/>
    <w:rsid w:val="00973CB5"/>
    <w:rsid w:val="00975310"/>
    <w:rsid w:val="009757AB"/>
    <w:rsid w:val="00980717"/>
    <w:rsid w:val="00980FBC"/>
    <w:rsid w:val="0098111C"/>
    <w:rsid w:val="00981D81"/>
    <w:rsid w:val="00984089"/>
    <w:rsid w:val="00984426"/>
    <w:rsid w:val="009847C1"/>
    <w:rsid w:val="00984E36"/>
    <w:rsid w:val="0098557C"/>
    <w:rsid w:val="0098568A"/>
    <w:rsid w:val="00986420"/>
    <w:rsid w:val="009865F0"/>
    <w:rsid w:val="00987BF3"/>
    <w:rsid w:val="00991228"/>
    <w:rsid w:val="00991764"/>
    <w:rsid w:val="00991E4A"/>
    <w:rsid w:val="00992107"/>
    <w:rsid w:val="009933FA"/>
    <w:rsid w:val="00993E30"/>
    <w:rsid w:val="00996DBD"/>
    <w:rsid w:val="009976DB"/>
    <w:rsid w:val="009A011B"/>
    <w:rsid w:val="009A25FC"/>
    <w:rsid w:val="009A3023"/>
    <w:rsid w:val="009A5BEB"/>
    <w:rsid w:val="009A75EF"/>
    <w:rsid w:val="009A7A0B"/>
    <w:rsid w:val="009B18E1"/>
    <w:rsid w:val="009B2DA9"/>
    <w:rsid w:val="009B4854"/>
    <w:rsid w:val="009B5C06"/>
    <w:rsid w:val="009B7469"/>
    <w:rsid w:val="009C07F0"/>
    <w:rsid w:val="009C1A08"/>
    <w:rsid w:val="009C1ED0"/>
    <w:rsid w:val="009C23A6"/>
    <w:rsid w:val="009C4E05"/>
    <w:rsid w:val="009C5BD0"/>
    <w:rsid w:val="009C7654"/>
    <w:rsid w:val="009D0448"/>
    <w:rsid w:val="009D412B"/>
    <w:rsid w:val="009D4233"/>
    <w:rsid w:val="009D4E0C"/>
    <w:rsid w:val="009D7FA7"/>
    <w:rsid w:val="009E0792"/>
    <w:rsid w:val="009E1452"/>
    <w:rsid w:val="009E15E0"/>
    <w:rsid w:val="009E2D52"/>
    <w:rsid w:val="009E4BCB"/>
    <w:rsid w:val="009E6D9C"/>
    <w:rsid w:val="009E718F"/>
    <w:rsid w:val="009E73BD"/>
    <w:rsid w:val="009E75D2"/>
    <w:rsid w:val="009F0011"/>
    <w:rsid w:val="009F1E4D"/>
    <w:rsid w:val="009F74DC"/>
    <w:rsid w:val="009F7F6D"/>
    <w:rsid w:val="00A004A4"/>
    <w:rsid w:val="00A04621"/>
    <w:rsid w:val="00A04764"/>
    <w:rsid w:val="00A050E0"/>
    <w:rsid w:val="00A06F67"/>
    <w:rsid w:val="00A075ED"/>
    <w:rsid w:val="00A106A8"/>
    <w:rsid w:val="00A110FF"/>
    <w:rsid w:val="00A125A4"/>
    <w:rsid w:val="00A13291"/>
    <w:rsid w:val="00A13B2A"/>
    <w:rsid w:val="00A1566B"/>
    <w:rsid w:val="00A15F69"/>
    <w:rsid w:val="00A17AB2"/>
    <w:rsid w:val="00A17BE2"/>
    <w:rsid w:val="00A20879"/>
    <w:rsid w:val="00A21941"/>
    <w:rsid w:val="00A21E52"/>
    <w:rsid w:val="00A220E0"/>
    <w:rsid w:val="00A27050"/>
    <w:rsid w:val="00A30955"/>
    <w:rsid w:val="00A322B8"/>
    <w:rsid w:val="00A33997"/>
    <w:rsid w:val="00A350EE"/>
    <w:rsid w:val="00A36F45"/>
    <w:rsid w:val="00A372D9"/>
    <w:rsid w:val="00A37F82"/>
    <w:rsid w:val="00A42481"/>
    <w:rsid w:val="00A42EEF"/>
    <w:rsid w:val="00A43403"/>
    <w:rsid w:val="00A4514B"/>
    <w:rsid w:val="00A459B7"/>
    <w:rsid w:val="00A47BCE"/>
    <w:rsid w:val="00A521FF"/>
    <w:rsid w:val="00A525AE"/>
    <w:rsid w:val="00A53188"/>
    <w:rsid w:val="00A533F6"/>
    <w:rsid w:val="00A55EB8"/>
    <w:rsid w:val="00A63256"/>
    <w:rsid w:val="00A6452D"/>
    <w:rsid w:val="00A64E0F"/>
    <w:rsid w:val="00A662DA"/>
    <w:rsid w:val="00A67FA0"/>
    <w:rsid w:val="00A70FE9"/>
    <w:rsid w:val="00A71186"/>
    <w:rsid w:val="00A71ED9"/>
    <w:rsid w:val="00A738A8"/>
    <w:rsid w:val="00A74519"/>
    <w:rsid w:val="00A7608D"/>
    <w:rsid w:val="00A76458"/>
    <w:rsid w:val="00A76F94"/>
    <w:rsid w:val="00A80893"/>
    <w:rsid w:val="00A81F5D"/>
    <w:rsid w:val="00A82148"/>
    <w:rsid w:val="00A83F19"/>
    <w:rsid w:val="00A8452A"/>
    <w:rsid w:val="00A84739"/>
    <w:rsid w:val="00A85D38"/>
    <w:rsid w:val="00A85F42"/>
    <w:rsid w:val="00A85F87"/>
    <w:rsid w:val="00A875F4"/>
    <w:rsid w:val="00A87B7E"/>
    <w:rsid w:val="00A87C10"/>
    <w:rsid w:val="00A91ADE"/>
    <w:rsid w:val="00A9229C"/>
    <w:rsid w:val="00A92868"/>
    <w:rsid w:val="00A93AE8"/>
    <w:rsid w:val="00A96F46"/>
    <w:rsid w:val="00A973F1"/>
    <w:rsid w:val="00AA1051"/>
    <w:rsid w:val="00AA7B11"/>
    <w:rsid w:val="00AB0452"/>
    <w:rsid w:val="00AB1D21"/>
    <w:rsid w:val="00AB305C"/>
    <w:rsid w:val="00AB3AC2"/>
    <w:rsid w:val="00AB51FE"/>
    <w:rsid w:val="00AB76FD"/>
    <w:rsid w:val="00AC031F"/>
    <w:rsid w:val="00AC3A61"/>
    <w:rsid w:val="00AC41F6"/>
    <w:rsid w:val="00AC4761"/>
    <w:rsid w:val="00AC507C"/>
    <w:rsid w:val="00AC6DC1"/>
    <w:rsid w:val="00AC7705"/>
    <w:rsid w:val="00AC77C2"/>
    <w:rsid w:val="00AC7B7C"/>
    <w:rsid w:val="00AD0387"/>
    <w:rsid w:val="00AD1B5F"/>
    <w:rsid w:val="00AD2FF4"/>
    <w:rsid w:val="00AD3911"/>
    <w:rsid w:val="00AD51E6"/>
    <w:rsid w:val="00AE0870"/>
    <w:rsid w:val="00AE172A"/>
    <w:rsid w:val="00AE1A05"/>
    <w:rsid w:val="00AE2517"/>
    <w:rsid w:val="00AE2CD1"/>
    <w:rsid w:val="00AE4931"/>
    <w:rsid w:val="00AE4A24"/>
    <w:rsid w:val="00AE797E"/>
    <w:rsid w:val="00AF031A"/>
    <w:rsid w:val="00AF031F"/>
    <w:rsid w:val="00AF1891"/>
    <w:rsid w:val="00AF1F77"/>
    <w:rsid w:val="00AF2357"/>
    <w:rsid w:val="00AF6720"/>
    <w:rsid w:val="00AF6B1C"/>
    <w:rsid w:val="00B03784"/>
    <w:rsid w:val="00B04E56"/>
    <w:rsid w:val="00B10633"/>
    <w:rsid w:val="00B10E31"/>
    <w:rsid w:val="00B10E81"/>
    <w:rsid w:val="00B12282"/>
    <w:rsid w:val="00B12ADC"/>
    <w:rsid w:val="00B22296"/>
    <w:rsid w:val="00B23A0E"/>
    <w:rsid w:val="00B264FE"/>
    <w:rsid w:val="00B26D91"/>
    <w:rsid w:val="00B27C10"/>
    <w:rsid w:val="00B329FC"/>
    <w:rsid w:val="00B34B58"/>
    <w:rsid w:val="00B3620D"/>
    <w:rsid w:val="00B3710E"/>
    <w:rsid w:val="00B37631"/>
    <w:rsid w:val="00B400E8"/>
    <w:rsid w:val="00B41898"/>
    <w:rsid w:val="00B41BAA"/>
    <w:rsid w:val="00B427D3"/>
    <w:rsid w:val="00B46290"/>
    <w:rsid w:val="00B50626"/>
    <w:rsid w:val="00B5268F"/>
    <w:rsid w:val="00B538B5"/>
    <w:rsid w:val="00B5677F"/>
    <w:rsid w:val="00B57230"/>
    <w:rsid w:val="00B57827"/>
    <w:rsid w:val="00B61E81"/>
    <w:rsid w:val="00B62114"/>
    <w:rsid w:val="00B627FE"/>
    <w:rsid w:val="00B63AA5"/>
    <w:rsid w:val="00B70962"/>
    <w:rsid w:val="00B72827"/>
    <w:rsid w:val="00B73897"/>
    <w:rsid w:val="00B74DF0"/>
    <w:rsid w:val="00B74E76"/>
    <w:rsid w:val="00B756AB"/>
    <w:rsid w:val="00B758B3"/>
    <w:rsid w:val="00B767B1"/>
    <w:rsid w:val="00B803F9"/>
    <w:rsid w:val="00B81275"/>
    <w:rsid w:val="00B81A49"/>
    <w:rsid w:val="00B81DBF"/>
    <w:rsid w:val="00B82BF1"/>
    <w:rsid w:val="00B83AF5"/>
    <w:rsid w:val="00B854AC"/>
    <w:rsid w:val="00B86235"/>
    <w:rsid w:val="00B9178F"/>
    <w:rsid w:val="00B93389"/>
    <w:rsid w:val="00B94AD0"/>
    <w:rsid w:val="00B95C92"/>
    <w:rsid w:val="00B95FCD"/>
    <w:rsid w:val="00B96E09"/>
    <w:rsid w:val="00B97DAC"/>
    <w:rsid w:val="00BA0811"/>
    <w:rsid w:val="00BA25BE"/>
    <w:rsid w:val="00BA2C51"/>
    <w:rsid w:val="00BA3F1D"/>
    <w:rsid w:val="00BA3F55"/>
    <w:rsid w:val="00BB0AC4"/>
    <w:rsid w:val="00BB278E"/>
    <w:rsid w:val="00BB2B80"/>
    <w:rsid w:val="00BB4543"/>
    <w:rsid w:val="00BB55A4"/>
    <w:rsid w:val="00BC309A"/>
    <w:rsid w:val="00BC5A86"/>
    <w:rsid w:val="00BC5FBF"/>
    <w:rsid w:val="00BC7AFA"/>
    <w:rsid w:val="00BD15A5"/>
    <w:rsid w:val="00BD2046"/>
    <w:rsid w:val="00BD5D88"/>
    <w:rsid w:val="00BD6539"/>
    <w:rsid w:val="00BD79CF"/>
    <w:rsid w:val="00BD7A8A"/>
    <w:rsid w:val="00BE0A71"/>
    <w:rsid w:val="00BE1F41"/>
    <w:rsid w:val="00BE2081"/>
    <w:rsid w:val="00BE358E"/>
    <w:rsid w:val="00BE4E42"/>
    <w:rsid w:val="00BE4FCE"/>
    <w:rsid w:val="00BE5422"/>
    <w:rsid w:val="00BE7BF0"/>
    <w:rsid w:val="00BF230A"/>
    <w:rsid w:val="00BF305C"/>
    <w:rsid w:val="00BF48E9"/>
    <w:rsid w:val="00BF5FD4"/>
    <w:rsid w:val="00BF6DBC"/>
    <w:rsid w:val="00BF6F79"/>
    <w:rsid w:val="00C023B4"/>
    <w:rsid w:val="00C03B1E"/>
    <w:rsid w:val="00C03F41"/>
    <w:rsid w:val="00C05877"/>
    <w:rsid w:val="00C113CF"/>
    <w:rsid w:val="00C11BB6"/>
    <w:rsid w:val="00C11F9E"/>
    <w:rsid w:val="00C13AC3"/>
    <w:rsid w:val="00C214CB"/>
    <w:rsid w:val="00C23C69"/>
    <w:rsid w:val="00C2464F"/>
    <w:rsid w:val="00C26953"/>
    <w:rsid w:val="00C31776"/>
    <w:rsid w:val="00C326A4"/>
    <w:rsid w:val="00C3411F"/>
    <w:rsid w:val="00C34401"/>
    <w:rsid w:val="00C3451E"/>
    <w:rsid w:val="00C34591"/>
    <w:rsid w:val="00C351BD"/>
    <w:rsid w:val="00C362A1"/>
    <w:rsid w:val="00C40477"/>
    <w:rsid w:val="00C414A5"/>
    <w:rsid w:val="00C420AE"/>
    <w:rsid w:val="00C438FE"/>
    <w:rsid w:val="00C469F5"/>
    <w:rsid w:val="00C46C82"/>
    <w:rsid w:val="00C5030F"/>
    <w:rsid w:val="00C511FB"/>
    <w:rsid w:val="00C5340A"/>
    <w:rsid w:val="00C57270"/>
    <w:rsid w:val="00C57273"/>
    <w:rsid w:val="00C57420"/>
    <w:rsid w:val="00C6074C"/>
    <w:rsid w:val="00C613DA"/>
    <w:rsid w:val="00C6488B"/>
    <w:rsid w:val="00C65067"/>
    <w:rsid w:val="00C7090D"/>
    <w:rsid w:val="00C73907"/>
    <w:rsid w:val="00C74C0F"/>
    <w:rsid w:val="00C74F71"/>
    <w:rsid w:val="00C76141"/>
    <w:rsid w:val="00C769EF"/>
    <w:rsid w:val="00C76A8D"/>
    <w:rsid w:val="00C806F4"/>
    <w:rsid w:val="00C812B6"/>
    <w:rsid w:val="00C81850"/>
    <w:rsid w:val="00C81A04"/>
    <w:rsid w:val="00C82ECE"/>
    <w:rsid w:val="00C82F93"/>
    <w:rsid w:val="00C92EF5"/>
    <w:rsid w:val="00C94EDF"/>
    <w:rsid w:val="00C976CD"/>
    <w:rsid w:val="00C97BAF"/>
    <w:rsid w:val="00CA16F7"/>
    <w:rsid w:val="00CA17D6"/>
    <w:rsid w:val="00CA61BB"/>
    <w:rsid w:val="00CA75FC"/>
    <w:rsid w:val="00CB14A5"/>
    <w:rsid w:val="00CB24BD"/>
    <w:rsid w:val="00CB37A1"/>
    <w:rsid w:val="00CC0E24"/>
    <w:rsid w:val="00CC18C2"/>
    <w:rsid w:val="00CC1FDE"/>
    <w:rsid w:val="00CC362F"/>
    <w:rsid w:val="00CC75C3"/>
    <w:rsid w:val="00CC7787"/>
    <w:rsid w:val="00CD04AE"/>
    <w:rsid w:val="00CD51EA"/>
    <w:rsid w:val="00CD5F14"/>
    <w:rsid w:val="00CD7203"/>
    <w:rsid w:val="00CE0BB2"/>
    <w:rsid w:val="00CE167D"/>
    <w:rsid w:val="00CE1E17"/>
    <w:rsid w:val="00CE1EC2"/>
    <w:rsid w:val="00CE240A"/>
    <w:rsid w:val="00CE31B4"/>
    <w:rsid w:val="00CE476C"/>
    <w:rsid w:val="00CE5763"/>
    <w:rsid w:val="00CE7C52"/>
    <w:rsid w:val="00CF11A2"/>
    <w:rsid w:val="00CF180D"/>
    <w:rsid w:val="00CF6B9F"/>
    <w:rsid w:val="00CF7033"/>
    <w:rsid w:val="00CF79C5"/>
    <w:rsid w:val="00D02AA0"/>
    <w:rsid w:val="00D02CCF"/>
    <w:rsid w:val="00D02D84"/>
    <w:rsid w:val="00D03AD0"/>
    <w:rsid w:val="00D04A8E"/>
    <w:rsid w:val="00D05070"/>
    <w:rsid w:val="00D06C28"/>
    <w:rsid w:val="00D07516"/>
    <w:rsid w:val="00D12239"/>
    <w:rsid w:val="00D1257C"/>
    <w:rsid w:val="00D13834"/>
    <w:rsid w:val="00D1555C"/>
    <w:rsid w:val="00D15D11"/>
    <w:rsid w:val="00D16C7C"/>
    <w:rsid w:val="00D1725F"/>
    <w:rsid w:val="00D17BB6"/>
    <w:rsid w:val="00D2402B"/>
    <w:rsid w:val="00D245C8"/>
    <w:rsid w:val="00D3067B"/>
    <w:rsid w:val="00D31276"/>
    <w:rsid w:val="00D3154D"/>
    <w:rsid w:val="00D3192C"/>
    <w:rsid w:val="00D321E0"/>
    <w:rsid w:val="00D35F29"/>
    <w:rsid w:val="00D402FD"/>
    <w:rsid w:val="00D41A10"/>
    <w:rsid w:val="00D41B13"/>
    <w:rsid w:val="00D41E8F"/>
    <w:rsid w:val="00D42430"/>
    <w:rsid w:val="00D42510"/>
    <w:rsid w:val="00D44616"/>
    <w:rsid w:val="00D45705"/>
    <w:rsid w:val="00D46C0F"/>
    <w:rsid w:val="00D51935"/>
    <w:rsid w:val="00D5345A"/>
    <w:rsid w:val="00D549A9"/>
    <w:rsid w:val="00D54ABD"/>
    <w:rsid w:val="00D57CC2"/>
    <w:rsid w:val="00D57F4E"/>
    <w:rsid w:val="00D6309C"/>
    <w:rsid w:val="00D63823"/>
    <w:rsid w:val="00D65FA8"/>
    <w:rsid w:val="00D67130"/>
    <w:rsid w:val="00D67554"/>
    <w:rsid w:val="00D71B21"/>
    <w:rsid w:val="00D7300D"/>
    <w:rsid w:val="00D733B5"/>
    <w:rsid w:val="00D74C23"/>
    <w:rsid w:val="00D75555"/>
    <w:rsid w:val="00D76DF2"/>
    <w:rsid w:val="00D807C4"/>
    <w:rsid w:val="00D81A8F"/>
    <w:rsid w:val="00D822E1"/>
    <w:rsid w:val="00D82903"/>
    <w:rsid w:val="00D831C9"/>
    <w:rsid w:val="00D8403B"/>
    <w:rsid w:val="00D84345"/>
    <w:rsid w:val="00D847ED"/>
    <w:rsid w:val="00D8572B"/>
    <w:rsid w:val="00D86618"/>
    <w:rsid w:val="00D86861"/>
    <w:rsid w:val="00D86EC3"/>
    <w:rsid w:val="00D9093C"/>
    <w:rsid w:val="00D92A8B"/>
    <w:rsid w:val="00D9428C"/>
    <w:rsid w:val="00D94A19"/>
    <w:rsid w:val="00D96ADB"/>
    <w:rsid w:val="00D97175"/>
    <w:rsid w:val="00D978EC"/>
    <w:rsid w:val="00DA5F5A"/>
    <w:rsid w:val="00DA6287"/>
    <w:rsid w:val="00DA78A8"/>
    <w:rsid w:val="00DB1BE6"/>
    <w:rsid w:val="00DB253F"/>
    <w:rsid w:val="00DB2A9A"/>
    <w:rsid w:val="00DB5282"/>
    <w:rsid w:val="00DB630C"/>
    <w:rsid w:val="00DB6AA9"/>
    <w:rsid w:val="00DB7D5B"/>
    <w:rsid w:val="00DC139E"/>
    <w:rsid w:val="00DC2A64"/>
    <w:rsid w:val="00DC32BF"/>
    <w:rsid w:val="00DC43C6"/>
    <w:rsid w:val="00DC56E5"/>
    <w:rsid w:val="00DC5C91"/>
    <w:rsid w:val="00DC7E3C"/>
    <w:rsid w:val="00DD2390"/>
    <w:rsid w:val="00DD252D"/>
    <w:rsid w:val="00DD77BD"/>
    <w:rsid w:val="00DE315D"/>
    <w:rsid w:val="00DE5A5B"/>
    <w:rsid w:val="00DE6E7D"/>
    <w:rsid w:val="00DF1190"/>
    <w:rsid w:val="00DF2E49"/>
    <w:rsid w:val="00DF4D12"/>
    <w:rsid w:val="00DF66FE"/>
    <w:rsid w:val="00E0325F"/>
    <w:rsid w:val="00E05192"/>
    <w:rsid w:val="00E11EA8"/>
    <w:rsid w:val="00E12037"/>
    <w:rsid w:val="00E1317F"/>
    <w:rsid w:val="00E1382E"/>
    <w:rsid w:val="00E13D32"/>
    <w:rsid w:val="00E14210"/>
    <w:rsid w:val="00E1538E"/>
    <w:rsid w:val="00E16F54"/>
    <w:rsid w:val="00E17A3A"/>
    <w:rsid w:val="00E22532"/>
    <w:rsid w:val="00E22784"/>
    <w:rsid w:val="00E2281A"/>
    <w:rsid w:val="00E228FE"/>
    <w:rsid w:val="00E23102"/>
    <w:rsid w:val="00E23D7F"/>
    <w:rsid w:val="00E23DE6"/>
    <w:rsid w:val="00E2535E"/>
    <w:rsid w:val="00E26B03"/>
    <w:rsid w:val="00E27A5D"/>
    <w:rsid w:val="00E27F55"/>
    <w:rsid w:val="00E30556"/>
    <w:rsid w:val="00E309D8"/>
    <w:rsid w:val="00E31055"/>
    <w:rsid w:val="00E31C3B"/>
    <w:rsid w:val="00E31CBD"/>
    <w:rsid w:val="00E31FB6"/>
    <w:rsid w:val="00E32B95"/>
    <w:rsid w:val="00E33B0F"/>
    <w:rsid w:val="00E35A6B"/>
    <w:rsid w:val="00E40ED6"/>
    <w:rsid w:val="00E40FE1"/>
    <w:rsid w:val="00E42CCD"/>
    <w:rsid w:val="00E45B25"/>
    <w:rsid w:val="00E46CA7"/>
    <w:rsid w:val="00E5032B"/>
    <w:rsid w:val="00E50412"/>
    <w:rsid w:val="00E514C3"/>
    <w:rsid w:val="00E53AA5"/>
    <w:rsid w:val="00E55B47"/>
    <w:rsid w:val="00E6145D"/>
    <w:rsid w:val="00E61521"/>
    <w:rsid w:val="00E62758"/>
    <w:rsid w:val="00E641EE"/>
    <w:rsid w:val="00E647BE"/>
    <w:rsid w:val="00E64E9E"/>
    <w:rsid w:val="00E67B53"/>
    <w:rsid w:val="00E70E8C"/>
    <w:rsid w:val="00E81079"/>
    <w:rsid w:val="00E82ECE"/>
    <w:rsid w:val="00E83365"/>
    <w:rsid w:val="00E86127"/>
    <w:rsid w:val="00E868CB"/>
    <w:rsid w:val="00E869FD"/>
    <w:rsid w:val="00E9059A"/>
    <w:rsid w:val="00E908ED"/>
    <w:rsid w:val="00E9747E"/>
    <w:rsid w:val="00EA149C"/>
    <w:rsid w:val="00EA5280"/>
    <w:rsid w:val="00EA6C29"/>
    <w:rsid w:val="00EA7319"/>
    <w:rsid w:val="00EA7760"/>
    <w:rsid w:val="00EB0AD0"/>
    <w:rsid w:val="00EB125A"/>
    <w:rsid w:val="00EB16A1"/>
    <w:rsid w:val="00EB1F11"/>
    <w:rsid w:val="00EB1FDC"/>
    <w:rsid w:val="00EB47BF"/>
    <w:rsid w:val="00EB6631"/>
    <w:rsid w:val="00EC0355"/>
    <w:rsid w:val="00EC0B50"/>
    <w:rsid w:val="00EC0C57"/>
    <w:rsid w:val="00EC276B"/>
    <w:rsid w:val="00EC38BA"/>
    <w:rsid w:val="00EC4389"/>
    <w:rsid w:val="00EC447E"/>
    <w:rsid w:val="00EC4FD2"/>
    <w:rsid w:val="00EC538E"/>
    <w:rsid w:val="00EC78B9"/>
    <w:rsid w:val="00ED0425"/>
    <w:rsid w:val="00ED0F96"/>
    <w:rsid w:val="00ED1563"/>
    <w:rsid w:val="00ED18C3"/>
    <w:rsid w:val="00ED3502"/>
    <w:rsid w:val="00ED435C"/>
    <w:rsid w:val="00ED46AB"/>
    <w:rsid w:val="00ED4CD1"/>
    <w:rsid w:val="00ED77C2"/>
    <w:rsid w:val="00ED7928"/>
    <w:rsid w:val="00EE1C93"/>
    <w:rsid w:val="00EE1CF4"/>
    <w:rsid w:val="00EE4B97"/>
    <w:rsid w:val="00EE4BE1"/>
    <w:rsid w:val="00EE52AD"/>
    <w:rsid w:val="00EE5362"/>
    <w:rsid w:val="00EE5B0D"/>
    <w:rsid w:val="00EE66AC"/>
    <w:rsid w:val="00EF0BC5"/>
    <w:rsid w:val="00EF2427"/>
    <w:rsid w:val="00EF28CE"/>
    <w:rsid w:val="00EF31E9"/>
    <w:rsid w:val="00EF4F1C"/>
    <w:rsid w:val="00EF5193"/>
    <w:rsid w:val="00EF57F6"/>
    <w:rsid w:val="00F00637"/>
    <w:rsid w:val="00F04E70"/>
    <w:rsid w:val="00F05806"/>
    <w:rsid w:val="00F05DB3"/>
    <w:rsid w:val="00F0717C"/>
    <w:rsid w:val="00F10E0A"/>
    <w:rsid w:val="00F112B7"/>
    <w:rsid w:val="00F125F3"/>
    <w:rsid w:val="00F14FC2"/>
    <w:rsid w:val="00F16AEE"/>
    <w:rsid w:val="00F17573"/>
    <w:rsid w:val="00F20A81"/>
    <w:rsid w:val="00F21180"/>
    <w:rsid w:val="00F222F1"/>
    <w:rsid w:val="00F23383"/>
    <w:rsid w:val="00F23DA7"/>
    <w:rsid w:val="00F24517"/>
    <w:rsid w:val="00F26F58"/>
    <w:rsid w:val="00F2708B"/>
    <w:rsid w:val="00F3084D"/>
    <w:rsid w:val="00F32146"/>
    <w:rsid w:val="00F35DC5"/>
    <w:rsid w:val="00F35FA2"/>
    <w:rsid w:val="00F42E25"/>
    <w:rsid w:val="00F42EF6"/>
    <w:rsid w:val="00F451E4"/>
    <w:rsid w:val="00F4536E"/>
    <w:rsid w:val="00F467A4"/>
    <w:rsid w:val="00F5067A"/>
    <w:rsid w:val="00F50B5E"/>
    <w:rsid w:val="00F52FB5"/>
    <w:rsid w:val="00F5411F"/>
    <w:rsid w:val="00F548A0"/>
    <w:rsid w:val="00F56852"/>
    <w:rsid w:val="00F56E73"/>
    <w:rsid w:val="00F60410"/>
    <w:rsid w:val="00F626D7"/>
    <w:rsid w:val="00F63DF4"/>
    <w:rsid w:val="00F64410"/>
    <w:rsid w:val="00F64FD1"/>
    <w:rsid w:val="00F657E2"/>
    <w:rsid w:val="00F661E7"/>
    <w:rsid w:val="00F66711"/>
    <w:rsid w:val="00F7036B"/>
    <w:rsid w:val="00F70C28"/>
    <w:rsid w:val="00F7266C"/>
    <w:rsid w:val="00F7679F"/>
    <w:rsid w:val="00F779ED"/>
    <w:rsid w:val="00F814D2"/>
    <w:rsid w:val="00F826A3"/>
    <w:rsid w:val="00F849E4"/>
    <w:rsid w:val="00F854AF"/>
    <w:rsid w:val="00F86907"/>
    <w:rsid w:val="00F90145"/>
    <w:rsid w:val="00F904BF"/>
    <w:rsid w:val="00F9151F"/>
    <w:rsid w:val="00F9348A"/>
    <w:rsid w:val="00F975CC"/>
    <w:rsid w:val="00FA0D09"/>
    <w:rsid w:val="00FA18AA"/>
    <w:rsid w:val="00FA3E8A"/>
    <w:rsid w:val="00FA4C3B"/>
    <w:rsid w:val="00FA59D6"/>
    <w:rsid w:val="00FA7CE6"/>
    <w:rsid w:val="00FB0365"/>
    <w:rsid w:val="00FB1D2D"/>
    <w:rsid w:val="00FB3A68"/>
    <w:rsid w:val="00FB3D2C"/>
    <w:rsid w:val="00FB45CA"/>
    <w:rsid w:val="00FB5682"/>
    <w:rsid w:val="00FB63E7"/>
    <w:rsid w:val="00FB7018"/>
    <w:rsid w:val="00FB74DD"/>
    <w:rsid w:val="00FC2970"/>
    <w:rsid w:val="00FC31AD"/>
    <w:rsid w:val="00FC409B"/>
    <w:rsid w:val="00FC44F7"/>
    <w:rsid w:val="00FC4C35"/>
    <w:rsid w:val="00FC5741"/>
    <w:rsid w:val="00FC6510"/>
    <w:rsid w:val="00FC7795"/>
    <w:rsid w:val="00FC7DDA"/>
    <w:rsid w:val="00FD18E8"/>
    <w:rsid w:val="00FD2E27"/>
    <w:rsid w:val="00FD307D"/>
    <w:rsid w:val="00FD34D0"/>
    <w:rsid w:val="00FD4FE4"/>
    <w:rsid w:val="00FE173D"/>
    <w:rsid w:val="00FE30C4"/>
    <w:rsid w:val="00FE7425"/>
    <w:rsid w:val="00FE786F"/>
    <w:rsid w:val="00FF1215"/>
    <w:rsid w:val="00FF3EA3"/>
    <w:rsid w:val="00FF4F52"/>
    <w:rsid w:val="00FF6356"/>
    <w:rsid w:val="00FF7D6F"/>
    <w:rsid w:val="00FF7F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E61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146"/>
    <w:rPr>
      <w:rFonts w:ascii="Univers LT Std 55" w:hAnsi="Univers LT Std 55"/>
      <w:sz w:val="22"/>
      <w:szCs w:val="22"/>
      <w:lang w:val="de-CH" w:eastAsia="de-CH"/>
    </w:rPr>
  </w:style>
  <w:style w:type="paragraph" w:styleId="berschrift2">
    <w:name w:val="heading 2"/>
    <w:basedOn w:val="Standard"/>
    <w:next w:val="Standard"/>
    <w:link w:val="berschrift2Zchn"/>
    <w:qFormat/>
    <w:rsid w:val="001B6C50"/>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370C"/>
    <w:rPr>
      <w:color w:val="0000FF"/>
      <w:u w:val="single"/>
    </w:rPr>
  </w:style>
  <w:style w:type="paragraph" w:styleId="Kopfzeile">
    <w:name w:val="header"/>
    <w:basedOn w:val="Standard"/>
    <w:rsid w:val="004A788D"/>
    <w:pPr>
      <w:tabs>
        <w:tab w:val="center" w:pos="4536"/>
        <w:tab w:val="right" w:pos="9072"/>
      </w:tabs>
    </w:pPr>
  </w:style>
  <w:style w:type="paragraph" w:styleId="Fuzeile">
    <w:name w:val="footer"/>
    <w:basedOn w:val="Standard"/>
    <w:link w:val="FuzeileZchn"/>
    <w:rsid w:val="004A788D"/>
    <w:pPr>
      <w:tabs>
        <w:tab w:val="center" w:pos="4536"/>
        <w:tab w:val="right" w:pos="9072"/>
      </w:tabs>
    </w:pPr>
  </w:style>
  <w:style w:type="character" w:styleId="Seitenzahl">
    <w:name w:val="page number"/>
    <w:rsid w:val="004A788D"/>
    <w:rPr>
      <w:rFonts w:ascii="Century Gothic" w:hAnsi="Century Gothic"/>
      <w:sz w:val="16"/>
    </w:rPr>
  </w:style>
  <w:style w:type="paragraph" w:styleId="StandardWeb">
    <w:name w:val="Normal (Web)"/>
    <w:basedOn w:val="Standard"/>
    <w:uiPriority w:val="99"/>
    <w:rsid w:val="002D5A3E"/>
    <w:pPr>
      <w:spacing w:before="100" w:beforeAutospacing="1" w:after="100" w:afterAutospacing="1"/>
    </w:pPr>
    <w:rPr>
      <w:rFonts w:ascii="Times New Roman" w:hAnsi="Times New Roman"/>
      <w:sz w:val="24"/>
      <w:szCs w:val="24"/>
    </w:rPr>
  </w:style>
  <w:style w:type="character" w:styleId="Fett">
    <w:name w:val="Strong"/>
    <w:qFormat/>
    <w:rsid w:val="002D5A3E"/>
    <w:rPr>
      <w:b/>
      <w:bCs/>
    </w:rPr>
  </w:style>
  <w:style w:type="paragraph" w:styleId="Sprechblasentext">
    <w:name w:val="Balloon Text"/>
    <w:basedOn w:val="Standard"/>
    <w:link w:val="SprechblasentextZchn"/>
    <w:semiHidden/>
    <w:rsid w:val="00762EA5"/>
    <w:rPr>
      <w:rFonts w:ascii="Tahoma" w:hAnsi="Tahoma"/>
      <w:sz w:val="16"/>
      <w:szCs w:val="16"/>
    </w:rPr>
  </w:style>
  <w:style w:type="table" w:styleId="Tabellenraster">
    <w:name w:val="Table Grid"/>
    <w:basedOn w:val="NormaleTabelle"/>
    <w:rsid w:val="006E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1B6C50"/>
    <w:rPr>
      <w:rFonts w:ascii="Helvetica" w:hAnsi="Helvetica" w:cs="Helvetica"/>
      <w:b/>
      <w:bCs/>
      <w:sz w:val="22"/>
      <w:szCs w:val="22"/>
    </w:rPr>
  </w:style>
  <w:style w:type="character" w:customStyle="1" w:styleId="SprechblasentextZchn">
    <w:name w:val="Sprechblasentext Zchn"/>
    <w:link w:val="Sprechblasentext"/>
    <w:semiHidden/>
    <w:rsid w:val="001B6C50"/>
    <w:rPr>
      <w:rFonts w:ascii="Tahoma" w:hAnsi="Tahoma" w:cs="Tahoma"/>
      <w:sz w:val="16"/>
      <w:szCs w:val="16"/>
      <w:lang w:val="de-CH" w:eastAsia="de-CH"/>
    </w:rPr>
  </w:style>
  <w:style w:type="paragraph" w:styleId="Textkrper">
    <w:name w:val="Body Text"/>
    <w:basedOn w:val="Standard"/>
    <w:link w:val="TextkrperZchn"/>
    <w:rsid w:val="00664253"/>
    <w:rPr>
      <w:rFonts w:ascii="Helvetica" w:eastAsia="SimSun" w:hAnsi="Helvetica"/>
      <w:b/>
    </w:rPr>
  </w:style>
  <w:style w:type="character" w:customStyle="1" w:styleId="TextkrperZchn">
    <w:name w:val="Textkörper Zchn"/>
    <w:link w:val="Textkrper"/>
    <w:rsid w:val="00664253"/>
    <w:rPr>
      <w:rFonts w:ascii="Helvetica" w:eastAsia="SimSun" w:hAnsi="Helvetica"/>
      <w:b/>
      <w:sz w:val="22"/>
      <w:szCs w:val="22"/>
    </w:rPr>
  </w:style>
  <w:style w:type="character" w:customStyle="1" w:styleId="berschrift2Zchn1">
    <w:name w:val="Überschrift 2 Zchn1"/>
    <w:rsid w:val="00557FC5"/>
    <w:rPr>
      <w:rFonts w:ascii="Helvetica" w:eastAsia="Times New Roman" w:hAnsi="Helvetica" w:cs="Helvetica"/>
      <w:b/>
      <w:bCs/>
      <w:sz w:val="22"/>
      <w:szCs w:val="22"/>
      <w:lang w:eastAsia="de-DE"/>
    </w:rPr>
  </w:style>
  <w:style w:type="character" w:customStyle="1" w:styleId="SprechblasentextZchn1">
    <w:name w:val="Sprechblasentext Zchn1"/>
    <w:semiHidden/>
    <w:rsid w:val="00557FC5"/>
    <w:rPr>
      <w:rFonts w:ascii="Tahoma" w:eastAsia="Times New Roman" w:hAnsi="Tahoma" w:cs="Tahoma"/>
      <w:sz w:val="16"/>
      <w:szCs w:val="16"/>
      <w:lang w:val="de-CH" w:eastAsia="de-CH"/>
    </w:rPr>
  </w:style>
  <w:style w:type="character" w:styleId="Kommentarzeichen">
    <w:name w:val="annotation reference"/>
    <w:rsid w:val="00AF6720"/>
    <w:rPr>
      <w:sz w:val="16"/>
      <w:szCs w:val="16"/>
    </w:rPr>
  </w:style>
  <w:style w:type="paragraph" w:styleId="Kommentartext">
    <w:name w:val="annotation text"/>
    <w:basedOn w:val="Standard"/>
    <w:link w:val="KommentartextZchn"/>
    <w:rsid w:val="00AF6720"/>
    <w:rPr>
      <w:sz w:val="20"/>
      <w:szCs w:val="20"/>
    </w:rPr>
  </w:style>
  <w:style w:type="character" w:customStyle="1" w:styleId="KommentartextZchn">
    <w:name w:val="Kommentartext Zchn"/>
    <w:link w:val="Kommentartext"/>
    <w:rsid w:val="00AF6720"/>
    <w:rPr>
      <w:rFonts w:ascii="Univers LT Std 55" w:hAnsi="Univers LT Std 55"/>
      <w:lang w:val="de-CH" w:eastAsia="de-CH"/>
    </w:rPr>
  </w:style>
  <w:style w:type="paragraph" w:styleId="Kommentarthema">
    <w:name w:val="annotation subject"/>
    <w:basedOn w:val="Kommentartext"/>
    <w:next w:val="Kommentartext"/>
    <w:link w:val="KommentarthemaZchn"/>
    <w:rsid w:val="00AF6720"/>
    <w:rPr>
      <w:b/>
      <w:bCs/>
    </w:rPr>
  </w:style>
  <w:style w:type="character" w:customStyle="1" w:styleId="KommentarthemaZchn">
    <w:name w:val="Kommentarthema Zchn"/>
    <w:link w:val="Kommentarthema"/>
    <w:rsid w:val="00AF6720"/>
    <w:rPr>
      <w:rFonts w:ascii="Univers LT Std 55" w:hAnsi="Univers LT Std 55"/>
      <w:b/>
      <w:bCs/>
      <w:lang w:val="de-CH" w:eastAsia="de-CH"/>
    </w:rPr>
  </w:style>
  <w:style w:type="character" w:customStyle="1" w:styleId="s1">
    <w:name w:val="s1"/>
    <w:rsid w:val="00AD2FF4"/>
  </w:style>
  <w:style w:type="paragraph" w:styleId="berarbeitung">
    <w:name w:val="Revision"/>
    <w:hidden/>
    <w:uiPriority w:val="99"/>
    <w:semiHidden/>
    <w:rsid w:val="002D65B8"/>
    <w:rPr>
      <w:rFonts w:ascii="Univers LT Std 55" w:hAnsi="Univers LT Std 55"/>
      <w:sz w:val="22"/>
      <w:szCs w:val="22"/>
      <w:lang w:val="de-CH" w:eastAsia="de-CH"/>
    </w:rPr>
  </w:style>
  <w:style w:type="character" w:customStyle="1" w:styleId="FuzeileZchn">
    <w:name w:val="Fußzeile Zchn"/>
    <w:basedOn w:val="Absatz-Standardschriftart"/>
    <w:link w:val="Fuzeile"/>
    <w:rsid w:val="005C2A2A"/>
    <w:rPr>
      <w:rFonts w:ascii="Univers LT Std 55" w:hAnsi="Univers LT Std 55"/>
      <w:sz w:val="22"/>
      <w:szCs w:val="22"/>
      <w:lang w:val="de-CH" w:eastAsia="de-CH"/>
    </w:rPr>
  </w:style>
  <w:style w:type="character" w:customStyle="1" w:styleId="NichtaufgelsteErwhnung1">
    <w:name w:val="Nicht aufgelöste Erwähnung1"/>
    <w:basedOn w:val="Absatz-Standardschriftart"/>
    <w:uiPriority w:val="99"/>
    <w:semiHidden/>
    <w:unhideWhenUsed/>
    <w:rsid w:val="003C0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665284347">
      <w:bodyDiv w:val="1"/>
      <w:marLeft w:val="0"/>
      <w:marRight w:val="0"/>
      <w:marTop w:val="0"/>
      <w:marBottom w:val="0"/>
      <w:divBdr>
        <w:top w:val="none" w:sz="0" w:space="0" w:color="auto"/>
        <w:left w:val="none" w:sz="0" w:space="0" w:color="auto"/>
        <w:bottom w:val="none" w:sz="0" w:space="0" w:color="auto"/>
        <w:right w:val="none" w:sz="0" w:space="0" w:color="auto"/>
      </w:divBdr>
    </w:div>
    <w:div w:id="825627060">
      <w:bodyDiv w:val="1"/>
      <w:marLeft w:val="0"/>
      <w:marRight w:val="0"/>
      <w:marTop w:val="0"/>
      <w:marBottom w:val="0"/>
      <w:divBdr>
        <w:top w:val="none" w:sz="0" w:space="0" w:color="auto"/>
        <w:left w:val="none" w:sz="0" w:space="0" w:color="auto"/>
        <w:bottom w:val="none" w:sz="0" w:space="0" w:color="auto"/>
        <w:right w:val="none" w:sz="0" w:space="0" w:color="auto"/>
      </w:divBdr>
      <w:divsChild>
        <w:div w:id="2032757255">
          <w:marLeft w:val="0"/>
          <w:marRight w:val="0"/>
          <w:marTop w:val="0"/>
          <w:marBottom w:val="0"/>
          <w:divBdr>
            <w:top w:val="none" w:sz="0" w:space="0" w:color="auto"/>
            <w:left w:val="none" w:sz="0" w:space="0" w:color="auto"/>
            <w:bottom w:val="none" w:sz="0" w:space="0" w:color="auto"/>
            <w:right w:val="none" w:sz="0" w:space="0" w:color="auto"/>
          </w:divBdr>
          <w:divsChild>
            <w:div w:id="1503357742">
              <w:marLeft w:val="0"/>
              <w:marRight w:val="0"/>
              <w:marTop w:val="0"/>
              <w:marBottom w:val="0"/>
              <w:divBdr>
                <w:top w:val="none" w:sz="0" w:space="0" w:color="auto"/>
                <w:left w:val="none" w:sz="0" w:space="0" w:color="auto"/>
                <w:bottom w:val="none" w:sz="0" w:space="0" w:color="auto"/>
                <w:right w:val="none" w:sz="0" w:space="0" w:color="auto"/>
              </w:divBdr>
              <w:divsChild>
                <w:div w:id="13499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9980">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sChild>
        <w:div w:id="852643587">
          <w:marLeft w:val="0"/>
          <w:marRight w:val="0"/>
          <w:marTop w:val="0"/>
          <w:marBottom w:val="0"/>
          <w:divBdr>
            <w:top w:val="none" w:sz="0" w:space="0" w:color="auto"/>
            <w:left w:val="none" w:sz="0" w:space="0" w:color="auto"/>
            <w:bottom w:val="none" w:sz="0" w:space="0" w:color="auto"/>
            <w:right w:val="none" w:sz="0" w:space="0" w:color="auto"/>
          </w:divBdr>
          <w:divsChild>
            <w:div w:id="269358646">
              <w:marLeft w:val="0"/>
              <w:marRight w:val="0"/>
              <w:marTop w:val="0"/>
              <w:marBottom w:val="0"/>
              <w:divBdr>
                <w:top w:val="none" w:sz="0" w:space="0" w:color="auto"/>
                <w:left w:val="none" w:sz="0" w:space="0" w:color="auto"/>
                <w:bottom w:val="none" w:sz="0" w:space="0" w:color="auto"/>
                <w:right w:val="none" w:sz="0" w:space="0" w:color="auto"/>
              </w:divBdr>
              <w:divsChild>
                <w:div w:id="1657144197">
                  <w:marLeft w:val="0"/>
                  <w:marRight w:val="0"/>
                  <w:marTop w:val="0"/>
                  <w:marBottom w:val="0"/>
                  <w:divBdr>
                    <w:top w:val="none" w:sz="0" w:space="0" w:color="auto"/>
                    <w:left w:val="none" w:sz="0" w:space="0" w:color="auto"/>
                    <w:bottom w:val="none" w:sz="0" w:space="0" w:color="auto"/>
                    <w:right w:val="none" w:sz="0" w:space="0" w:color="auto"/>
                  </w:divBdr>
                  <w:divsChild>
                    <w:div w:id="1793211558">
                      <w:marLeft w:val="0"/>
                      <w:marRight w:val="0"/>
                      <w:marTop w:val="0"/>
                      <w:marBottom w:val="0"/>
                      <w:divBdr>
                        <w:top w:val="none" w:sz="0" w:space="0" w:color="auto"/>
                        <w:left w:val="none" w:sz="0" w:space="0" w:color="auto"/>
                        <w:bottom w:val="none" w:sz="0" w:space="0" w:color="auto"/>
                        <w:right w:val="none" w:sz="0" w:space="0" w:color="auto"/>
                      </w:divBdr>
                    </w:div>
                    <w:div w:id="10496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229877979">
      <w:bodyDiv w:val="1"/>
      <w:marLeft w:val="0"/>
      <w:marRight w:val="0"/>
      <w:marTop w:val="0"/>
      <w:marBottom w:val="0"/>
      <w:divBdr>
        <w:top w:val="none" w:sz="0" w:space="0" w:color="auto"/>
        <w:left w:val="none" w:sz="0" w:space="0" w:color="auto"/>
        <w:bottom w:val="none" w:sz="0" w:space="0" w:color="auto"/>
        <w:right w:val="none" w:sz="0" w:space="0" w:color="auto"/>
      </w:divBdr>
    </w:div>
    <w:div w:id="1399287193">
      <w:bodyDiv w:val="1"/>
      <w:marLeft w:val="0"/>
      <w:marRight w:val="0"/>
      <w:marTop w:val="0"/>
      <w:marBottom w:val="0"/>
      <w:divBdr>
        <w:top w:val="none" w:sz="0" w:space="0" w:color="auto"/>
        <w:left w:val="none" w:sz="0" w:space="0" w:color="auto"/>
        <w:bottom w:val="none" w:sz="0" w:space="0" w:color="auto"/>
        <w:right w:val="none" w:sz="0" w:space="0" w:color="auto"/>
      </w:divBdr>
    </w:div>
    <w:div w:id="1492140865">
      <w:bodyDiv w:val="1"/>
      <w:marLeft w:val="0"/>
      <w:marRight w:val="0"/>
      <w:marTop w:val="0"/>
      <w:marBottom w:val="0"/>
      <w:divBdr>
        <w:top w:val="none" w:sz="0" w:space="0" w:color="auto"/>
        <w:left w:val="none" w:sz="0" w:space="0" w:color="auto"/>
        <w:bottom w:val="none" w:sz="0" w:space="0" w:color="auto"/>
        <w:right w:val="none" w:sz="0" w:space="0" w:color="auto"/>
      </w:divBdr>
    </w:div>
    <w:div w:id="1620070064">
      <w:bodyDiv w:val="1"/>
      <w:marLeft w:val="0"/>
      <w:marRight w:val="0"/>
      <w:marTop w:val="0"/>
      <w:marBottom w:val="0"/>
      <w:divBdr>
        <w:top w:val="none" w:sz="0" w:space="0" w:color="auto"/>
        <w:left w:val="none" w:sz="0" w:space="0" w:color="auto"/>
        <w:bottom w:val="none" w:sz="0" w:space="0" w:color="auto"/>
        <w:right w:val="none" w:sz="0" w:space="0" w:color="auto"/>
      </w:divBdr>
    </w:div>
    <w:div w:id="1664772796">
      <w:bodyDiv w:val="1"/>
      <w:marLeft w:val="0"/>
      <w:marRight w:val="0"/>
      <w:marTop w:val="0"/>
      <w:marBottom w:val="0"/>
      <w:divBdr>
        <w:top w:val="none" w:sz="0" w:space="0" w:color="auto"/>
        <w:left w:val="none" w:sz="0" w:space="0" w:color="auto"/>
        <w:bottom w:val="none" w:sz="0" w:space="0" w:color="auto"/>
        <w:right w:val="none" w:sz="0" w:space="0" w:color="auto"/>
      </w:divBdr>
      <w:divsChild>
        <w:div w:id="2142720212">
          <w:marLeft w:val="0"/>
          <w:marRight w:val="0"/>
          <w:marTop w:val="0"/>
          <w:marBottom w:val="0"/>
          <w:divBdr>
            <w:top w:val="none" w:sz="0" w:space="0" w:color="auto"/>
            <w:left w:val="none" w:sz="0" w:space="0" w:color="auto"/>
            <w:bottom w:val="none" w:sz="0" w:space="0" w:color="auto"/>
            <w:right w:val="none" w:sz="0" w:space="0" w:color="auto"/>
          </w:divBdr>
          <w:divsChild>
            <w:div w:id="1309702069">
              <w:marLeft w:val="0"/>
              <w:marRight w:val="0"/>
              <w:marTop w:val="0"/>
              <w:marBottom w:val="0"/>
              <w:divBdr>
                <w:top w:val="none" w:sz="0" w:space="0" w:color="auto"/>
                <w:left w:val="none" w:sz="0" w:space="0" w:color="auto"/>
                <w:bottom w:val="none" w:sz="0" w:space="0" w:color="auto"/>
                <w:right w:val="none" w:sz="0" w:space="0" w:color="auto"/>
              </w:divBdr>
              <w:divsChild>
                <w:div w:id="12712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3390">
      <w:bodyDiv w:val="1"/>
      <w:marLeft w:val="0"/>
      <w:marRight w:val="0"/>
      <w:marTop w:val="0"/>
      <w:marBottom w:val="0"/>
      <w:divBdr>
        <w:top w:val="none" w:sz="0" w:space="0" w:color="auto"/>
        <w:left w:val="none" w:sz="0" w:space="0" w:color="auto"/>
        <w:bottom w:val="none" w:sz="0" w:space="0" w:color="auto"/>
        <w:right w:val="none" w:sz="0" w:space="0" w:color="auto"/>
      </w:divBdr>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B3FD9F-12D7-4F4B-A111-3DCAF044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1036</Words>
  <Characters>6530</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Schaerer Coffee Art Plus</vt:lpstr>
      <vt:lpstr>Schaerer Coffee Art Plus</vt:lpstr>
    </vt:vector>
  </TitlesOfParts>
  <Company>M. Schaerer AG</Company>
  <LinksUpToDate>false</LinksUpToDate>
  <CharactersWithSpaces>7551</CharactersWithSpaces>
  <SharedDoc>false</SharedDoc>
  <HLinks>
    <vt:vector size="12" baseType="variant">
      <vt:variant>
        <vt:i4>3735574</vt:i4>
      </vt:variant>
      <vt:variant>
        <vt:i4>6233</vt:i4>
      </vt:variant>
      <vt:variant>
        <vt:i4>1025</vt:i4>
      </vt:variant>
      <vt:variant>
        <vt:i4>1</vt:i4>
      </vt:variant>
      <vt:variant>
        <vt:lpwstr>Bildschirmfoto 2017-01-09 um 15</vt:lpwstr>
      </vt:variant>
      <vt:variant>
        <vt:lpwstr/>
      </vt:variant>
      <vt:variant>
        <vt:i4>1048623</vt:i4>
      </vt:variant>
      <vt:variant>
        <vt:i4>-1</vt:i4>
      </vt:variant>
      <vt:variant>
        <vt:i4>2050</vt:i4>
      </vt:variant>
      <vt:variant>
        <vt:i4>1</vt:i4>
      </vt:variant>
      <vt:variant>
        <vt:lpwstr>SV_Schaerer_logo2016_rgb_with_payoff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Schaerer Coffee Art Plus</dc:title>
  <dc:subject/>
  <dc:creator>M. Schaerer AG</dc:creator>
  <cp:keywords/>
  <cp:lastModifiedBy>Natasa Forstner</cp:lastModifiedBy>
  <cp:revision>12</cp:revision>
  <cp:lastPrinted>2020-09-24T10:11:00Z</cp:lastPrinted>
  <dcterms:created xsi:type="dcterms:W3CDTF">2020-10-05T09:02:00Z</dcterms:created>
  <dcterms:modified xsi:type="dcterms:W3CDTF">2020-10-20T09:51:00Z</dcterms:modified>
</cp:coreProperties>
</file>