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3D77" w14:textId="6B113A18" w:rsidR="00AF2CB9" w:rsidRPr="0090095C" w:rsidRDefault="0090095C" w:rsidP="00880A34">
      <w:pPr>
        <w:spacing w:line="288" w:lineRule="auto"/>
        <w:outlineLvl w:val="0"/>
        <w:rPr>
          <w:rFonts w:ascii="Helvetica" w:hAnsi="Helvetica"/>
          <w:b/>
          <w:lang w:val="de-CH"/>
        </w:rPr>
      </w:pPr>
      <w:r w:rsidRPr="0090095C">
        <w:rPr>
          <w:rFonts w:ascii="Helvetica" w:hAnsi="Helvetica"/>
          <w:b/>
          <w:lang w:val="de-CH"/>
        </w:rPr>
        <w:t>MEDIEN</w:t>
      </w:r>
      <w:r w:rsidR="00037D09" w:rsidRPr="0090095C">
        <w:rPr>
          <w:rFonts w:ascii="Helvetica" w:hAnsi="Helvetica"/>
          <w:b/>
          <w:lang w:val="de-CH"/>
        </w:rPr>
        <w:t>INFORMATION</w:t>
      </w:r>
    </w:p>
    <w:p w14:paraId="46A3CBDB" w14:textId="77777777" w:rsidR="00D46370" w:rsidRPr="0090095C" w:rsidRDefault="00D46370" w:rsidP="00AF2CB9">
      <w:pPr>
        <w:spacing w:line="288" w:lineRule="auto"/>
        <w:rPr>
          <w:rFonts w:ascii="Helvetica" w:hAnsi="Helvetica"/>
          <w:b/>
          <w:lang w:val="de-CH"/>
        </w:rPr>
      </w:pPr>
    </w:p>
    <w:p w14:paraId="14D0714B" w14:textId="01B208F3" w:rsidR="00AF2CB9" w:rsidRPr="0090095C" w:rsidRDefault="00E455B2" w:rsidP="00AF2CB9">
      <w:pPr>
        <w:spacing w:line="288" w:lineRule="auto"/>
        <w:rPr>
          <w:rFonts w:ascii="Helvetica" w:hAnsi="Helvetica"/>
          <w:sz w:val="20"/>
          <w:szCs w:val="20"/>
          <w:lang w:val="de-CH"/>
        </w:rPr>
      </w:pPr>
      <w:r w:rsidRPr="0090095C">
        <w:rPr>
          <w:rFonts w:ascii="Helvetica" w:hAnsi="Helvetica"/>
          <w:sz w:val="20"/>
          <w:szCs w:val="20"/>
          <w:lang w:val="de-CH"/>
        </w:rPr>
        <w:t>Hamburg</w:t>
      </w:r>
      <w:r w:rsidR="00037D09" w:rsidRPr="0090095C">
        <w:rPr>
          <w:rFonts w:ascii="Helvetica" w:hAnsi="Helvetica"/>
          <w:sz w:val="20"/>
          <w:szCs w:val="20"/>
          <w:lang w:val="de-CH"/>
        </w:rPr>
        <w:t>,</w:t>
      </w:r>
      <w:r w:rsidR="00BF3442" w:rsidRPr="0090095C">
        <w:rPr>
          <w:rFonts w:ascii="Helvetica" w:hAnsi="Helvetica"/>
          <w:sz w:val="20"/>
          <w:szCs w:val="20"/>
          <w:lang w:val="de-CH"/>
        </w:rPr>
        <w:t xml:space="preserve"> </w:t>
      </w:r>
      <w:r w:rsidR="00DA7245" w:rsidRPr="0090095C">
        <w:rPr>
          <w:rFonts w:ascii="Helvetica" w:hAnsi="Helvetica"/>
          <w:sz w:val="20"/>
          <w:szCs w:val="20"/>
          <w:lang w:val="de-CH"/>
        </w:rPr>
        <w:t>20</w:t>
      </w:r>
      <w:r w:rsidR="003B0419" w:rsidRPr="0090095C">
        <w:rPr>
          <w:rFonts w:ascii="Helvetica" w:hAnsi="Helvetica"/>
          <w:sz w:val="20"/>
          <w:szCs w:val="20"/>
          <w:lang w:val="de-CH"/>
        </w:rPr>
        <w:t xml:space="preserve">. </w:t>
      </w:r>
      <w:r w:rsidR="00223EBD" w:rsidRPr="0090095C">
        <w:rPr>
          <w:rFonts w:ascii="Helvetica" w:hAnsi="Helvetica"/>
          <w:sz w:val="20"/>
          <w:szCs w:val="20"/>
          <w:lang w:val="de-CH"/>
        </w:rPr>
        <w:t>Dezember</w:t>
      </w:r>
      <w:r w:rsidR="007A65B1" w:rsidRPr="0090095C">
        <w:rPr>
          <w:rFonts w:ascii="Helvetica" w:hAnsi="Helvetica"/>
          <w:sz w:val="20"/>
          <w:szCs w:val="20"/>
          <w:lang w:val="de-CH"/>
        </w:rPr>
        <w:t xml:space="preserve"> </w:t>
      </w:r>
      <w:r w:rsidR="00037D09" w:rsidRPr="0090095C">
        <w:rPr>
          <w:rFonts w:ascii="Helvetica" w:hAnsi="Helvetica"/>
          <w:sz w:val="20"/>
          <w:szCs w:val="20"/>
          <w:lang w:val="de-CH"/>
        </w:rPr>
        <w:t>20</w:t>
      </w:r>
      <w:r w:rsidR="00A95484" w:rsidRPr="0090095C">
        <w:rPr>
          <w:rFonts w:ascii="Helvetica" w:hAnsi="Helvetica"/>
          <w:sz w:val="20"/>
          <w:szCs w:val="20"/>
          <w:lang w:val="de-CH"/>
        </w:rPr>
        <w:t>2</w:t>
      </w:r>
      <w:r w:rsidR="003B0419" w:rsidRPr="0090095C">
        <w:rPr>
          <w:rFonts w:ascii="Helvetica" w:hAnsi="Helvetica"/>
          <w:sz w:val="20"/>
          <w:szCs w:val="20"/>
          <w:lang w:val="de-CH"/>
        </w:rPr>
        <w:t>2</w:t>
      </w:r>
    </w:p>
    <w:p w14:paraId="1B9710D5" w14:textId="77777777" w:rsidR="005003B0" w:rsidRPr="0090095C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  <w:lang w:val="de-CH"/>
        </w:rPr>
      </w:pPr>
    </w:p>
    <w:p w14:paraId="510CAA6D" w14:textId="663D710E" w:rsidR="003D549A" w:rsidRPr="0090095C" w:rsidRDefault="00A87C84" w:rsidP="003D549A">
      <w:pPr>
        <w:tabs>
          <w:tab w:val="left" w:pos="8222"/>
        </w:tabs>
        <w:spacing w:line="288" w:lineRule="auto"/>
        <w:ind w:right="1273"/>
        <w:rPr>
          <w:rFonts w:ascii="Helvetica" w:hAnsi="Helvetica"/>
          <w:b/>
          <w:lang w:val="de-CH"/>
        </w:rPr>
      </w:pPr>
      <w:r w:rsidRPr="0090095C">
        <w:rPr>
          <w:rFonts w:ascii="Helvetica" w:hAnsi="Helvetica"/>
          <w:b/>
          <w:bCs/>
          <w:lang w:val="de-CH"/>
        </w:rPr>
        <w:t>HTTPS-</w:t>
      </w:r>
      <w:r w:rsidR="00165D0A" w:rsidRPr="0090095C">
        <w:rPr>
          <w:rFonts w:ascii="Helvetica" w:hAnsi="Helvetica"/>
          <w:b/>
          <w:bCs/>
          <w:lang w:val="de-CH"/>
        </w:rPr>
        <w:t>Uns</w:t>
      </w:r>
      <w:r w:rsidRPr="0090095C">
        <w:rPr>
          <w:rFonts w:ascii="Helvetica" w:hAnsi="Helvetica"/>
          <w:b/>
          <w:bCs/>
          <w:lang w:val="de-CH"/>
        </w:rPr>
        <w:t xml:space="preserve">icherheit: Malware </w:t>
      </w:r>
      <w:r w:rsidR="00EA7E5B" w:rsidRPr="0090095C">
        <w:rPr>
          <w:rFonts w:ascii="Helvetica" w:hAnsi="Helvetica"/>
          <w:b/>
          <w:bCs/>
          <w:lang w:val="de-CH"/>
        </w:rPr>
        <w:t>konzentriert sich auf</w:t>
      </w:r>
      <w:r w:rsidR="00223EBD" w:rsidRPr="0090095C">
        <w:rPr>
          <w:rFonts w:ascii="Helvetica" w:hAnsi="Helvetica"/>
          <w:b/>
          <w:bCs/>
          <w:lang w:val="de-CH"/>
        </w:rPr>
        <w:t xml:space="preserve"> verschlüsselte Verbindungen</w:t>
      </w:r>
    </w:p>
    <w:p w14:paraId="2416124C" w14:textId="6CA3C607" w:rsidR="00112229" w:rsidRPr="0090095C" w:rsidRDefault="00A87C84" w:rsidP="00591512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  <w:lang w:val="de-CH"/>
        </w:rPr>
      </w:pPr>
      <w:r w:rsidRPr="0090095C">
        <w:rPr>
          <w:rFonts w:ascii="Helvetica" w:hAnsi="Helvetica"/>
          <w:b/>
          <w:bCs/>
          <w:iCs/>
          <w:sz w:val="20"/>
          <w:szCs w:val="20"/>
          <w:lang w:val="de-CH"/>
        </w:rPr>
        <w:t>WatchGuard</w:t>
      </w:r>
      <w:r w:rsidR="00223EBD" w:rsidRPr="0090095C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 analysiert</w:t>
      </w:r>
      <w:r w:rsidRPr="0090095C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 im ISR Q3</w:t>
      </w:r>
      <w:r w:rsidR="00223EBD" w:rsidRPr="0090095C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 </w:t>
      </w:r>
      <w:r w:rsidR="006550D8" w:rsidRPr="0090095C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u.a. </w:t>
      </w:r>
      <w:r w:rsidRPr="0090095C">
        <w:rPr>
          <w:rFonts w:ascii="Helvetica" w:hAnsi="Helvetica"/>
          <w:b/>
          <w:bCs/>
          <w:iCs/>
          <w:sz w:val="20"/>
          <w:szCs w:val="20"/>
          <w:lang w:val="de-CH"/>
        </w:rPr>
        <w:t>k</w:t>
      </w:r>
      <w:r w:rsidR="00223EBD" w:rsidRPr="0090095C">
        <w:rPr>
          <w:rFonts w:ascii="Helvetica" w:hAnsi="Helvetica"/>
          <w:b/>
          <w:bCs/>
          <w:iCs/>
          <w:sz w:val="20"/>
          <w:szCs w:val="20"/>
          <w:lang w:val="de-CH"/>
        </w:rPr>
        <w:t>ommerzi</w:t>
      </w:r>
      <w:r w:rsidRPr="0090095C">
        <w:rPr>
          <w:rFonts w:ascii="Helvetica" w:hAnsi="Helvetica"/>
          <w:b/>
          <w:bCs/>
          <w:iCs/>
          <w:sz w:val="20"/>
          <w:szCs w:val="20"/>
          <w:lang w:val="de-CH"/>
        </w:rPr>
        <w:t>elle</w:t>
      </w:r>
      <w:r w:rsidR="00223EBD" w:rsidRPr="0090095C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 </w:t>
      </w:r>
      <w:proofErr w:type="spellStart"/>
      <w:r w:rsidR="00223EBD" w:rsidRPr="0090095C">
        <w:rPr>
          <w:rFonts w:ascii="Helvetica" w:hAnsi="Helvetica"/>
          <w:b/>
          <w:bCs/>
          <w:iCs/>
          <w:sz w:val="20"/>
          <w:szCs w:val="20"/>
          <w:lang w:val="de-CH"/>
        </w:rPr>
        <w:t>Adversary</w:t>
      </w:r>
      <w:proofErr w:type="spellEnd"/>
      <w:r w:rsidR="00223EBD" w:rsidRPr="0090095C">
        <w:rPr>
          <w:rFonts w:ascii="Helvetica" w:hAnsi="Helvetica"/>
          <w:b/>
          <w:bCs/>
          <w:iCs/>
          <w:sz w:val="20"/>
          <w:szCs w:val="20"/>
          <w:lang w:val="de-CH"/>
        </w:rPr>
        <w:t>-in-</w:t>
      </w:r>
      <w:proofErr w:type="spellStart"/>
      <w:r w:rsidR="00223EBD" w:rsidRPr="0090095C">
        <w:rPr>
          <w:rFonts w:ascii="Helvetica" w:hAnsi="Helvetica"/>
          <w:b/>
          <w:bCs/>
          <w:iCs/>
          <w:sz w:val="20"/>
          <w:szCs w:val="20"/>
          <w:lang w:val="de-CH"/>
        </w:rPr>
        <w:t>the</w:t>
      </w:r>
      <w:proofErr w:type="spellEnd"/>
      <w:r w:rsidR="00223EBD" w:rsidRPr="0090095C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-Middle-Angriffe, </w:t>
      </w:r>
      <w:r w:rsidR="00B0427B" w:rsidRPr="0090095C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JavaScript-basierte </w:t>
      </w:r>
      <w:r w:rsidR="00223EBD" w:rsidRPr="0090095C">
        <w:rPr>
          <w:rFonts w:ascii="Helvetica" w:hAnsi="Helvetica"/>
          <w:b/>
          <w:bCs/>
          <w:iCs/>
          <w:sz w:val="20"/>
          <w:szCs w:val="20"/>
          <w:lang w:val="de-CH"/>
        </w:rPr>
        <w:t xml:space="preserve">Exploit-Kits und Malware mit </w:t>
      </w:r>
      <w:proofErr w:type="spellStart"/>
      <w:r w:rsidR="00223EBD" w:rsidRPr="0090095C">
        <w:rPr>
          <w:rFonts w:ascii="Helvetica" w:hAnsi="Helvetica"/>
          <w:b/>
          <w:bCs/>
          <w:iCs/>
          <w:sz w:val="20"/>
          <w:szCs w:val="20"/>
          <w:lang w:val="de-CH"/>
        </w:rPr>
        <w:t>Gothic</w:t>
      </w:r>
      <w:proofErr w:type="spellEnd"/>
      <w:r w:rsidR="00223EBD" w:rsidRPr="0090095C">
        <w:rPr>
          <w:rFonts w:ascii="Helvetica" w:hAnsi="Helvetica"/>
          <w:b/>
          <w:bCs/>
          <w:iCs/>
          <w:sz w:val="20"/>
          <w:szCs w:val="20"/>
          <w:lang w:val="de-CH"/>
        </w:rPr>
        <w:t>-Panda-Bezug</w:t>
      </w:r>
    </w:p>
    <w:p w14:paraId="53ACA909" w14:textId="77777777" w:rsidR="00B44E2B" w:rsidRPr="0090095C" w:rsidRDefault="00B44E2B" w:rsidP="00591512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</w:pPr>
    </w:p>
    <w:p w14:paraId="3BA1EAC4" w14:textId="07B2CDA8" w:rsidR="001A42F1" w:rsidRPr="0090095C" w:rsidRDefault="00EE39B3" w:rsidP="001A42F1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Kurz vor Ende des Jahres hat 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WatchGuard Technologies seinen neuesten Internet Security Report</w:t>
      </w:r>
      <w:r w:rsidR="00E75D43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(ISR) 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veröffentlicht</w:t>
      </w:r>
      <w:r w:rsidR="00E75D43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. In diesem werden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5B6E85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in gewohnter Weise 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die wichtigsten Malware-Trends sowie </w:t>
      </w:r>
      <w:r w:rsidR="00464AC3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aktuell </w:t>
      </w:r>
      <w:r w:rsidR="00B46363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relevante </w:t>
      </w:r>
      <w:r w:rsidR="003A1970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Angriffsmethoden auf 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Netzwerk</w:t>
      </w:r>
      <w:r w:rsidR="003A1970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e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9A4D62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und 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Endpunkt</w:t>
      </w:r>
      <w:r w:rsidR="003A1970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e </w:t>
      </w:r>
      <w:r w:rsidR="00480661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ausführlich </w:t>
      </w:r>
      <w:r w:rsidR="00617D94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beschrieben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. Die Erkenntnisse</w:t>
      </w:r>
      <w:r w:rsidR="00093205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der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093205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Forscher des WatchGuard </w:t>
      </w:r>
      <w:proofErr w:type="spellStart"/>
      <w:r w:rsidR="00093205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Threat</w:t>
      </w:r>
      <w:proofErr w:type="spellEnd"/>
      <w:r w:rsidR="00093205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Labs 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zeigen, dass die grö</w:t>
      </w:r>
      <w:r w:rsid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ss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te Malware-Bedrohung </w:t>
      </w:r>
      <w:r w:rsidR="005D33EC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für das dritte Quartal 2022 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ausschlie</w:t>
      </w:r>
      <w:r w:rsid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ss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lich über verschlüsselte Verbindungen </w:t>
      </w:r>
      <w:r w:rsidR="00617D94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verschickt wurde</w:t>
      </w:r>
      <w:r w:rsidR="00E75D43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. </w:t>
      </w:r>
      <w:r w:rsidR="009A5BB1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Ebenso</w:t>
      </w:r>
      <w:r w:rsidR="00E75D43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165D0A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konnten</w:t>
      </w:r>
      <w:r w:rsidR="00617D94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vermehrt Angriffe auf</w:t>
      </w:r>
      <w:r w:rsidR="00E75D43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165D0A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ICS- und SCADA-Systeme </w:t>
      </w:r>
      <w:r w:rsidR="00617D94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verzeichnet</w:t>
      </w:r>
      <w:r w:rsidR="00165D0A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werden</w:t>
      </w:r>
      <w:r w:rsidR="00617D94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.</w:t>
      </w:r>
      <w:r w:rsidR="00093205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617D94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Auch Computerspieler sind gefährdet, denn</w:t>
      </w:r>
      <w:r w:rsidR="00093205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bei 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eine</w:t>
      </w:r>
      <w:r w:rsidR="00093205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r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Minecraft-Cheat-Engine </w:t>
      </w:r>
      <w:r w:rsidR="00093205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wurde eine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bösartige Nutzlast </w:t>
      </w:r>
      <w:r w:rsidR="00093205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entdeckt</w:t>
      </w:r>
      <w:r w:rsidR="00223EBD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.</w:t>
      </w:r>
      <w:r w:rsidR="00617D94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Der ISR enthält </w:t>
      </w:r>
      <w:r w:rsidR="00165D0A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darüber hinaus </w:t>
      </w:r>
      <w:r w:rsidR="0027569E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eine Vielzahl</w:t>
      </w:r>
      <w:r w:rsidR="00617D94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weitere</w:t>
      </w:r>
      <w:r w:rsidR="0027569E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r</w:t>
      </w:r>
      <w:r w:rsidR="00617D94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Informationen</w:t>
      </w:r>
      <w:r w:rsidR="0027569E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und Beispiele</w:t>
      </w:r>
      <w:r w:rsidR="00617D94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zur </w:t>
      </w:r>
      <w:r w:rsidR="00B4485F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gegenwärtigen</w:t>
      </w:r>
      <w:r w:rsidR="00617D94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Bedrohungslage.</w:t>
      </w:r>
    </w:p>
    <w:p w14:paraId="4DB83EF0" w14:textId="77777777" w:rsidR="001A42F1" w:rsidRPr="0090095C" w:rsidRDefault="001A42F1" w:rsidP="001A42F1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30535FF2" w14:textId="14A85B61" w:rsidR="00223EBD" w:rsidRPr="0090095C" w:rsidRDefault="00093205" w:rsidP="00223EB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„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Wir können gar nicht 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oft 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genug betonen, wie wichtig die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Inspektion von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HTTPS-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Verbindungen ist</w:t>
      </w:r>
      <w:r w:rsidR="008D4958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: Unternehmen sollten die</w:t>
      </w:r>
      <w:r w:rsidR="00DB0A2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entsprechende</w:t>
      </w:r>
      <w:r w:rsidR="008D4958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297290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Sicherheitsf</w:t>
      </w:r>
      <w:r w:rsidR="008D4958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unktion unbedingt 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aktivieren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–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selbst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wenn 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es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einige Anpassungen und Ausnahme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regel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n erfordert. 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Denn der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Gro</w:t>
      </w:r>
      <w:r w:rsidR="0090095C">
        <w:rPr>
          <w:rFonts w:ascii="Helvetica" w:hAnsi="Helvetica"/>
          <w:color w:val="000000" w:themeColor="text1"/>
          <w:sz w:val="20"/>
          <w:szCs w:val="20"/>
          <w:lang w:val="de-CH"/>
        </w:rPr>
        <w:t>ss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teil der Malware kommt über verschlüsseltes HTTPS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Wird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dieser Angriffsvektor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nicht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über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prüft, 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steht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Bedrohungen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jeglicher Art Tür und Tor offen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“, sagt Corey Nachreiner, Chief Security Officer bei WatchGuard Technologies. „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Auch sollte sich das Augenmerk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verstärkt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auf 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Exchange-Server oder SCADA-Managementsystem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617D94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richten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Sobald </w:t>
      </w:r>
      <w:r w:rsidR="00165D0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für diese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ein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Patch zur Verfügung steht, ist es wichtig,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diese</w:t>
      </w:r>
      <w:r w:rsidR="005D402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s Update sofort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einzuspielen und die Anwendung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zu aktualisieren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Angreifer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profitieren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von jedem Unternehmen, das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Schwachstelle</w:t>
      </w:r>
      <w:r w:rsidR="0078372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n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noch nicht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gefixt</w:t>
      </w:r>
      <w:r w:rsidR="00223E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hat.“</w:t>
      </w:r>
    </w:p>
    <w:p w14:paraId="12144C8C" w14:textId="3427C4D7" w:rsidR="00B77CC0" w:rsidRPr="0090095C" w:rsidRDefault="00B77CC0" w:rsidP="00B77CC0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169C5286" w14:textId="77777777" w:rsidR="00223EBD" w:rsidRPr="0090095C" w:rsidRDefault="00223EBD" w:rsidP="00223EB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Weitere wichtige Erkenntnisse aus dem Q3 Internet Security Report sind:</w:t>
      </w:r>
    </w:p>
    <w:p w14:paraId="06169CCD" w14:textId="77777777" w:rsidR="00223EBD" w:rsidRPr="0090095C" w:rsidRDefault="00223EBD" w:rsidP="00223EB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2C8A07D7" w14:textId="6833B310" w:rsidR="00223EBD" w:rsidRPr="0090095C" w:rsidRDefault="00223EBD" w:rsidP="00D919AB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Die überwiegende Mehrheit der Malware kommt über verschlüsselte Verbindungen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D919A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Obwohl </w:t>
      </w:r>
      <w:r w:rsidR="00A61ED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die Malware </w:t>
      </w:r>
      <w:r w:rsidR="008B719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„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Agent.IIQ</w:t>
      </w:r>
      <w:proofErr w:type="spellEnd"/>
      <w:r w:rsidR="008B719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“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F35A0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in der Zeit von Juli bis September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C13680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2022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den dritten Platz in der </w:t>
      </w:r>
      <w:r w:rsidR="009460B8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regulären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Top-10-Malware-Liste belegte, landete </w:t>
      </w:r>
      <w:r w:rsidR="003F405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sie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auf Platz 1 der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Aufstellung für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verschlüsselte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Schadsoftware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Denn alle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Agent.IIQ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-Erkennungen </w:t>
      </w:r>
      <w:r w:rsidR="00165D0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wurden in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HTTPS-Verbindungen</w:t>
      </w:r>
      <w:r w:rsidR="00165D0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gefunden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</w:t>
      </w:r>
      <w:r w:rsidR="0001016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Wie die Analysen zeigen,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kam</w:t>
      </w:r>
      <w:r w:rsidR="003F405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82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Prozent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3F405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der gesamten M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alware</w:t>
      </w:r>
      <w:r w:rsidR="003F405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165D0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über gesicherte Verbindungen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, aber nur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18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Prozent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unverschlüsselt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Wird </w:t>
      </w:r>
      <w:r w:rsidR="00200E28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der HTTPS-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Datenverkehr auf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der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Firebox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nicht überprüf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, ist es sehr wahrscheinlich, dass ein gro</w:t>
      </w:r>
      <w:r w:rsidR="0090095C">
        <w:rPr>
          <w:rFonts w:ascii="Helvetica" w:hAnsi="Helvetica"/>
          <w:color w:val="000000" w:themeColor="text1"/>
          <w:sz w:val="20"/>
          <w:szCs w:val="20"/>
          <w:lang w:val="de-CH"/>
        </w:rPr>
        <w:t>ss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er Teil der Malware </w:t>
      </w:r>
      <w:r w:rsidR="0027569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unentdeckt bleibt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</w:t>
      </w:r>
      <w:r w:rsidR="00200E28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In diesem Fall können Unternehmen nur darauf hoffen, dass ein wirksamer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Endpunktschutz implementiert</w:t>
      </w:r>
      <w:r w:rsidR="00200E28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ist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um </w:t>
      </w:r>
      <w:r w:rsidR="00200E28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wenigstens die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Chance zu haben, </w:t>
      </w:r>
      <w:r w:rsidR="00200E28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die Malware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3F405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an einer anderen Stelle der </w:t>
      </w:r>
      <w:r w:rsidR="00F85E73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sogenannten </w:t>
      </w:r>
      <w:proofErr w:type="spellStart"/>
      <w:r w:rsidR="003F405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Cyber</w:t>
      </w:r>
      <w:proofErr w:type="spellEnd"/>
      <w:r w:rsidR="003F405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Kill Chain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DA5EB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abzufangen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.</w:t>
      </w:r>
    </w:p>
    <w:p w14:paraId="469D2136" w14:textId="77777777" w:rsidR="00B20604" w:rsidRPr="0090095C" w:rsidRDefault="00B20604" w:rsidP="00D919AB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4219D32D" w14:textId="4251FB04" w:rsidR="00223EBD" w:rsidRPr="0090095C" w:rsidRDefault="00223EBD" w:rsidP="00D919AB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ICS- und SCADA-Systeme sind weiterhin beliebte Angriffsziel</w:t>
      </w:r>
      <w:r w:rsidR="00200E28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D919A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Neu in der Liste der </w:t>
      </w:r>
      <w:r w:rsidR="00401FF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zehn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häufigsten Netzwerkangriffe </w:t>
      </w:r>
      <w:r w:rsidR="00605CB7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im dritten Quartal 2022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ist ein</w:t>
      </w:r>
      <w:r w:rsidR="006F5987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</w:t>
      </w:r>
      <w:r w:rsidR="00503BC7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Attacke </w:t>
      </w:r>
      <w:proofErr w:type="gram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vom Typ</w:t>
      </w:r>
      <w:proofErr w:type="gram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SQL-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Injection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</w:t>
      </w:r>
      <w:r w:rsidR="00200E28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</w:t>
      </w:r>
      <w:r w:rsidR="006F5987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ie</w:t>
      </w:r>
      <w:r w:rsidR="00165D0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gleich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mehrere Anbieter </w:t>
      </w:r>
      <w:r w:rsidR="00200E28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traf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Eines dieser Unternehmen ist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Advantech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dessen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WebAccess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-Portal </w:t>
      </w:r>
      <w:r w:rsidR="00DA4F3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den Zugriff auf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SCADA-Systeme einer Vielzahl von kritischen Infrastrukturen </w:t>
      </w:r>
      <w:r w:rsidR="00DA4F3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ermöglicht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Ein weiterer schwerwiegender Angriff im dritten Quartal, der ebenfalls zu den </w:t>
      </w:r>
      <w:r w:rsidR="00C041E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Top 5 der einschlägigen Netzwerkbedrohungen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gehörte, betraf die </w:t>
      </w:r>
      <w:proofErr w:type="spellStart"/>
      <w:proofErr w:type="gram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U.motion</w:t>
      </w:r>
      <w:proofErr w:type="spellEnd"/>
      <w:proofErr w:type="gram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Builder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-Software von Schneider Electric, Version 1.2.1 und früher. Dies ist ein deutlicher Hinweis darauf, dass Angreifer </w:t>
      </w:r>
      <w:r w:rsidR="00200E28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weiterhin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aktiv versuchen, Systeme zu kompromittieren, wo immer dies möglich ist.</w:t>
      </w:r>
    </w:p>
    <w:p w14:paraId="73C72FC0" w14:textId="77777777" w:rsidR="00223EBD" w:rsidRPr="0090095C" w:rsidRDefault="00223EBD" w:rsidP="00223EB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2F126416" w14:textId="3F491DFE" w:rsidR="00223EBD" w:rsidRPr="0090095C" w:rsidRDefault="00223EBD" w:rsidP="00D919AB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Schwachstellen in Exchange-Servern stellen weiterhin ein Risiko dar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D919A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Die jüngste CVE-Schwachstelle</w:t>
      </w:r>
      <w:r w:rsidR="00FF053C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(CVE-2021-26855), die das </w:t>
      </w:r>
      <w:proofErr w:type="spellStart"/>
      <w:r w:rsidR="00FF053C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Threat</w:t>
      </w:r>
      <w:proofErr w:type="spellEnd"/>
      <w:r w:rsidR="00FF053C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Lab entdeckte, </w:t>
      </w:r>
      <w:r w:rsidR="00DE399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betrifft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364C6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die Remote-Code-Ausführung (RCE) von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Microsoft Exchange Server bei </w:t>
      </w:r>
      <w:r w:rsidR="00165D0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On-</w:t>
      </w:r>
      <w:proofErr w:type="spellStart"/>
      <w:r w:rsidR="0064494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P</w:t>
      </w:r>
      <w:r w:rsidR="00165D0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remise</w:t>
      </w:r>
      <w:proofErr w:type="spellEnd"/>
      <w:r w:rsidR="00165D0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-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Servern. Diese RCE-Schwachstelle</w:t>
      </w:r>
      <w:r w:rsidR="00A465D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die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eine CVE-Bewertung von 9,8 </w:t>
      </w:r>
      <w:r w:rsidR="00A465D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erhielt,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wurde bekannterma</w:t>
      </w:r>
      <w:r w:rsidR="0090095C">
        <w:rPr>
          <w:rFonts w:ascii="Helvetica" w:hAnsi="Helvetica"/>
          <w:color w:val="000000" w:themeColor="text1"/>
          <w:sz w:val="20"/>
          <w:szCs w:val="20"/>
          <w:lang w:val="de-CH"/>
        </w:rPr>
        <w:t>ss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en bereits ausgenutzt. Das Datum und der Schweregrad dieser Sicherheitslücke </w:t>
      </w:r>
      <w:r w:rsidR="00165D0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lassen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ebenfalls aufhorchen, da es sich um eine von der Gruppe HAFNIUM </w:t>
      </w:r>
      <w:r w:rsidR="00520D7C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ausgenutzte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Schwachstelle handelt. Auch wenn die meisten der betroffenen Exchange-Server inzwischen gepatcht worden sein dürften, </w:t>
      </w:r>
      <w:r w:rsidR="0081652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sind manche noch gefährdet und das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Risik</w:t>
      </w:r>
      <w:r w:rsidR="0081652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o besteht weiter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.</w:t>
      </w:r>
    </w:p>
    <w:p w14:paraId="6F966DC4" w14:textId="77777777" w:rsidR="00223EBD" w:rsidRPr="0090095C" w:rsidRDefault="00223EBD" w:rsidP="00223EB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78FDE6DE" w14:textId="0DF331D0" w:rsidR="00223EBD" w:rsidRPr="0090095C" w:rsidRDefault="00223EBD" w:rsidP="00D919AB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Bedrohungsakteure, die es auf Nutzer kostenloser Software abgesehen haben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Der Trojaner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Fugrafa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lädt Malware herunter, die bösartigen Code einschleust. </w:t>
      </w:r>
      <w:r w:rsidR="005359F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Im 3. Quartal 2022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untersuchte</w:t>
      </w:r>
      <w:r w:rsidR="005359F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5359F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die WatchGuard-Analysten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eine </w:t>
      </w:r>
      <w:r w:rsidR="005359F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Variante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die in einer Cheat-Engine für das beliebte Spiel Minecraft gefunden wurde. Die Datei, die hauptsächlich auf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Discord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geteilt wurde, </w:t>
      </w:r>
      <w:r w:rsidR="00520D7C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gibt vor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, die Minecraft Cheat Engine Vape V4 Beta zu sein</w:t>
      </w:r>
      <w:r w:rsidR="00520D7C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aber das ist nicht alles, was sie enthält.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Agent.FZUW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weist einige Ähnlichkeiten mit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Variant.Fugrafa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auf, doch anstatt sich über eine Cheat-Engine zu installieren, </w:t>
      </w:r>
      <w:r w:rsidR="0004693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scheint die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Datei selbst geknackte Software zu enthalten. </w:t>
      </w:r>
      <w:r w:rsidR="0004693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Im konkreten Fall zeigten sich zudem Verbindungen zu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Racoon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Stealer</w:t>
      </w:r>
      <w:proofErr w:type="spellEnd"/>
      <w:r w:rsidR="0004693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: </w:t>
      </w:r>
      <w:r w:rsidR="002C716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Dabei handelt es sich um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eine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Kryptowährungs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-Hacking-Kampagne, mit der Kontoinformationen von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Kryptowährungs</w:t>
      </w:r>
      <w:r w:rsidR="0004693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iensten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entwendet werden.</w:t>
      </w:r>
    </w:p>
    <w:p w14:paraId="3F8EDDCA" w14:textId="77777777" w:rsidR="00223EBD" w:rsidRPr="0090095C" w:rsidRDefault="00223EBD" w:rsidP="00223EB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66DF740F" w14:textId="53881A71" w:rsidR="00223EBD" w:rsidRPr="0090095C" w:rsidRDefault="00223EBD" w:rsidP="00D919AB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proofErr w:type="spellStart"/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LemonDuck</w:t>
      </w:r>
      <w:proofErr w:type="spellEnd"/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-Malware </w:t>
      </w:r>
      <w:r w:rsidR="00520D7C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ist jetzt mehr als ein</w:t>
      </w:r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520D7C"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C</w:t>
      </w:r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ryptominer</w:t>
      </w:r>
      <w:proofErr w:type="spellEnd"/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520D7C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Auch wenn die Zahl der blockierten oder verfolgten Malware-Domänen im dritten Quartal 2022 zurückgegangen ist, lässt sich unschwer erkennen, dass die Zahl der Angriffe auf ahnungslose Nutzer weiterhin hoch ist. Mit drei Neuzugängen in der Liste der Top-Malware-Domains 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zwei 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gehörten zu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ehemalige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LemonDuck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-Malware-Domains und 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der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dritte war Teil einer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Emotet</w:t>
      </w:r>
      <w:proofErr w:type="spellEnd"/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-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klassifizierten Domain 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gab es mehr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neue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Malware-Sites als üblich. Dieser Trend wird sich </w:t>
      </w:r>
      <w:r w:rsidR="008B06D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im Hinblick auf die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Kryptowährungslandschaft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A84791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voraussichtlich weiter verstärken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da Angreifer nach </w:t>
      </w:r>
      <w:r w:rsidR="008B06D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neuen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Möglichkeiten suchen, um Nutzer zu täuschen. 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Ein wirksames Mittel dagegen ist </w:t>
      </w:r>
      <w:r w:rsidR="00D74E1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ein aktiver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Schutz</w:t>
      </w:r>
      <w:r w:rsidR="00520D7C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auf DNS-Ebene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. Damit können die Systeme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7011F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der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Benutzer überwach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 und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88543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Hacker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daran 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ge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hinder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 werde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n, Malware oder andere ernsthafte Probleme in </w:t>
      </w:r>
      <w:r w:rsidR="000E21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das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Unternehmen einzuschleusen.  </w:t>
      </w:r>
    </w:p>
    <w:p w14:paraId="25744FF3" w14:textId="77777777" w:rsidR="00223EBD" w:rsidRPr="0090095C" w:rsidRDefault="00223EBD" w:rsidP="00223EB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7A2BD159" w14:textId="11828E40" w:rsidR="00223EBD" w:rsidRPr="0090095C" w:rsidRDefault="00223EBD" w:rsidP="00D919AB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lastRenderedPageBreak/>
        <w:t>JavaScript-Verschleierung in Exploit-Kits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D919A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Die Signatur 1132518</w:t>
      </w:r>
      <w:r w:rsidR="00352A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7714E0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– </w:t>
      </w:r>
      <w:r w:rsidR="00352AB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als Indikator </w:t>
      </w:r>
      <w:r w:rsidR="000D440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für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JavaScript-Verschleierungsangriffe auf Browser </w:t>
      </w:r>
      <w:r w:rsidR="007714E0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–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war der einzige Neuzugang in der Liste der am weitesten verbreiteten Signaturen für Netzwerkangriffe. JavaScript ist </w:t>
      </w:r>
      <w:r w:rsidR="006D572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seit längerem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ein gängiger Angriffsvektor </w:t>
      </w:r>
      <w:r w:rsidR="007714E0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und</w:t>
      </w:r>
      <w:r w:rsidR="00A2774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7714E0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Cyberkriminelle verwenden immer wieder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JavaScript-basierte Exploit-Kits</w:t>
      </w:r>
      <w:r w:rsidR="00A2774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unter anderem für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Malvertising</w:t>
      </w:r>
      <w:proofErr w:type="spellEnd"/>
      <w:r w:rsidR="00572C1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und Phishing-Angriffe. </w:t>
      </w:r>
      <w:r w:rsidR="00B94F5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Im Zuge </w:t>
      </w:r>
      <w:r w:rsidR="009A21B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verbesserter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Verteidigungsmechanismen der Browser </w:t>
      </w:r>
      <w:r w:rsidR="004F75E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intensivieren auch Angreifer ihre Bemühungen,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bösartigen JavaScript-Code zu verschleiern.</w:t>
      </w:r>
    </w:p>
    <w:p w14:paraId="7E0B4CBF" w14:textId="77777777" w:rsidR="00223EBD" w:rsidRPr="0090095C" w:rsidRDefault="00223EBD" w:rsidP="00223EB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128C40B0" w14:textId="5614D420" w:rsidR="00223EBD" w:rsidRPr="0090095C" w:rsidRDefault="00223EBD" w:rsidP="00D919AB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Anatomie der standardisierten </w:t>
      </w:r>
      <w:proofErr w:type="spellStart"/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Adversary</w:t>
      </w:r>
      <w:proofErr w:type="spellEnd"/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-in-</w:t>
      </w:r>
      <w:proofErr w:type="spellStart"/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the</w:t>
      </w:r>
      <w:proofErr w:type="spellEnd"/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-Middle-Angriffe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D919A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Die Multi</w:t>
      </w:r>
      <w:r w:rsidR="00D919A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f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aktor-Authentifizierung (MFA) ist zwar unbestreitbar </w:t>
      </w:r>
      <w:r w:rsidR="0069144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eine immens wichtige </w:t>
      </w:r>
      <w:r w:rsidR="000232F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Ma</w:t>
      </w:r>
      <w:r w:rsidR="0090095C">
        <w:rPr>
          <w:rFonts w:ascii="Helvetica" w:hAnsi="Helvetica"/>
          <w:color w:val="000000" w:themeColor="text1"/>
          <w:sz w:val="20"/>
          <w:szCs w:val="20"/>
          <w:lang w:val="de-CH"/>
        </w:rPr>
        <w:t>ss</w:t>
      </w:r>
      <w:r w:rsidR="000232F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nahme im </w:t>
      </w:r>
      <w:r w:rsidR="000C5403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Zuge von</w:t>
      </w:r>
      <w:r w:rsidR="000232F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IT-Sicherheit, </w:t>
      </w:r>
      <w:r w:rsidR="00A2774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aber </w:t>
      </w:r>
      <w:r w:rsidR="000232F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auch </w:t>
      </w:r>
      <w:r w:rsidR="00A2774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k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ein Allheilmittel. </w:t>
      </w:r>
      <w:r w:rsidR="00D0103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Bestes Beispiel dafür sind der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rasche Anstieg und d</w:t>
      </w:r>
      <w:r w:rsidR="00D0103D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ie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Kommerzialisierung von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Adversary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-in-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the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-Middle (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AitM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)-Angriffen</w:t>
      </w:r>
      <w:r w:rsidR="00A2774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Die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Untersuchung des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Threat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Labs zeigt, wie böswillige Akteure sich auf </w:t>
      </w:r>
      <w:r w:rsidR="001D6671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immer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ausgefeiltere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AitM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-Techniken umstellen. </w:t>
      </w:r>
      <w:r w:rsidR="00237030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Ähnlich wie beim zunehmend frequentierten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Ransomware-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as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-a-Service-Angebot hat auch die Veröffentlichung </w:t>
      </w:r>
      <w:r w:rsidR="00F3634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des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AitM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-Toolkits namens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EvilProxy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im September 2022 die Einstiegshürde </w:t>
      </w:r>
      <w:r w:rsidR="00F3634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für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proofErr w:type="gramStart"/>
      <w:r w:rsidR="00F3634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entsprechend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ausgeklügelte Angriff</w:t>
      </w:r>
      <w:r w:rsidR="00BC58A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</w:t>
      </w:r>
      <w:proofErr w:type="gramEnd"/>
      <w:r w:rsidR="00BC58A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erheblich gesenkt. </w:t>
      </w:r>
      <w:r w:rsidR="00BC58A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</w:t>
      </w:r>
      <w:r w:rsidR="0024244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eren</w:t>
      </w:r>
      <w:r w:rsidR="00BC58A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Abwehr </w:t>
      </w:r>
      <w:r w:rsidR="0024244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kann nur </w:t>
      </w:r>
      <w:r w:rsidR="00C4514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durch die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A2774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Kombination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aus technischen Tools und </w:t>
      </w:r>
      <w:r w:rsidR="0060653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einer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Sensibilisierung der Benutzer</w:t>
      </w:r>
      <w:r w:rsidR="00C4514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erfolgreich aufgegleist werden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.</w:t>
      </w:r>
    </w:p>
    <w:p w14:paraId="299A58CF" w14:textId="77777777" w:rsidR="00223EBD" w:rsidRPr="0090095C" w:rsidRDefault="00223EBD" w:rsidP="00223EB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214DD1DF" w14:textId="649B7918" w:rsidR="00223EBD" w:rsidRPr="0090095C" w:rsidRDefault="00223EBD" w:rsidP="006B58C9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Malware-Familie mit Verbindungen zu </w:t>
      </w:r>
      <w:proofErr w:type="spellStart"/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Gothic</w:t>
      </w:r>
      <w:proofErr w:type="spellEnd"/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 xml:space="preserve"> Panda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6B58C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84046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Bereits im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Bericht des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Threat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Labs für das zweite Quartal 2022 </w:t>
      </w:r>
      <w:r w:rsidR="0075120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fiel die Sprache auf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Gothic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Panda </w:t>
      </w:r>
      <w:r w:rsidR="00DD2831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ein</w:t>
      </w:r>
      <w:r w:rsidR="00520253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520253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Cyberspionage-Gruppe mit enger Verbindung zum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chinesischen Ministerium für Staatssicherheit. Interessanterweise enthält die Top-Liste der verschlüsselten Malware für das dritte Quartal eine Malware-Familie namens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Taidoor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die nicht nur von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Gothic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Panda entwickelt wurde, sondern auch nur von </w:t>
      </w:r>
      <w:r w:rsidR="007E513A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Angreifern </w:t>
      </w:r>
      <w:r w:rsidR="00AB0067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einschlägig chinesischer Herkunft eingesetzt wurde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. Während sich die</w:t>
      </w:r>
      <w:r w:rsidR="00E35C5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entsprechende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Malware </w:t>
      </w:r>
      <w:r w:rsidR="00E35C5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bisher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in der Regel auf Ziele in Japan und Taiwan konzentriert</w:t>
      </w:r>
      <w:r w:rsidR="00E35C5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wurde das analysierte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Generic.Taidoor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-Beispiel vor allem bei Organisationen in Frankreich gefunden</w:t>
      </w:r>
      <w:r w:rsidR="008362A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F75551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– </w:t>
      </w:r>
      <w:r w:rsidR="008362A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möglicherweise ein klarer Hinweis auf einen </w:t>
      </w:r>
      <w:r w:rsidR="005C64A9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spezifischen</w:t>
      </w:r>
      <w:r w:rsidR="00384F6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,</w:t>
      </w:r>
      <w:r w:rsidR="008362A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staatlich gesponserten Cyberangriff</w:t>
      </w:r>
      <w:r w:rsidR="008362A5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.</w:t>
      </w:r>
    </w:p>
    <w:p w14:paraId="4179153A" w14:textId="77777777" w:rsidR="00223EBD" w:rsidRPr="0090095C" w:rsidRDefault="00223EBD" w:rsidP="00223EB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5D303B45" w14:textId="7908FCCD" w:rsidR="00223EBD" w:rsidRPr="0090095C" w:rsidRDefault="00223EBD" w:rsidP="006B58C9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b/>
          <w:bCs/>
          <w:color w:val="000000" w:themeColor="text1"/>
          <w:sz w:val="20"/>
          <w:szCs w:val="20"/>
          <w:lang w:val="de-CH"/>
        </w:rPr>
        <w:t>Neue Ransomware- und Erpressergruppen in freier Wildbahn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DD2831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017260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Ab sofort </w:t>
      </w:r>
      <w:r w:rsidR="00F229D0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widmet sich </w:t>
      </w:r>
      <w:r w:rsidR="00017260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das </w:t>
      </w:r>
      <w:r w:rsidR="00DD2831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WatchGuard </w:t>
      </w:r>
      <w:proofErr w:type="spellStart"/>
      <w:r w:rsidR="00DD2831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Threat</w:t>
      </w:r>
      <w:proofErr w:type="spellEnd"/>
      <w:r w:rsidR="00DD2831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Lab</w:t>
      </w:r>
      <w:r w:rsidR="001B395B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noch </w:t>
      </w:r>
      <w:r w:rsidR="00F229D0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stärker dem</w:t>
      </w:r>
      <w:r w:rsidR="00AB23C1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Aufspüren </w:t>
      </w:r>
      <w:r w:rsidR="00474D5F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von Ransomware-Initiativen.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550DE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Dafür wurden die zugrundeliegenden </w:t>
      </w:r>
      <w:proofErr w:type="spellStart"/>
      <w:r w:rsidR="00550DE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Threat</w:t>
      </w:r>
      <w:proofErr w:type="spellEnd"/>
      <w:r w:rsidR="00550DE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-</w:t>
      </w:r>
      <w:proofErr w:type="spellStart"/>
      <w:r w:rsidR="00550DE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Intelligence</w:t>
      </w:r>
      <w:proofErr w:type="spellEnd"/>
      <w:r w:rsidR="00550DE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-Möglichkeiten gezielt erweitert.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Im dritten Quartal </w:t>
      </w:r>
      <w:r w:rsidR="00550DEE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2022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führt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LockBit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die Liste mit über 200 </w:t>
      </w:r>
      <w:r w:rsidR="00F62030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einschlägigen Vorfällen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an </w:t>
      </w:r>
      <w:r w:rsidR="00DD2831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–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fast viermal mehr als </w:t>
      </w:r>
      <w:r w:rsidR="00C80CF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die Ransomware-Gruppe 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Basta, die </w:t>
      </w:r>
      <w:r w:rsidR="00C80CF6"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von Juli bis September 2022 am zweithäufigsten von sich reden machte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.</w:t>
      </w:r>
    </w:p>
    <w:p w14:paraId="1E5EA0CF" w14:textId="77777777" w:rsidR="00223EBD" w:rsidRPr="0090095C" w:rsidRDefault="00223EBD" w:rsidP="00223EB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74B74664" w14:textId="31D88C6C" w:rsidR="00223EBD" w:rsidRPr="0090095C" w:rsidRDefault="00223EBD" w:rsidP="00223EB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Die vierteljährlichen Forschungsberichte von WatchGuard basieren auf anonymisierten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Firebox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-Feed-Daten von aktiven WatchGuard-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Fireboxen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, deren Besitzer sich für die Weitergabe von Daten zur direkten Unterstützung der Forschungsarbeit des </w:t>
      </w:r>
      <w:proofErr w:type="spellStart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Threat</w:t>
      </w:r>
      <w:proofErr w:type="spellEnd"/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Labs entschieden haben. Im dritten Quartal blockierte WatchGuard insgesamt mehr als 17,3 Millionen Malware-Varianten (211 pro Gerät) und mehr als 2,3 Millionen Netzwerkbedrohungen (28 pro Gerät). Der vollständige Bericht enthält Details zu weiteren Malware- und Netzwerktrends aus dem 3. Quartal 2022, empfohlene Sicherheitsstrategien, wichtige Verteidigungstipps für Unternehmen aller Grö</w:t>
      </w:r>
      <w:r w:rsidR="0090095C">
        <w:rPr>
          <w:rFonts w:ascii="Helvetica" w:hAnsi="Helvetica"/>
          <w:color w:val="000000" w:themeColor="text1"/>
          <w:sz w:val="20"/>
          <w:szCs w:val="20"/>
          <w:lang w:val="de-CH"/>
        </w:rPr>
        <w:t>ss</w:t>
      </w: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en und Branchen und vieles mehr.</w:t>
      </w:r>
    </w:p>
    <w:p w14:paraId="486F4E31" w14:textId="7B9C69F1" w:rsidR="0038716A" w:rsidRPr="0090095C" w:rsidRDefault="0038716A" w:rsidP="0059151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  <w:lang w:val="de-CH"/>
        </w:rPr>
      </w:pPr>
    </w:p>
    <w:p w14:paraId="1AA3A613" w14:textId="3F0977E8" w:rsidR="003B0419" w:rsidRPr="0090095C" w:rsidRDefault="00C87FF9" w:rsidP="003B0419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Der </w:t>
      </w:r>
      <w:r w:rsidR="00DF196D" w:rsidRPr="0090095C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aktuelle Internet Security Report</w:t>
      </w:r>
      <w:r w:rsidR="003D549A" w:rsidRPr="0090095C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r w:rsidR="007A7540" w:rsidRPr="0090095C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in englischer Sprache </w:t>
      </w:r>
      <w:r w:rsidR="003D549A" w:rsidRPr="0090095C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steht </w:t>
      </w:r>
      <w:r w:rsidRPr="0090095C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>online</w:t>
      </w:r>
      <w:r w:rsidR="003D549A" w:rsidRPr="0090095C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zum Download zur Verfügung:</w:t>
      </w:r>
      <w:r w:rsidR="003B0419" w:rsidRPr="0090095C">
        <w:rPr>
          <w:rFonts w:ascii="Helvetica" w:hAnsi="Helvetica"/>
          <w:bCs/>
          <w:color w:val="000000" w:themeColor="text1"/>
          <w:sz w:val="20"/>
          <w:szCs w:val="20"/>
          <w:lang w:val="de-CH"/>
        </w:rPr>
        <w:t xml:space="preserve"> </w:t>
      </w:r>
      <w:hyperlink r:id="rId7" w:history="1">
        <w:r w:rsidR="00223EBD" w:rsidRPr="0090095C">
          <w:rPr>
            <w:rStyle w:val="Hyperlink"/>
            <w:rFonts w:ascii="Helvetica" w:hAnsi="Helvetica"/>
            <w:sz w:val="20"/>
            <w:szCs w:val="20"/>
            <w:lang w:val="de-CH"/>
          </w:rPr>
          <w:t>https://www.watchguard.com/de/wgrd-resource-center/security-report-q3-2022</w:t>
        </w:r>
      </w:hyperlink>
    </w:p>
    <w:p w14:paraId="6A6E8413" w14:textId="77777777" w:rsidR="0066262A" w:rsidRPr="0090095C" w:rsidRDefault="0066262A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val="de-CH" w:eastAsia="de-DE"/>
        </w:rPr>
      </w:pPr>
    </w:p>
    <w:p w14:paraId="73691E1A" w14:textId="377E237F" w:rsidR="003D549A" w:rsidRPr="0090095C" w:rsidRDefault="003D549A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val="de-CH" w:eastAsia="de-DE"/>
        </w:rPr>
      </w:pPr>
      <w:r w:rsidRPr="0090095C">
        <w:rPr>
          <w:rFonts w:eastAsia="MS Mincho"/>
          <w:sz w:val="20"/>
          <w:szCs w:val="20"/>
          <w:lang w:val="de-CH" w:eastAsia="de-DE"/>
        </w:rPr>
        <w:t>Bildmaterial</w:t>
      </w: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3D549A" w:rsidRPr="0090095C" w14:paraId="07EE1990" w14:textId="77777777" w:rsidTr="00DF5359">
        <w:trPr>
          <w:trHeight w:val="1985"/>
        </w:trPr>
        <w:tc>
          <w:tcPr>
            <w:tcW w:w="3686" w:type="dxa"/>
          </w:tcPr>
          <w:p w14:paraId="22B4C92D" w14:textId="789228DC" w:rsidR="003D549A" w:rsidRPr="0090095C" w:rsidRDefault="003D549A" w:rsidP="00DF5359">
            <w:pPr>
              <w:pStyle w:val="Kopfzeile"/>
              <w:ind w:right="-141"/>
              <w:rPr>
                <w:lang w:val="de-CH"/>
              </w:rPr>
            </w:pPr>
          </w:p>
          <w:p w14:paraId="0C969566" w14:textId="77777777" w:rsidR="003D549A" w:rsidRPr="0090095C" w:rsidRDefault="003D549A" w:rsidP="00DF5359">
            <w:pPr>
              <w:pStyle w:val="Kopfzeile"/>
              <w:ind w:right="-141"/>
              <w:rPr>
                <w:lang w:val="de-CH"/>
              </w:rPr>
            </w:pPr>
            <w:r w:rsidRPr="0090095C">
              <w:rPr>
                <w:noProof/>
                <w:lang w:val="de-CH"/>
              </w:rPr>
              <w:drawing>
                <wp:inline distT="0" distB="0" distL="0" distR="0" wp14:anchorId="18314444" wp14:editId="531EB692">
                  <wp:extent cx="836579" cy="1045724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_Corey_Nachreiner_klei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46" cy="105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49A" w:rsidRPr="0090095C" w14:paraId="377B3873" w14:textId="77777777" w:rsidTr="00DF5359">
        <w:trPr>
          <w:trHeight w:val="544"/>
        </w:trPr>
        <w:tc>
          <w:tcPr>
            <w:tcW w:w="3686" w:type="dxa"/>
          </w:tcPr>
          <w:p w14:paraId="545762EE" w14:textId="39DBA52C" w:rsidR="003D549A" w:rsidRPr="0090095C" w:rsidRDefault="003D549A" w:rsidP="00DF5359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de-CH"/>
              </w:rPr>
            </w:pPr>
            <w:r w:rsidRPr="0090095C">
              <w:rPr>
                <w:rFonts w:ascii="Helvetica" w:hAnsi="Helvetica"/>
                <w:sz w:val="16"/>
                <w:szCs w:val="16"/>
                <w:lang w:val="de-CH"/>
              </w:rPr>
              <w:t xml:space="preserve">Corey Nachreiner, Chief </w:t>
            </w:r>
            <w:r w:rsidR="009F08D9" w:rsidRPr="0090095C">
              <w:rPr>
                <w:rFonts w:ascii="Helvetica" w:hAnsi="Helvetica"/>
                <w:sz w:val="16"/>
                <w:szCs w:val="16"/>
                <w:lang w:val="de-CH"/>
              </w:rPr>
              <w:t>Security</w:t>
            </w:r>
            <w:r w:rsidRPr="0090095C">
              <w:rPr>
                <w:rFonts w:ascii="Helvetica" w:hAnsi="Helvetica"/>
                <w:sz w:val="16"/>
                <w:szCs w:val="16"/>
                <w:lang w:val="de-CH"/>
              </w:rPr>
              <w:t xml:space="preserve"> Officer bei WatchGuard Technologies</w:t>
            </w:r>
          </w:p>
        </w:tc>
      </w:tr>
    </w:tbl>
    <w:p w14:paraId="0D317483" w14:textId="77777777" w:rsidR="003D549A" w:rsidRPr="0090095C" w:rsidRDefault="003D549A" w:rsidP="003D549A">
      <w:pPr>
        <w:spacing w:line="288" w:lineRule="auto"/>
        <w:ind w:right="1134"/>
        <w:rPr>
          <w:rFonts w:ascii="Helvetica" w:hAnsi="Helvetica"/>
          <w:sz w:val="20"/>
          <w:szCs w:val="20"/>
          <w:lang w:val="de-CH"/>
        </w:rPr>
      </w:pPr>
    </w:p>
    <w:p w14:paraId="3D4F8C2C" w14:textId="77777777" w:rsidR="003D549A" w:rsidRPr="0090095C" w:rsidRDefault="003D549A" w:rsidP="003D549A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2FC151DF" w14:textId="77777777" w:rsidR="003D549A" w:rsidRPr="0090095C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266EA258" w14:textId="77777777" w:rsidR="003D549A" w:rsidRPr="0090095C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7D56C4A2" w14:textId="77777777" w:rsidR="003D549A" w:rsidRPr="0090095C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04C283AD" w14:textId="77777777" w:rsidR="003D549A" w:rsidRPr="0090095C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35422B09" w14:textId="77777777" w:rsidR="003D549A" w:rsidRPr="0090095C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4679D209" w14:textId="77777777" w:rsidR="003D549A" w:rsidRPr="0090095C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7C36C6F7" w14:textId="77777777" w:rsidR="003D549A" w:rsidRPr="0090095C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p w14:paraId="5C7BE5F1" w14:textId="16A80FD9" w:rsidR="003D549A" w:rsidRPr="0090095C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Das Bildmaterial zum Download finden Sie in unserem Medienportal press-n-relations.amid-pr.com (Suchbegriff „</w:t>
      </w:r>
      <w:hyperlink r:id="rId9" w:history="1">
        <w:r w:rsidRPr="0090095C">
          <w:rPr>
            <w:rStyle w:val="Hyperlink"/>
            <w:rFonts w:ascii="Helvetica" w:hAnsi="Helvetica"/>
            <w:sz w:val="20"/>
            <w:szCs w:val="20"/>
            <w:lang w:val="de-CH"/>
          </w:rPr>
          <w:t>Corey Nachreiner</w:t>
        </w:r>
      </w:hyperlink>
      <w:r w:rsidRPr="0090095C">
        <w:rPr>
          <w:rFonts w:ascii="Helvetica" w:hAnsi="Helvetica"/>
          <w:color w:val="000000" w:themeColor="text1"/>
          <w:sz w:val="20"/>
          <w:szCs w:val="20"/>
          <w:lang w:val="de-CH"/>
        </w:rPr>
        <w:t>"). Selbstverständlich schicke ich Ihnen die Datei auch gerne per E-Mail zu. Kontakt: rh@press-n-relations.de</w:t>
      </w:r>
    </w:p>
    <w:p w14:paraId="25D6B638" w14:textId="77777777" w:rsidR="008C62CF" w:rsidRPr="0090095C" w:rsidRDefault="008C62CF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de-CH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90095C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90095C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90095C">
              <w:rPr>
                <w:bCs/>
                <w:color w:val="000000" w:themeColor="text1"/>
                <w:sz w:val="16"/>
                <w:lang w:val="de-CH"/>
              </w:rPr>
              <w:t>Kontakt</w:t>
            </w:r>
            <w:r w:rsidR="006F3C2D" w:rsidRPr="0090095C">
              <w:rPr>
                <w:bCs/>
                <w:color w:val="000000" w:themeColor="text1"/>
                <w:sz w:val="16"/>
                <w:lang w:val="de-CH"/>
              </w:rPr>
              <w:t>:</w:t>
            </w:r>
          </w:p>
          <w:p w14:paraId="2A1D785C" w14:textId="77777777" w:rsidR="006F3C2D" w:rsidRPr="0090095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WatchGuard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Technologies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GmbH</w:t>
            </w:r>
          </w:p>
          <w:p w14:paraId="479F3A49" w14:textId="77777777" w:rsidR="006F3C2D" w:rsidRPr="0090095C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Moll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–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Field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Marketing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Manager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Central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Europe</w:t>
            </w:r>
          </w:p>
          <w:p w14:paraId="428BECB1" w14:textId="77777777" w:rsidR="006F3C2D" w:rsidRPr="0090095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Wendenstr.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379,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20537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Hamburg</w:t>
            </w:r>
          </w:p>
          <w:p w14:paraId="0D042AE7" w14:textId="77777777" w:rsidR="006F3C2D" w:rsidRPr="0090095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Tel.: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+49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152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31795040</w:t>
            </w:r>
          </w:p>
          <w:p w14:paraId="73EEA945" w14:textId="77777777" w:rsidR="006F3C2D" w:rsidRPr="0090095C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paul.moll</w:t>
            </w:r>
            <w:r w:rsidR="006F3C2D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@watchguard.com</w:t>
            </w:r>
          </w:p>
          <w:p w14:paraId="25E0B59A" w14:textId="77777777" w:rsidR="006F3C2D" w:rsidRPr="0090095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  <w:lang w:val="de-CH"/>
              </w:rPr>
            </w:pP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www.watchguard.de</w:t>
            </w:r>
          </w:p>
        </w:tc>
        <w:tc>
          <w:tcPr>
            <w:tcW w:w="4111" w:type="dxa"/>
          </w:tcPr>
          <w:p w14:paraId="38A3A066" w14:textId="77777777" w:rsidR="006F3C2D" w:rsidRPr="0090095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90095C">
              <w:rPr>
                <w:bCs/>
                <w:color w:val="000000" w:themeColor="text1"/>
                <w:sz w:val="16"/>
                <w:lang w:val="de-CH"/>
              </w:rPr>
              <w:t>Presse-</w:t>
            </w:r>
            <w:r w:rsidR="00F91F98" w:rsidRPr="0090095C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90095C">
              <w:rPr>
                <w:bCs/>
                <w:color w:val="000000" w:themeColor="text1"/>
                <w:sz w:val="16"/>
                <w:lang w:val="de-CH"/>
              </w:rPr>
              <w:t>und</w:t>
            </w:r>
            <w:r w:rsidR="00F91F98" w:rsidRPr="0090095C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90095C">
              <w:rPr>
                <w:bCs/>
                <w:color w:val="000000" w:themeColor="text1"/>
                <w:sz w:val="16"/>
                <w:lang w:val="de-CH"/>
              </w:rPr>
              <w:t>Öffentlichkeitsarbeit:</w:t>
            </w:r>
          </w:p>
          <w:p w14:paraId="784D3F85" w14:textId="77777777" w:rsidR="006F3C2D" w:rsidRPr="0090095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Press'n'Relations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GmbH</w:t>
            </w:r>
          </w:p>
          <w:p w14:paraId="468AC2AF" w14:textId="64B8A0F7" w:rsidR="006F3C2D" w:rsidRPr="0090095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Rebecca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C03B66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Horn</w:t>
            </w:r>
          </w:p>
          <w:p w14:paraId="545B86AB" w14:textId="77777777" w:rsidR="006F3C2D" w:rsidRPr="0090095C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Magirusstr.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33,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89077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Ulm</w:t>
            </w:r>
          </w:p>
          <w:p w14:paraId="564A38D1" w14:textId="77777777" w:rsidR="006F3C2D" w:rsidRPr="0090095C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Tel.: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+49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731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962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87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15</w:t>
            </w:r>
            <w:r w:rsidR="00F91F98"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</w:p>
          <w:p w14:paraId="78729CF0" w14:textId="77777777" w:rsidR="006F3C2D" w:rsidRPr="0090095C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rh@press-n-relations.de</w:t>
            </w:r>
          </w:p>
          <w:p w14:paraId="5FFB9C6B" w14:textId="77777777" w:rsidR="006F3C2D" w:rsidRPr="0090095C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  <w:lang w:val="de-CH"/>
              </w:rPr>
            </w:pPr>
            <w:r w:rsidRPr="0090095C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www.press-n-relations.de</w:t>
            </w:r>
          </w:p>
        </w:tc>
      </w:tr>
    </w:tbl>
    <w:p w14:paraId="204C6C98" w14:textId="77777777" w:rsidR="00E41106" w:rsidRPr="0090095C" w:rsidRDefault="00E41106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</w:p>
    <w:p w14:paraId="1636CA45" w14:textId="77777777" w:rsidR="000A12C8" w:rsidRPr="0090095C" w:rsidRDefault="000A12C8" w:rsidP="000A12C8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  <w:r w:rsidRPr="0090095C">
        <w:rPr>
          <w:rFonts w:ascii="Helvetica" w:hAnsi="Helvetica"/>
          <w:b/>
          <w:color w:val="000000" w:themeColor="text1"/>
          <w:sz w:val="16"/>
          <w:szCs w:val="16"/>
          <w:lang w:val="de-CH"/>
        </w:rPr>
        <w:t>Über WatchGuard Technologies</w:t>
      </w:r>
    </w:p>
    <w:p w14:paraId="4EFA6D71" w14:textId="77777777" w:rsidR="000A12C8" w:rsidRPr="0090095C" w:rsidRDefault="000A12C8" w:rsidP="000A12C8">
      <w:pPr>
        <w:tabs>
          <w:tab w:val="left" w:pos="3828"/>
          <w:tab w:val="left" w:pos="8364"/>
        </w:tabs>
        <w:spacing w:line="288" w:lineRule="auto"/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</w:pPr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WatchGuard Technologies gehört zu den führenden Anbietern im Bereich IT-Sicherheit. Das umfangreiche Produktportfolio reicht von hochentwickelten UTM (Unified </w:t>
      </w:r>
      <w:proofErr w:type="spellStart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Threat</w:t>
      </w:r>
      <w:proofErr w:type="spellEnd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proofErr w:type="gramStart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Management)-</w:t>
      </w:r>
      <w:proofErr w:type="gramEnd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und Next-Generation-Firewall-Plattformen über Multifaktor-Authentifizierung bis hin zu Technologien für umfassenden WLAN-Schutz und </w:t>
      </w:r>
      <w:proofErr w:type="spellStart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Endpoint</w:t>
      </w:r>
      <w:proofErr w:type="spellEnd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proofErr w:type="spellStart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Protection</w:t>
      </w:r>
      <w:proofErr w:type="spellEnd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sowie weiteren spezifischen Produkten und intelligenten Services rund ums Thema IT-Security. Auf diesem Fundament wurde speziell für </w:t>
      </w:r>
      <w:proofErr w:type="spellStart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Managed</w:t>
      </w:r>
      <w:proofErr w:type="spellEnd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Service Provider die „Unified Security </w:t>
      </w:r>
      <w:proofErr w:type="spellStart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Platform</w:t>
      </w:r>
      <w:proofErr w:type="spellEnd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“ entwickelt, mit der diese ihren Kunden erstklassige Sicherheit bieten können, die sich jederzeit an individuelle Bedürfnisse anpassen lässt – bei gleichzeitig hoher betrieblicher Effizienz. Mehr als 17.000 Security-Reseller und 250.000 Kunden weltweit vertrauen auf die ausgeklügelten Schutzmechanismen auf Enterprise-Niveau und profitieren von einer einheitlichen Sicherheitsplattform, die folgende fünf Elemente vereint: weitreichende, aufeinander abgestimmte IT-Security-Funktionalität, kollektiver Wissensaustausch, Klarheit und Kontrolle, operative Ausrichtung und Automatisierung. Neben der Zentrale in Seattle im US-Bundesstaat Washington verfügt WatchGuard über Niederlassungen in ganz Nordamerika, Lateinamerika und Europa sowie im asiatisch-pazifischen Raum.</w:t>
      </w:r>
    </w:p>
    <w:p w14:paraId="7845609D" w14:textId="77777777" w:rsidR="000A12C8" w:rsidRPr="0090095C" w:rsidRDefault="000A12C8" w:rsidP="000A12C8">
      <w:pPr>
        <w:tabs>
          <w:tab w:val="left" w:pos="3828"/>
          <w:tab w:val="left" w:pos="8364"/>
        </w:tabs>
        <w:spacing w:line="288" w:lineRule="auto"/>
        <w:rPr>
          <w:rFonts w:ascii="Helvetica" w:hAnsi="Helvetica"/>
          <w:color w:val="000000" w:themeColor="text1"/>
          <w:spacing w:val="-2"/>
          <w:sz w:val="16"/>
          <w:szCs w:val="16"/>
          <w:highlight w:val="yellow"/>
          <w:lang w:val="de-CH"/>
        </w:rPr>
      </w:pPr>
    </w:p>
    <w:p w14:paraId="18985BB4" w14:textId="370101DB" w:rsidR="000A12C8" w:rsidRPr="0090095C" w:rsidRDefault="000A12C8" w:rsidP="000A12C8">
      <w:pPr>
        <w:tabs>
          <w:tab w:val="left" w:pos="3828"/>
          <w:tab w:val="left" w:pos="8364"/>
        </w:tabs>
        <w:spacing w:line="288" w:lineRule="auto"/>
        <w:rPr>
          <w:rFonts w:ascii="Helvetica" w:hAnsi="Helvetica"/>
          <w:sz w:val="16"/>
          <w:szCs w:val="16"/>
          <w:lang w:val="de-CH"/>
        </w:rPr>
      </w:pPr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Aktuelle Informationen, Aktionen und Updates finden Sie auch auf </w:t>
      </w:r>
      <w:hyperlink r:id="rId10" w:history="1">
        <w:r w:rsidRPr="0090095C">
          <w:rPr>
            <w:rStyle w:val="Hyperlink"/>
            <w:rFonts w:ascii="Helvetica" w:hAnsi="Helvetica"/>
            <w:spacing w:val="-2"/>
            <w:sz w:val="16"/>
            <w:szCs w:val="16"/>
            <w:lang w:val="de-CH"/>
          </w:rPr>
          <w:t>Twitter</w:t>
        </w:r>
      </w:hyperlink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, </w:t>
      </w:r>
      <w:hyperlink r:id="rId11" w:history="1">
        <w:r w:rsidRPr="0090095C">
          <w:rPr>
            <w:rStyle w:val="Hyperlink"/>
            <w:rFonts w:ascii="Helvetica" w:hAnsi="Helvetica"/>
            <w:spacing w:val="-2"/>
            <w:sz w:val="16"/>
            <w:szCs w:val="16"/>
            <w:lang w:val="de-CH"/>
          </w:rPr>
          <w:t>Facebook</w:t>
        </w:r>
      </w:hyperlink>
      <w:r w:rsidRPr="0090095C">
        <w:rPr>
          <w:rStyle w:val="Hyperlink"/>
          <w:rFonts w:ascii="Helvetica" w:hAnsi="Helvetica"/>
          <w:spacing w:val="-2"/>
          <w:sz w:val="16"/>
          <w:szCs w:val="16"/>
          <w:lang w:val="de-CH"/>
        </w:rPr>
        <w:t xml:space="preserve"> </w:t>
      </w:r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oder </w:t>
      </w:r>
      <w:hyperlink r:id="rId12" w:history="1">
        <w:r w:rsidRPr="0090095C">
          <w:rPr>
            <w:rStyle w:val="Hyperlink"/>
            <w:rFonts w:ascii="Helvetica" w:hAnsi="Helvetica"/>
            <w:spacing w:val="-2"/>
            <w:sz w:val="16"/>
            <w:szCs w:val="16"/>
            <w:lang w:val="de-CH"/>
          </w:rPr>
          <w:t>LinkedIn</w:t>
        </w:r>
      </w:hyperlink>
      <w:r w:rsidRPr="0090095C">
        <w:rPr>
          <w:color w:val="000000" w:themeColor="text1"/>
          <w:lang w:val="de-CH"/>
        </w:rPr>
        <w:t xml:space="preserve">. </w:t>
      </w:r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Der deutschsprachige </w:t>
      </w:r>
      <w:hyperlink r:id="rId13" w:history="1">
        <w:r w:rsidRPr="0090095C">
          <w:rPr>
            <w:rStyle w:val="Hyperlink"/>
            <w:rFonts w:ascii="Helvetica" w:hAnsi="Helvetica"/>
            <w:spacing w:val="-2"/>
            <w:sz w:val="16"/>
            <w:szCs w:val="16"/>
            <w:lang w:val="de-CH"/>
          </w:rPr>
          <w:t>Unternehmensblog</w:t>
        </w:r>
      </w:hyperlink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beleuchtet zudem regelmä</w:t>
      </w:r>
      <w:r w:rsid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ss</w:t>
      </w:r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ig aktuelle Trendthemen im Umfeld von IT-Sicherheit. Reinschauen lohnt sich. Oder Sie abonnieren den „443 – Security </w:t>
      </w:r>
      <w:proofErr w:type="spellStart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Simplified</w:t>
      </w:r>
      <w:proofErr w:type="spellEnd"/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“-Podcast bei </w:t>
      </w:r>
      <w:hyperlink r:id="rId14" w:history="1">
        <w:r w:rsidRPr="0090095C">
          <w:rPr>
            <w:rStyle w:val="Hyperlink"/>
            <w:rFonts w:ascii="Helvetica" w:hAnsi="Helvetica"/>
            <w:spacing w:val="-2"/>
            <w:sz w:val="16"/>
            <w:szCs w:val="16"/>
            <w:lang w:val="de-CH"/>
          </w:rPr>
          <w:t>Secplicity.org</w:t>
        </w:r>
      </w:hyperlink>
      <w:r w:rsidRPr="0090095C">
        <w:rPr>
          <w:rStyle w:val="Hyperlink"/>
          <w:rFonts w:ascii="Helvetica" w:hAnsi="Helvetica"/>
          <w:spacing w:val="-2"/>
          <w:sz w:val="16"/>
          <w:szCs w:val="16"/>
          <w:lang w:val="de-CH"/>
        </w:rPr>
        <w:t xml:space="preserve"> </w:t>
      </w:r>
      <w:r w:rsidRPr="0090095C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bzw. wo immer Sie Ihre Lieblings-Podcasts finden.</w:t>
      </w:r>
    </w:p>
    <w:p w14:paraId="0A1F6EC8" w14:textId="77777777" w:rsidR="00D37950" w:rsidRPr="0090095C" w:rsidRDefault="00D37950" w:rsidP="000A12C8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sz w:val="16"/>
          <w:szCs w:val="16"/>
          <w:lang w:val="de-CH"/>
        </w:rPr>
      </w:pPr>
    </w:p>
    <w:sectPr w:rsidR="00D37950" w:rsidRPr="0090095C" w:rsidSect="00B20604">
      <w:headerReference w:type="default" r:id="rId15"/>
      <w:footerReference w:type="even" r:id="rId16"/>
      <w:footerReference w:type="default" r:id="rId17"/>
      <w:type w:val="continuous"/>
      <w:pgSz w:w="11900" w:h="16840"/>
      <w:pgMar w:top="1418" w:right="1410" w:bottom="134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7401" w14:textId="77777777" w:rsidR="003809B3" w:rsidRDefault="003809B3">
      <w:r>
        <w:separator/>
      </w:r>
    </w:p>
  </w:endnote>
  <w:endnote w:type="continuationSeparator" w:id="0">
    <w:p w14:paraId="63CBCC8D" w14:textId="77777777" w:rsidR="003809B3" w:rsidRDefault="0038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382F" w14:textId="77777777" w:rsidR="003809B3" w:rsidRDefault="003809B3">
      <w:r>
        <w:separator/>
      </w:r>
    </w:p>
  </w:footnote>
  <w:footnote w:type="continuationSeparator" w:id="0">
    <w:p w14:paraId="4A477281" w14:textId="77777777" w:rsidR="003809B3" w:rsidRDefault="0038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6C86"/>
    <w:multiLevelType w:val="hybridMultilevel"/>
    <w:tmpl w:val="98602D28"/>
    <w:lvl w:ilvl="0" w:tplc="85C668D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0ABD"/>
    <w:multiLevelType w:val="hybridMultilevel"/>
    <w:tmpl w:val="5E30D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14AD"/>
    <w:multiLevelType w:val="hybridMultilevel"/>
    <w:tmpl w:val="EFE86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82717"/>
    <w:multiLevelType w:val="hybridMultilevel"/>
    <w:tmpl w:val="A692C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3017"/>
    <w:multiLevelType w:val="hybridMultilevel"/>
    <w:tmpl w:val="35E4F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56762C"/>
    <w:multiLevelType w:val="hybridMultilevel"/>
    <w:tmpl w:val="6E4A7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318065">
    <w:abstractNumId w:val="5"/>
  </w:num>
  <w:num w:numId="2" w16cid:durableId="236479808">
    <w:abstractNumId w:val="1"/>
  </w:num>
  <w:num w:numId="3" w16cid:durableId="263462634">
    <w:abstractNumId w:val="4"/>
  </w:num>
  <w:num w:numId="4" w16cid:durableId="1557155916">
    <w:abstractNumId w:val="3"/>
  </w:num>
  <w:num w:numId="5" w16cid:durableId="1662852035">
    <w:abstractNumId w:val="2"/>
  </w:num>
  <w:num w:numId="6" w16cid:durableId="137134137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2DFB"/>
    <w:rsid w:val="0000549D"/>
    <w:rsid w:val="00006B55"/>
    <w:rsid w:val="00007264"/>
    <w:rsid w:val="00010165"/>
    <w:rsid w:val="000122C3"/>
    <w:rsid w:val="000124AC"/>
    <w:rsid w:val="000128B8"/>
    <w:rsid w:val="00012B59"/>
    <w:rsid w:val="0001332B"/>
    <w:rsid w:val="00013415"/>
    <w:rsid w:val="000135EC"/>
    <w:rsid w:val="000142B3"/>
    <w:rsid w:val="00014B85"/>
    <w:rsid w:val="000151BA"/>
    <w:rsid w:val="000158D7"/>
    <w:rsid w:val="000158F5"/>
    <w:rsid w:val="000159DF"/>
    <w:rsid w:val="00016423"/>
    <w:rsid w:val="00016A31"/>
    <w:rsid w:val="00017260"/>
    <w:rsid w:val="0001732D"/>
    <w:rsid w:val="0001762B"/>
    <w:rsid w:val="000203CF"/>
    <w:rsid w:val="00020B6A"/>
    <w:rsid w:val="00020E05"/>
    <w:rsid w:val="000217FE"/>
    <w:rsid w:val="00021FE7"/>
    <w:rsid w:val="000232FF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27D1F"/>
    <w:rsid w:val="00030383"/>
    <w:rsid w:val="00030432"/>
    <w:rsid w:val="00030620"/>
    <w:rsid w:val="00030782"/>
    <w:rsid w:val="000312C8"/>
    <w:rsid w:val="000317BE"/>
    <w:rsid w:val="0003216F"/>
    <w:rsid w:val="000343FA"/>
    <w:rsid w:val="00034EA3"/>
    <w:rsid w:val="000354FC"/>
    <w:rsid w:val="000360DF"/>
    <w:rsid w:val="000360EF"/>
    <w:rsid w:val="00036D05"/>
    <w:rsid w:val="00037B0A"/>
    <w:rsid w:val="00037D09"/>
    <w:rsid w:val="00037D28"/>
    <w:rsid w:val="0004060B"/>
    <w:rsid w:val="00040816"/>
    <w:rsid w:val="00040D89"/>
    <w:rsid w:val="000414E1"/>
    <w:rsid w:val="000421C7"/>
    <w:rsid w:val="00042544"/>
    <w:rsid w:val="000431C0"/>
    <w:rsid w:val="000447BA"/>
    <w:rsid w:val="00044D21"/>
    <w:rsid w:val="00046032"/>
    <w:rsid w:val="000468C1"/>
    <w:rsid w:val="00046923"/>
    <w:rsid w:val="0004693B"/>
    <w:rsid w:val="00047B99"/>
    <w:rsid w:val="00047F42"/>
    <w:rsid w:val="00050D36"/>
    <w:rsid w:val="00051212"/>
    <w:rsid w:val="0005263F"/>
    <w:rsid w:val="000528A7"/>
    <w:rsid w:val="00053655"/>
    <w:rsid w:val="00053FB2"/>
    <w:rsid w:val="00055536"/>
    <w:rsid w:val="000603A4"/>
    <w:rsid w:val="00061621"/>
    <w:rsid w:val="000619A5"/>
    <w:rsid w:val="0006219C"/>
    <w:rsid w:val="0006279A"/>
    <w:rsid w:val="000627D8"/>
    <w:rsid w:val="00062D98"/>
    <w:rsid w:val="00062DDF"/>
    <w:rsid w:val="00063076"/>
    <w:rsid w:val="00063673"/>
    <w:rsid w:val="000637F4"/>
    <w:rsid w:val="00063DCC"/>
    <w:rsid w:val="00064124"/>
    <w:rsid w:val="000643E8"/>
    <w:rsid w:val="00064781"/>
    <w:rsid w:val="000659C8"/>
    <w:rsid w:val="00065A4D"/>
    <w:rsid w:val="00065CB0"/>
    <w:rsid w:val="00066966"/>
    <w:rsid w:val="00066BC3"/>
    <w:rsid w:val="00066F53"/>
    <w:rsid w:val="000675B2"/>
    <w:rsid w:val="00067875"/>
    <w:rsid w:val="0007011C"/>
    <w:rsid w:val="00070D6D"/>
    <w:rsid w:val="00071279"/>
    <w:rsid w:val="000715E6"/>
    <w:rsid w:val="00071B35"/>
    <w:rsid w:val="00075187"/>
    <w:rsid w:val="000751B1"/>
    <w:rsid w:val="000757AB"/>
    <w:rsid w:val="00075949"/>
    <w:rsid w:val="00077342"/>
    <w:rsid w:val="000779D4"/>
    <w:rsid w:val="0008099A"/>
    <w:rsid w:val="00081080"/>
    <w:rsid w:val="00081E9D"/>
    <w:rsid w:val="00082070"/>
    <w:rsid w:val="00082E3F"/>
    <w:rsid w:val="00082E9F"/>
    <w:rsid w:val="0008322B"/>
    <w:rsid w:val="00083319"/>
    <w:rsid w:val="000834F2"/>
    <w:rsid w:val="000837A7"/>
    <w:rsid w:val="00083BE4"/>
    <w:rsid w:val="000843D7"/>
    <w:rsid w:val="00085447"/>
    <w:rsid w:val="000856FB"/>
    <w:rsid w:val="000861FD"/>
    <w:rsid w:val="0008741B"/>
    <w:rsid w:val="0009051E"/>
    <w:rsid w:val="00090934"/>
    <w:rsid w:val="00093205"/>
    <w:rsid w:val="00093845"/>
    <w:rsid w:val="000939C7"/>
    <w:rsid w:val="00094360"/>
    <w:rsid w:val="000956D1"/>
    <w:rsid w:val="00095DAC"/>
    <w:rsid w:val="000964E0"/>
    <w:rsid w:val="00096B31"/>
    <w:rsid w:val="00097066"/>
    <w:rsid w:val="000A0850"/>
    <w:rsid w:val="000A0B7D"/>
    <w:rsid w:val="000A12C8"/>
    <w:rsid w:val="000A22AF"/>
    <w:rsid w:val="000A2545"/>
    <w:rsid w:val="000A2700"/>
    <w:rsid w:val="000A276A"/>
    <w:rsid w:val="000A33B7"/>
    <w:rsid w:val="000A4006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8FA"/>
    <w:rsid w:val="000A797E"/>
    <w:rsid w:val="000B0240"/>
    <w:rsid w:val="000B0940"/>
    <w:rsid w:val="000B096E"/>
    <w:rsid w:val="000B1386"/>
    <w:rsid w:val="000B1A5C"/>
    <w:rsid w:val="000B242E"/>
    <w:rsid w:val="000B29AD"/>
    <w:rsid w:val="000B38FC"/>
    <w:rsid w:val="000B4852"/>
    <w:rsid w:val="000B4944"/>
    <w:rsid w:val="000B5C1F"/>
    <w:rsid w:val="000B5E1C"/>
    <w:rsid w:val="000B5FC5"/>
    <w:rsid w:val="000B62C1"/>
    <w:rsid w:val="000B667D"/>
    <w:rsid w:val="000B6D9B"/>
    <w:rsid w:val="000B7123"/>
    <w:rsid w:val="000B7733"/>
    <w:rsid w:val="000C087B"/>
    <w:rsid w:val="000C0D2B"/>
    <w:rsid w:val="000C256E"/>
    <w:rsid w:val="000C2F2C"/>
    <w:rsid w:val="000C391D"/>
    <w:rsid w:val="000C419A"/>
    <w:rsid w:val="000C43D8"/>
    <w:rsid w:val="000C4953"/>
    <w:rsid w:val="000C5403"/>
    <w:rsid w:val="000C59C7"/>
    <w:rsid w:val="000C5A00"/>
    <w:rsid w:val="000C5B45"/>
    <w:rsid w:val="000C615A"/>
    <w:rsid w:val="000C6F64"/>
    <w:rsid w:val="000C7816"/>
    <w:rsid w:val="000C78FF"/>
    <w:rsid w:val="000D0131"/>
    <w:rsid w:val="000D16B0"/>
    <w:rsid w:val="000D2801"/>
    <w:rsid w:val="000D3D44"/>
    <w:rsid w:val="000D440B"/>
    <w:rsid w:val="000D478B"/>
    <w:rsid w:val="000D4EB0"/>
    <w:rsid w:val="000D555F"/>
    <w:rsid w:val="000D5B43"/>
    <w:rsid w:val="000D5D98"/>
    <w:rsid w:val="000D60DE"/>
    <w:rsid w:val="000D748D"/>
    <w:rsid w:val="000D7D3C"/>
    <w:rsid w:val="000D7D4B"/>
    <w:rsid w:val="000E002C"/>
    <w:rsid w:val="000E0BA1"/>
    <w:rsid w:val="000E18AD"/>
    <w:rsid w:val="000E21C9"/>
    <w:rsid w:val="000E2502"/>
    <w:rsid w:val="000E2B0D"/>
    <w:rsid w:val="000E2EBE"/>
    <w:rsid w:val="000E32AF"/>
    <w:rsid w:val="000E36EB"/>
    <w:rsid w:val="000E3764"/>
    <w:rsid w:val="000E3765"/>
    <w:rsid w:val="000E3C60"/>
    <w:rsid w:val="000E3EDF"/>
    <w:rsid w:val="000E3EF0"/>
    <w:rsid w:val="000E459C"/>
    <w:rsid w:val="000E5A3F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4FF9"/>
    <w:rsid w:val="000F5516"/>
    <w:rsid w:val="000F5AEA"/>
    <w:rsid w:val="000F5CA1"/>
    <w:rsid w:val="000F76A3"/>
    <w:rsid w:val="000F7B0D"/>
    <w:rsid w:val="000F7FCE"/>
    <w:rsid w:val="00100634"/>
    <w:rsid w:val="0010177E"/>
    <w:rsid w:val="00101D65"/>
    <w:rsid w:val="00102631"/>
    <w:rsid w:val="0010335C"/>
    <w:rsid w:val="001041E0"/>
    <w:rsid w:val="001049F5"/>
    <w:rsid w:val="00105492"/>
    <w:rsid w:val="00105626"/>
    <w:rsid w:val="00105A4B"/>
    <w:rsid w:val="00105E7E"/>
    <w:rsid w:val="00105FE3"/>
    <w:rsid w:val="00106413"/>
    <w:rsid w:val="00106B65"/>
    <w:rsid w:val="00107167"/>
    <w:rsid w:val="00107367"/>
    <w:rsid w:val="00107402"/>
    <w:rsid w:val="001103D6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F61"/>
    <w:rsid w:val="00117FA2"/>
    <w:rsid w:val="00120638"/>
    <w:rsid w:val="00120B35"/>
    <w:rsid w:val="00121B4B"/>
    <w:rsid w:val="001221EF"/>
    <w:rsid w:val="0012273F"/>
    <w:rsid w:val="00123A7B"/>
    <w:rsid w:val="00123CF5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44B"/>
    <w:rsid w:val="00137995"/>
    <w:rsid w:val="00137D91"/>
    <w:rsid w:val="00140CAD"/>
    <w:rsid w:val="00141441"/>
    <w:rsid w:val="001414D3"/>
    <w:rsid w:val="00141DCC"/>
    <w:rsid w:val="001429B0"/>
    <w:rsid w:val="001430E4"/>
    <w:rsid w:val="00143195"/>
    <w:rsid w:val="00143B7A"/>
    <w:rsid w:val="00143FF5"/>
    <w:rsid w:val="001440D3"/>
    <w:rsid w:val="00144365"/>
    <w:rsid w:val="00144F8D"/>
    <w:rsid w:val="00146643"/>
    <w:rsid w:val="00146706"/>
    <w:rsid w:val="00146CA6"/>
    <w:rsid w:val="001474F1"/>
    <w:rsid w:val="001509D2"/>
    <w:rsid w:val="00151DE9"/>
    <w:rsid w:val="001523A1"/>
    <w:rsid w:val="001524D7"/>
    <w:rsid w:val="00152584"/>
    <w:rsid w:val="00152A61"/>
    <w:rsid w:val="001537CE"/>
    <w:rsid w:val="0015427B"/>
    <w:rsid w:val="0015490F"/>
    <w:rsid w:val="001556EF"/>
    <w:rsid w:val="00155FD5"/>
    <w:rsid w:val="00156035"/>
    <w:rsid w:val="0015629E"/>
    <w:rsid w:val="0015678D"/>
    <w:rsid w:val="001573F5"/>
    <w:rsid w:val="00157631"/>
    <w:rsid w:val="00160C5E"/>
    <w:rsid w:val="00160EEB"/>
    <w:rsid w:val="00161E52"/>
    <w:rsid w:val="00162796"/>
    <w:rsid w:val="001634D5"/>
    <w:rsid w:val="0016388B"/>
    <w:rsid w:val="001642FC"/>
    <w:rsid w:val="001651AC"/>
    <w:rsid w:val="00165D0A"/>
    <w:rsid w:val="00165F52"/>
    <w:rsid w:val="0016747C"/>
    <w:rsid w:val="00170058"/>
    <w:rsid w:val="00170116"/>
    <w:rsid w:val="001705A7"/>
    <w:rsid w:val="00170EEF"/>
    <w:rsid w:val="001726CD"/>
    <w:rsid w:val="00173C3F"/>
    <w:rsid w:val="00173E3A"/>
    <w:rsid w:val="00174911"/>
    <w:rsid w:val="001753F3"/>
    <w:rsid w:val="00175FE8"/>
    <w:rsid w:val="00176071"/>
    <w:rsid w:val="00176D4D"/>
    <w:rsid w:val="001775F7"/>
    <w:rsid w:val="0017765A"/>
    <w:rsid w:val="00177B9B"/>
    <w:rsid w:val="00177F5E"/>
    <w:rsid w:val="001802EA"/>
    <w:rsid w:val="00180328"/>
    <w:rsid w:val="00180904"/>
    <w:rsid w:val="00180E8E"/>
    <w:rsid w:val="00180F53"/>
    <w:rsid w:val="001816FE"/>
    <w:rsid w:val="00181E1C"/>
    <w:rsid w:val="001823EB"/>
    <w:rsid w:val="00182B5B"/>
    <w:rsid w:val="00182FA7"/>
    <w:rsid w:val="00183F1C"/>
    <w:rsid w:val="00184E94"/>
    <w:rsid w:val="001852B3"/>
    <w:rsid w:val="0018555A"/>
    <w:rsid w:val="00185C8C"/>
    <w:rsid w:val="00185E27"/>
    <w:rsid w:val="00186199"/>
    <w:rsid w:val="00186359"/>
    <w:rsid w:val="0018748C"/>
    <w:rsid w:val="00190684"/>
    <w:rsid w:val="00190C37"/>
    <w:rsid w:val="00192388"/>
    <w:rsid w:val="00192633"/>
    <w:rsid w:val="001929B3"/>
    <w:rsid w:val="00192D57"/>
    <w:rsid w:val="001935D6"/>
    <w:rsid w:val="00193600"/>
    <w:rsid w:val="00193664"/>
    <w:rsid w:val="00193F3B"/>
    <w:rsid w:val="0019443F"/>
    <w:rsid w:val="00195B8D"/>
    <w:rsid w:val="001961C9"/>
    <w:rsid w:val="00197894"/>
    <w:rsid w:val="0019799F"/>
    <w:rsid w:val="00197FB1"/>
    <w:rsid w:val="001A00CD"/>
    <w:rsid w:val="001A0720"/>
    <w:rsid w:val="001A0FBD"/>
    <w:rsid w:val="001A1373"/>
    <w:rsid w:val="001A16EB"/>
    <w:rsid w:val="001A34FE"/>
    <w:rsid w:val="001A364A"/>
    <w:rsid w:val="001A42F1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605"/>
    <w:rsid w:val="001B1D1C"/>
    <w:rsid w:val="001B3446"/>
    <w:rsid w:val="001B395B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642"/>
    <w:rsid w:val="001C3D68"/>
    <w:rsid w:val="001C3EF0"/>
    <w:rsid w:val="001C4059"/>
    <w:rsid w:val="001C40FD"/>
    <w:rsid w:val="001C469A"/>
    <w:rsid w:val="001C489E"/>
    <w:rsid w:val="001C53BB"/>
    <w:rsid w:val="001C64B0"/>
    <w:rsid w:val="001C6565"/>
    <w:rsid w:val="001C693F"/>
    <w:rsid w:val="001C6C2A"/>
    <w:rsid w:val="001D03C5"/>
    <w:rsid w:val="001D0B03"/>
    <w:rsid w:val="001D0CC2"/>
    <w:rsid w:val="001D18C8"/>
    <w:rsid w:val="001D1914"/>
    <w:rsid w:val="001D1F13"/>
    <w:rsid w:val="001D20E5"/>
    <w:rsid w:val="001D283E"/>
    <w:rsid w:val="001D2EAD"/>
    <w:rsid w:val="001D2F1B"/>
    <w:rsid w:val="001D31A4"/>
    <w:rsid w:val="001D42AF"/>
    <w:rsid w:val="001D456E"/>
    <w:rsid w:val="001D468D"/>
    <w:rsid w:val="001D58B0"/>
    <w:rsid w:val="001D5A34"/>
    <w:rsid w:val="001D5D0F"/>
    <w:rsid w:val="001D5ED3"/>
    <w:rsid w:val="001D6671"/>
    <w:rsid w:val="001D6FDC"/>
    <w:rsid w:val="001D7071"/>
    <w:rsid w:val="001D7114"/>
    <w:rsid w:val="001E096D"/>
    <w:rsid w:val="001E11F6"/>
    <w:rsid w:val="001E1D53"/>
    <w:rsid w:val="001E1EE7"/>
    <w:rsid w:val="001E231B"/>
    <w:rsid w:val="001E38BD"/>
    <w:rsid w:val="001E3EC2"/>
    <w:rsid w:val="001E400F"/>
    <w:rsid w:val="001E42F9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111C"/>
    <w:rsid w:val="001F202C"/>
    <w:rsid w:val="001F20B2"/>
    <w:rsid w:val="001F384C"/>
    <w:rsid w:val="001F3D69"/>
    <w:rsid w:val="001F4005"/>
    <w:rsid w:val="001F4A2D"/>
    <w:rsid w:val="001F4E1F"/>
    <w:rsid w:val="001F5542"/>
    <w:rsid w:val="001F5A4C"/>
    <w:rsid w:val="001F5D2E"/>
    <w:rsid w:val="001F7182"/>
    <w:rsid w:val="001F753B"/>
    <w:rsid w:val="0020002F"/>
    <w:rsid w:val="00200C99"/>
    <w:rsid w:val="00200E28"/>
    <w:rsid w:val="00201027"/>
    <w:rsid w:val="0020153E"/>
    <w:rsid w:val="00203508"/>
    <w:rsid w:val="00203E2E"/>
    <w:rsid w:val="0020490A"/>
    <w:rsid w:val="00206650"/>
    <w:rsid w:val="00206B64"/>
    <w:rsid w:val="00207E2D"/>
    <w:rsid w:val="002102E2"/>
    <w:rsid w:val="002111C6"/>
    <w:rsid w:val="00211BAD"/>
    <w:rsid w:val="00212278"/>
    <w:rsid w:val="00212B3C"/>
    <w:rsid w:val="00212C32"/>
    <w:rsid w:val="00213930"/>
    <w:rsid w:val="00214DEA"/>
    <w:rsid w:val="00215507"/>
    <w:rsid w:val="00216C7A"/>
    <w:rsid w:val="0021720F"/>
    <w:rsid w:val="002174E6"/>
    <w:rsid w:val="002178D8"/>
    <w:rsid w:val="00220412"/>
    <w:rsid w:val="00221972"/>
    <w:rsid w:val="00222056"/>
    <w:rsid w:val="002227A1"/>
    <w:rsid w:val="00223139"/>
    <w:rsid w:val="00223EBD"/>
    <w:rsid w:val="002247E2"/>
    <w:rsid w:val="002264DC"/>
    <w:rsid w:val="00226A21"/>
    <w:rsid w:val="00226A6F"/>
    <w:rsid w:val="0022775C"/>
    <w:rsid w:val="0023011D"/>
    <w:rsid w:val="00231201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030"/>
    <w:rsid w:val="0023731E"/>
    <w:rsid w:val="00237E94"/>
    <w:rsid w:val="00241BD1"/>
    <w:rsid w:val="00241CEE"/>
    <w:rsid w:val="00241CF2"/>
    <w:rsid w:val="0024244A"/>
    <w:rsid w:val="0024288F"/>
    <w:rsid w:val="0024294A"/>
    <w:rsid w:val="002429F8"/>
    <w:rsid w:val="00242E61"/>
    <w:rsid w:val="00243849"/>
    <w:rsid w:val="00244D72"/>
    <w:rsid w:val="00245587"/>
    <w:rsid w:val="00245A0C"/>
    <w:rsid w:val="00245F08"/>
    <w:rsid w:val="0024628C"/>
    <w:rsid w:val="00246BF3"/>
    <w:rsid w:val="0024721D"/>
    <w:rsid w:val="002473BC"/>
    <w:rsid w:val="00247F29"/>
    <w:rsid w:val="00250BF3"/>
    <w:rsid w:val="00251027"/>
    <w:rsid w:val="002514D4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0C4"/>
    <w:rsid w:val="002603F8"/>
    <w:rsid w:val="00261013"/>
    <w:rsid w:val="002616AF"/>
    <w:rsid w:val="00261F24"/>
    <w:rsid w:val="00261F39"/>
    <w:rsid w:val="00262066"/>
    <w:rsid w:val="00262656"/>
    <w:rsid w:val="00263175"/>
    <w:rsid w:val="00263AA3"/>
    <w:rsid w:val="00263B41"/>
    <w:rsid w:val="00265463"/>
    <w:rsid w:val="0026683D"/>
    <w:rsid w:val="00266869"/>
    <w:rsid w:val="002708AB"/>
    <w:rsid w:val="002708FF"/>
    <w:rsid w:val="00270FE0"/>
    <w:rsid w:val="00271584"/>
    <w:rsid w:val="00271BC5"/>
    <w:rsid w:val="00271DFA"/>
    <w:rsid w:val="002730F5"/>
    <w:rsid w:val="002731F0"/>
    <w:rsid w:val="0027374D"/>
    <w:rsid w:val="00273E7A"/>
    <w:rsid w:val="002746BD"/>
    <w:rsid w:val="00274BF9"/>
    <w:rsid w:val="00274C27"/>
    <w:rsid w:val="00274C33"/>
    <w:rsid w:val="00275066"/>
    <w:rsid w:val="0027569E"/>
    <w:rsid w:val="00275AAF"/>
    <w:rsid w:val="00275B99"/>
    <w:rsid w:val="00276E6C"/>
    <w:rsid w:val="00276F1F"/>
    <w:rsid w:val="00277163"/>
    <w:rsid w:val="0028020C"/>
    <w:rsid w:val="002809D0"/>
    <w:rsid w:val="00280A2E"/>
    <w:rsid w:val="00281E80"/>
    <w:rsid w:val="0028319F"/>
    <w:rsid w:val="00283688"/>
    <w:rsid w:val="00284103"/>
    <w:rsid w:val="00285FE0"/>
    <w:rsid w:val="00286CDB"/>
    <w:rsid w:val="002900CF"/>
    <w:rsid w:val="002909C5"/>
    <w:rsid w:val="00290AFB"/>
    <w:rsid w:val="00291426"/>
    <w:rsid w:val="002916D5"/>
    <w:rsid w:val="00292900"/>
    <w:rsid w:val="00292C7D"/>
    <w:rsid w:val="00293465"/>
    <w:rsid w:val="002945AC"/>
    <w:rsid w:val="00295AB4"/>
    <w:rsid w:val="0029709A"/>
    <w:rsid w:val="002971B5"/>
    <w:rsid w:val="00297290"/>
    <w:rsid w:val="002977A5"/>
    <w:rsid w:val="00297B91"/>
    <w:rsid w:val="00297D32"/>
    <w:rsid w:val="002A0689"/>
    <w:rsid w:val="002A09C7"/>
    <w:rsid w:val="002A1F34"/>
    <w:rsid w:val="002A39C7"/>
    <w:rsid w:val="002A3AF2"/>
    <w:rsid w:val="002A3B43"/>
    <w:rsid w:val="002A3BDB"/>
    <w:rsid w:val="002A41A4"/>
    <w:rsid w:val="002A42EB"/>
    <w:rsid w:val="002A442C"/>
    <w:rsid w:val="002A47E3"/>
    <w:rsid w:val="002A5D53"/>
    <w:rsid w:val="002A5DF9"/>
    <w:rsid w:val="002A6593"/>
    <w:rsid w:val="002A6ACC"/>
    <w:rsid w:val="002A6DD7"/>
    <w:rsid w:val="002A769E"/>
    <w:rsid w:val="002A79C4"/>
    <w:rsid w:val="002A7FB0"/>
    <w:rsid w:val="002B0932"/>
    <w:rsid w:val="002B238C"/>
    <w:rsid w:val="002B30FA"/>
    <w:rsid w:val="002B5616"/>
    <w:rsid w:val="002B663F"/>
    <w:rsid w:val="002B6DE4"/>
    <w:rsid w:val="002B70F8"/>
    <w:rsid w:val="002B7740"/>
    <w:rsid w:val="002C08C8"/>
    <w:rsid w:val="002C1B98"/>
    <w:rsid w:val="002C222E"/>
    <w:rsid w:val="002C267D"/>
    <w:rsid w:val="002C3543"/>
    <w:rsid w:val="002C3B1B"/>
    <w:rsid w:val="002C3F9E"/>
    <w:rsid w:val="002C575B"/>
    <w:rsid w:val="002C6AA9"/>
    <w:rsid w:val="002C6AC8"/>
    <w:rsid w:val="002C6CAE"/>
    <w:rsid w:val="002C6FF8"/>
    <w:rsid w:val="002C716F"/>
    <w:rsid w:val="002C71A7"/>
    <w:rsid w:val="002C7937"/>
    <w:rsid w:val="002C7BC2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E02D5"/>
    <w:rsid w:val="002E0E15"/>
    <w:rsid w:val="002E119A"/>
    <w:rsid w:val="002E181F"/>
    <w:rsid w:val="002E29A3"/>
    <w:rsid w:val="002E3C83"/>
    <w:rsid w:val="002E5188"/>
    <w:rsid w:val="002E519D"/>
    <w:rsid w:val="002E5D32"/>
    <w:rsid w:val="002E5E3A"/>
    <w:rsid w:val="002E670B"/>
    <w:rsid w:val="002E7084"/>
    <w:rsid w:val="002E72EB"/>
    <w:rsid w:val="002E79A8"/>
    <w:rsid w:val="002E7C1A"/>
    <w:rsid w:val="002E7F51"/>
    <w:rsid w:val="002F0B09"/>
    <w:rsid w:val="002F103D"/>
    <w:rsid w:val="002F147D"/>
    <w:rsid w:val="002F16AF"/>
    <w:rsid w:val="002F2091"/>
    <w:rsid w:val="002F24B1"/>
    <w:rsid w:val="002F2873"/>
    <w:rsid w:val="002F2AF4"/>
    <w:rsid w:val="002F336A"/>
    <w:rsid w:val="002F3443"/>
    <w:rsid w:val="002F3777"/>
    <w:rsid w:val="002F4ABB"/>
    <w:rsid w:val="002F4D7B"/>
    <w:rsid w:val="002F5227"/>
    <w:rsid w:val="002F61DF"/>
    <w:rsid w:val="002F643B"/>
    <w:rsid w:val="002F647F"/>
    <w:rsid w:val="002F66D7"/>
    <w:rsid w:val="002F6A1C"/>
    <w:rsid w:val="002F7145"/>
    <w:rsid w:val="002F76EB"/>
    <w:rsid w:val="002F79C4"/>
    <w:rsid w:val="002F7A55"/>
    <w:rsid w:val="002F7BCB"/>
    <w:rsid w:val="0030018C"/>
    <w:rsid w:val="003009F1"/>
    <w:rsid w:val="003011B2"/>
    <w:rsid w:val="0030165B"/>
    <w:rsid w:val="003019C5"/>
    <w:rsid w:val="00301F9D"/>
    <w:rsid w:val="003021F5"/>
    <w:rsid w:val="0030294D"/>
    <w:rsid w:val="0030296F"/>
    <w:rsid w:val="00302AD1"/>
    <w:rsid w:val="00302BE3"/>
    <w:rsid w:val="00302F24"/>
    <w:rsid w:val="00303226"/>
    <w:rsid w:val="00304214"/>
    <w:rsid w:val="00304B83"/>
    <w:rsid w:val="00304E52"/>
    <w:rsid w:val="00304F07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458"/>
    <w:rsid w:val="003142DC"/>
    <w:rsid w:val="00314E79"/>
    <w:rsid w:val="00316329"/>
    <w:rsid w:val="003165AD"/>
    <w:rsid w:val="0031700C"/>
    <w:rsid w:val="0031759B"/>
    <w:rsid w:val="003179CE"/>
    <w:rsid w:val="003208D4"/>
    <w:rsid w:val="00320984"/>
    <w:rsid w:val="003219D8"/>
    <w:rsid w:val="00321C67"/>
    <w:rsid w:val="00323873"/>
    <w:rsid w:val="003244BF"/>
    <w:rsid w:val="00325DD5"/>
    <w:rsid w:val="00326A17"/>
    <w:rsid w:val="00327158"/>
    <w:rsid w:val="00327345"/>
    <w:rsid w:val="003275A9"/>
    <w:rsid w:val="003308F9"/>
    <w:rsid w:val="00330A34"/>
    <w:rsid w:val="00330D95"/>
    <w:rsid w:val="00330FCC"/>
    <w:rsid w:val="003312E4"/>
    <w:rsid w:val="0033139E"/>
    <w:rsid w:val="00331964"/>
    <w:rsid w:val="003327AB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37EFE"/>
    <w:rsid w:val="003400A1"/>
    <w:rsid w:val="00340683"/>
    <w:rsid w:val="00341398"/>
    <w:rsid w:val="003417B5"/>
    <w:rsid w:val="00342F26"/>
    <w:rsid w:val="00342F5B"/>
    <w:rsid w:val="00344890"/>
    <w:rsid w:val="00344918"/>
    <w:rsid w:val="00344BD2"/>
    <w:rsid w:val="003460D3"/>
    <w:rsid w:val="00346B27"/>
    <w:rsid w:val="00346D86"/>
    <w:rsid w:val="00347D22"/>
    <w:rsid w:val="0035039D"/>
    <w:rsid w:val="00350589"/>
    <w:rsid w:val="00350809"/>
    <w:rsid w:val="003516B0"/>
    <w:rsid w:val="00352042"/>
    <w:rsid w:val="00352493"/>
    <w:rsid w:val="00352ABD"/>
    <w:rsid w:val="003533E0"/>
    <w:rsid w:val="00353720"/>
    <w:rsid w:val="00353D5C"/>
    <w:rsid w:val="003542A5"/>
    <w:rsid w:val="00354578"/>
    <w:rsid w:val="003549D6"/>
    <w:rsid w:val="00354BA8"/>
    <w:rsid w:val="00354F55"/>
    <w:rsid w:val="00355647"/>
    <w:rsid w:val="00355997"/>
    <w:rsid w:val="00355E05"/>
    <w:rsid w:val="00356809"/>
    <w:rsid w:val="00356837"/>
    <w:rsid w:val="00356ACA"/>
    <w:rsid w:val="00357187"/>
    <w:rsid w:val="003579EA"/>
    <w:rsid w:val="00357EBC"/>
    <w:rsid w:val="00360031"/>
    <w:rsid w:val="003602C7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B59"/>
    <w:rsid w:val="00364BA2"/>
    <w:rsid w:val="00364C6B"/>
    <w:rsid w:val="00366E76"/>
    <w:rsid w:val="00367A16"/>
    <w:rsid w:val="00370C65"/>
    <w:rsid w:val="00370C80"/>
    <w:rsid w:val="00371C70"/>
    <w:rsid w:val="00372AD3"/>
    <w:rsid w:val="003731B9"/>
    <w:rsid w:val="00373B15"/>
    <w:rsid w:val="003741DF"/>
    <w:rsid w:val="00374207"/>
    <w:rsid w:val="00374733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09B3"/>
    <w:rsid w:val="00381DF1"/>
    <w:rsid w:val="00383FD9"/>
    <w:rsid w:val="0038435F"/>
    <w:rsid w:val="00384DD8"/>
    <w:rsid w:val="00384F6F"/>
    <w:rsid w:val="003852FF"/>
    <w:rsid w:val="00385B77"/>
    <w:rsid w:val="00386B60"/>
    <w:rsid w:val="0038716A"/>
    <w:rsid w:val="003871AB"/>
    <w:rsid w:val="00387D6E"/>
    <w:rsid w:val="00387D9C"/>
    <w:rsid w:val="00390D74"/>
    <w:rsid w:val="00391D7D"/>
    <w:rsid w:val="003926BE"/>
    <w:rsid w:val="00392BCD"/>
    <w:rsid w:val="0039307B"/>
    <w:rsid w:val="0039372B"/>
    <w:rsid w:val="00393E48"/>
    <w:rsid w:val="00394D20"/>
    <w:rsid w:val="003950D7"/>
    <w:rsid w:val="003962BA"/>
    <w:rsid w:val="00397BE6"/>
    <w:rsid w:val="00397E48"/>
    <w:rsid w:val="003A0636"/>
    <w:rsid w:val="003A0DDA"/>
    <w:rsid w:val="003A11DE"/>
    <w:rsid w:val="003A1217"/>
    <w:rsid w:val="003A13C2"/>
    <w:rsid w:val="003A1438"/>
    <w:rsid w:val="003A1970"/>
    <w:rsid w:val="003A2053"/>
    <w:rsid w:val="003A20A9"/>
    <w:rsid w:val="003A387F"/>
    <w:rsid w:val="003A3D5C"/>
    <w:rsid w:val="003A4295"/>
    <w:rsid w:val="003A458B"/>
    <w:rsid w:val="003A51FE"/>
    <w:rsid w:val="003A53A7"/>
    <w:rsid w:val="003A5A93"/>
    <w:rsid w:val="003A5BB9"/>
    <w:rsid w:val="003A743B"/>
    <w:rsid w:val="003A765B"/>
    <w:rsid w:val="003A7676"/>
    <w:rsid w:val="003A79D8"/>
    <w:rsid w:val="003B0419"/>
    <w:rsid w:val="003B1B58"/>
    <w:rsid w:val="003B3966"/>
    <w:rsid w:val="003B3AA9"/>
    <w:rsid w:val="003B3CB3"/>
    <w:rsid w:val="003B404D"/>
    <w:rsid w:val="003B5A4E"/>
    <w:rsid w:val="003B6719"/>
    <w:rsid w:val="003B7820"/>
    <w:rsid w:val="003C0370"/>
    <w:rsid w:val="003C0F20"/>
    <w:rsid w:val="003C1AA8"/>
    <w:rsid w:val="003C3144"/>
    <w:rsid w:val="003C3976"/>
    <w:rsid w:val="003D0C24"/>
    <w:rsid w:val="003D12E7"/>
    <w:rsid w:val="003D1B5D"/>
    <w:rsid w:val="003D1FE2"/>
    <w:rsid w:val="003D2316"/>
    <w:rsid w:val="003D2692"/>
    <w:rsid w:val="003D3793"/>
    <w:rsid w:val="003D522C"/>
    <w:rsid w:val="003D549A"/>
    <w:rsid w:val="003D5CDE"/>
    <w:rsid w:val="003D63B4"/>
    <w:rsid w:val="003D641E"/>
    <w:rsid w:val="003D6A57"/>
    <w:rsid w:val="003D75BB"/>
    <w:rsid w:val="003D76EA"/>
    <w:rsid w:val="003D77A6"/>
    <w:rsid w:val="003D77BA"/>
    <w:rsid w:val="003E0BC1"/>
    <w:rsid w:val="003E11C2"/>
    <w:rsid w:val="003E17D2"/>
    <w:rsid w:val="003E19C1"/>
    <w:rsid w:val="003E2D99"/>
    <w:rsid w:val="003E37CE"/>
    <w:rsid w:val="003E3E6E"/>
    <w:rsid w:val="003E40F5"/>
    <w:rsid w:val="003E4DC1"/>
    <w:rsid w:val="003E599C"/>
    <w:rsid w:val="003E667B"/>
    <w:rsid w:val="003E7368"/>
    <w:rsid w:val="003F0173"/>
    <w:rsid w:val="003F0909"/>
    <w:rsid w:val="003F17B5"/>
    <w:rsid w:val="003F1EE3"/>
    <w:rsid w:val="003F219F"/>
    <w:rsid w:val="003F2252"/>
    <w:rsid w:val="003F3817"/>
    <w:rsid w:val="003F4056"/>
    <w:rsid w:val="003F4B4C"/>
    <w:rsid w:val="003F6F08"/>
    <w:rsid w:val="003F7BC3"/>
    <w:rsid w:val="004008D9"/>
    <w:rsid w:val="00401FF9"/>
    <w:rsid w:val="004020A2"/>
    <w:rsid w:val="00403132"/>
    <w:rsid w:val="004032A2"/>
    <w:rsid w:val="00403459"/>
    <w:rsid w:val="00403508"/>
    <w:rsid w:val="00403C13"/>
    <w:rsid w:val="00403F49"/>
    <w:rsid w:val="00404589"/>
    <w:rsid w:val="004047C9"/>
    <w:rsid w:val="00404CB4"/>
    <w:rsid w:val="004051DC"/>
    <w:rsid w:val="00405980"/>
    <w:rsid w:val="00405ACE"/>
    <w:rsid w:val="00406787"/>
    <w:rsid w:val="0040703B"/>
    <w:rsid w:val="004078D1"/>
    <w:rsid w:val="004116A1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205"/>
    <w:rsid w:val="004269BA"/>
    <w:rsid w:val="004274F8"/>
    <w:rsid w:val="0042775F"/>
    <w:rsid w:val="00427AB4"/>
    <w:rsid w:val="004307BC"/>
    <w:rsid w:val="004308F5"/>
    <w:rsid w:val="00431606"/>
    <w:rsid w:val="00431F4B"/>
    <w:rsid w:val="00432603"/>
    <w:rsid w:val="0043266E"/>
    <w:rsid w:val="00434968"/>
    <w:rsid w:val="004350F3"/>
    <w:rsid w:val="00435C2C"/>
    <w:rsid w:val="00436B47"/>
    <w:rsid w:val="004372DF"/>
    <w:rsid w:val="004375FD"/>
    <w:rsid w:val="004403E7"/>
    <w:rsid w:val="004414C6"/>
    <w:rsid w:val="004417BD"/>
    <w:rsid w:val="00442244"/>
    <w:rsid w:val="00442B3F"/>
    <w:rsid w:val="00442B99"/>
    <w:rsid w:val="0044367A"/>
    <w:rsid w:val="00443B83"/>
    <w:rsid w:val="00443CF9"/>
    <w:rsid w:val="00444C89"/>
    <w:rsid w:val="00445752"/>
    <w:rsid w:val="00445E21"/>
    <w:rsid w:val="004463DE"/>
    <w:rsid w:val="00446EC8"/>
    <w:rsid w:val="004473B3"/>
    <w:rsid w:val="00447509"/>
    <w:rsid w:val="00450803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6952"/>
    <w:rsid w:val="00457CBD"/>
    <w:rsid w:val="00460C56"/>
    <w:rsid w:val="00461311"/>
    <w:rsid w:val="0046291E"/>
    <w:rsid w:val="00462D68"/>
    <w:rsid w:val="0046301A"/>
    <w:rsid w:val="004639AE"/>
    <w:rsid w:val="00463DA2"/>
    <w:rsid w:val="00463E6B"/>
    <w:rsid w:val="0046456D"/>
    <w:rsid w:val="00464A69"/>
    <w:rsid w:val="00464AC3"/>
    <w:rsid w:val="0046524C"/>
    <w:rsid w:val="0046555C"/>
    <w:rsid w:val="00465A4E"/>
    <w:rsid w:val="00465EF3"/>
    <w:rsid w:val="004678A4"/>
    <w:rsid w:val="00467935"/>
    <w:rsid w:val="00467DB3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3BE3"/>
    <w:rsid w:val="00474D5F"/>
    <w:rsid w:val="00475444"/>
    <w:rsid w:val="004766D1"/>
    <w:rsid w:val="004767F0"/>
    <w:rsid w:val="00477CC5"/>
    <w:rsid w:val="00477CFE"/>
    <w:rsid w:val="00477F31"/>
    <w:rsid w:val="00480661"/>
    <w:rsid w:val="00481064"/>
    <w:rsid w:val="00481AA8"/>
    <w:rsid w:val="00485A2E"/>
    <w:rsid w:val="00485ACF"/>
    <w:rsid w:val="00486657"/>
    <w:rsid w:val="00486B90"/>
    <w:rsid w:val="00486E2B"/>
    <w:rsid w:val="00487448"/>
    <w:rsid w:val="00487672"/>
    <w:rsid w:val="00487BE2"/>
    <w:rsid w:val="0049012D"/>
    <w:rsid w:val="00490359"/>
    <w:rsid w:val="004909A8"/>
    <w:rsid w:val="00491559"/>
    <w:rsid w:val="00491E5F"/>
    <w:rsid w:val="00491F46"/>
    <w:rsid w:val="00493F0A"/>
    <w:rsid w:val="00494030"/>
    <w:rsid w:val="004945E8"/>
    <w:rsid w:val="004946F9"/>
    <w:rsid w:val="0049589C"/>
    <w:rsid w:val="0049645D"/>
    <w:rsid w:val="0049658E"/>
    <w:rsid w:val="00496D83"/>
    <w:rsid w:val="004A034C"/>
    <w:rsid w:val="004A0BA3"/>
    <w:rsid w:val="004A143F"/>
    <w:rsid w:val="004A1C2D"/>
    <w:rsid w:val="004A1C78"/>
    <w:rsid w:val="004A2C1C"/>
    <w:rsid w:val="004A2E30"/>
    <w:rsid w:val="004A2F04"/>
    <w:rsid w:val="004A32F7"/>
    <w:rsid w:val="004A3926"/>
    <w:rsid w:val="004A39B1"/>
    <w:rsid w:val="004A4636"/>
    <w:rsid w:val="004A466D"/>
    <w:rsid w:val="004A6351"/>
    <w:rsid w:val="004A6930"/>
    <w:rsid w:val="004A7473"/>
    <w:rsid w:val="004B08C8"/>
    <w:rsid w:val="004B1C4F"/>
    <w:rsid w:val="004B2668"/>
    <w:rsid w:val="004B2773"/>
    <w:rsid w:val="004B2C7F"/>
    <w:rsid w:val="004B3014"/>
    <w:rsid w:val="004B308C"/>
    <w:rsid w:val="004B315E"/>
    <w:rsid w:val="004B3241"/>
    <w:rsid w:val="004B456E"/>
    <w:rsid w:val="004B47BE"/>
    <w:rsid w:val="004B4F43"/>
    <w:rsid w:val="004B4F71"/>
    <w:rsid w:val="004B5272"/>
    <w:rsid w:val="004B5BF6"/>
    <w:rsid w:val="004B6840"/>
    <w:rsid w:val="004B6C50"/>
    <w:rsid w:val="004B6E77"/>
    <w:rsid w:val="004B7699"/>
    <w:rsid w:val="004B7780"/>
    <w:rsid w:val="004B7E6E"/>
    <w:rsid w:val="004C02F3"/>
    <w:rsid w:val="004C0963"/>
    <w:rsid w:val="004C13A7"/>
    <w:rsid w:val="004C1951"/>
    <w:rsid w:val="004C28D0"/>
    <w:rsid w:val="004C298D"/>
    <w:rsid w:val="004C2ACC"/>
    <w:rsid w:val="004C37FF"/>
    <w:rsid w:val="004C3C79"/>
    <w:rsid w:val="004C47A5"/>
    <w:rsid w:val="004C4A42"/>
    <w:rsid w:val="004C528D"/>
    <w:rsid w:val="004C5B2C"/>
    <w:rsid w:val="004C5EAA"/>
    <w:rsid w:val="004C671C"/>
    <w:rsid w:val="004C6A09"/>
    <w:rsid w:val="004C72A6"/>
    <w:rsid w:val="004C7A32"/>
    <w:rsid w:val="004D05AC"/>
    <w:rsid w:val="004D07EC"/>
    <w:rsid w:val="004D153B"/>
    <w:rsid w:val="004D190A"/>
    <w:rsid w:val="004D1CAB"/>
    <w:rsid w:val="004D2451"/>
    <w:rsid w:val="004D310A"/>
    <w:rsid w:val="004D37FA"/>
    <w:rsid w:val="004D3ACE"/>
    <w:rsid w:val="004D3BB5"/>
    <w:rsid w:val="004D4F40"/>
    <w:rsid w:val="004D5417"/>
    <w:rsid w:val="004D5AF3"/>
    <w:rsid w:val="004D5DC2"/>
    <w:rsid w:val="004D62CA"/>
    <w:rsid w:val="004D6B4E"/>
    <w:rsid w:val="004E0045"/>
    <w:rsid w:val="004E00A7"/>
    <w:rsid w:val="004E073E"/>
    <w:rsid w:val="004E0952"/>
    <w:rsid w:val="004E11FD"/>
    <w:rsid w:val="004E23B9"/>
    <w:rsid w:val="004E2742"/>
    <w:rsid w:val="004E3255"/>
    <w:rsid w:val="004E33B0"/>
    <w:rsid w:val="004E359F"/>
    <w:rsid w:val="004E4812"/>
    <w:rsid w:val="004E48C8"/>
    <w:rsid w:val="004E4D4D"/>
    <w:rsid w:val="004E544A"/>
    <w:rsid w:val="004E6CBB"/>
    <w:rsid w:val="004E7D6E"/>
    <w:rsid w:val="004F0786"/>
    <w:rsid w:val="004F1395"/>
    <w:rsid w:val="004F179A"/>
    <w:rsid w:val="004F1A41"/>
    <w:rsid w:val="004F2366"/>
    <w:rsid w:val="004F47B6"/>
    <w:rsid w:val="004F4A00"/>
    <w:rsid w:val="004F4B9A"/>
    <w:rsid w:val="004F5BFB"/>
    <w:rsid w:val="004F5F79"/>
    <w:rsid w:val="004F6BD9"/>
    <w:rsid w:val="004F70F3"/>
    <w:rsid w:val="004F7186"/>
    <w:rsid w:val="004F72BB"/>
    <w:rsid w:val="004F75EF"/>
    <w:rsid w:val="005003B0"/>
    <w:rsid w:val="00501339"/>
    <w:rsid w:val="00502562"/>
    <w:rsid w:val="0050259D"/>
    <w:rsid w:val="0050328C"/>
    <w:rsid w:val="00503BC7"/>
    <w:rsid w:val="0050439F"/>
    <w:rsid w:val="00504616"/>
    <w:rsid w:val="00504EE1"/>
    <w:rsid w:val="00504F49"/>
    <w:rsid w:val="00506CBC"/>
    <w:rsid w:val="00507154"/>
    <w:rsid w:val="00507720"/>
    <w:rsid w:val="00507C38"/>
    <w:rsid w:val="00511DF6"/>
    <w:rsid w:val="00512D5C"/>
    <w:rsid w:val="0051385B"/>
    <w:rsid w:val="005139A8"/>
    <w:rsid w:val="00513D1C"/>
    <w:rsid w:val="00514F90"/>
    <w:rsid w:val="00516327"/>
    <w:rsid w:val="0051641E"/>
    <w:rsid w:val="00516676"/>
    <w:rsid w:val="0051697E"/>
    <w:rsid w:val="00516E95"/>
    <w:rsid w:val="005178DE"/>
    <w:rsid w:val="00520237"/>
    <w:rsid w:val="00520253"/>
    <w:rsid w:val="0052058D"/>
    <w:rsid w:val="00520D7C"/>
    <w:rsid w:val="005211F3"/>
    <w:rsid w:val="00521537"/>
    <w:rsid w:val="00521846"/>
    <w:rsid w:val="00521B66"/>
    <w:rsid w:val="00521D47"/>
    <w:rsid w:val="005226E7"/>
    <w:rsid w:val="00522F68"/>
    <w:rsid w:val="00523915"/>
    <w:rsid w:val="00524078"/>
    <w:rsid w:val="00524F1D"/>
    <w:rsid w:val="00525B91"/>
    <w:rsid w:val="00526D64"/>
    <w:rsid w:val="00526E88"/>
    <w:rsid w:val="00527DB7"/>
    <w:rsid w:val="00531CD8"/>
    <w:rsid w:val="0053226A"/>
    <w:rsid w:val="005322BA"/>
    <w:rsid w:val="00532A01"/>
    <w:rsid w:val="00533B51"/>
    <w:rsid w:val="00535196"/>
    <w:rsid w:val="005355AF"/>
    <w:rsid w:val="0053568B"/>
    <w:rsid w:val="005359F6"/>
    <w:rsid w:val="00535E24"/>
    <w:rsid w:val="00535EE3"/>
    <w:rsid w:val="0053611F"/>
    <w:rsid w:val="005362A0"/>
    <w:rsid w:val="005362B0"/>
    <w:rsid w:val="00536734"/>
    <w:rsid w:val="00536A35"/>
    <w:rsid w:val="00537FFB"/>
    <w:rsid w:val="00540070"/>
    <w:rsid w:val="00540C25"/>
    <w:rsid w:val="00540D49"/>
    <w:rsid w:val="005440F3"/>
    <w:rsid w:val="0054431D"/>
    <w:rsid w:val="00545F06"/>
    <w:rsid w:val="00546A4F"/>
    <w:rsid w:val="00547904"/>
    <w:rsid w:val="00547E7A"/>
    <w:rsid w:val="005503E3"/>
    <w:rsid w:val="00550AEF"/>
    <w:rsid w:val="00550DEE"/>
    <w:rsid w:val="00550E0F"/>
    <w:rsid w:val="0055154B"/>
    <w:rsid w:val="005515BE"/>
    <w:rsid w:val="00551954"/>
    <w:rsid w:val="005528B3"/>
    <w:rsid w:val="005536AB"/>
    <w:rsid w:val="00554C0D"/>
    <w:rsid w:val="00555D67"/>
    <w:rsid w:val="005573B8"/>
    <w:rsid w:val="00560507"/>
    <w:rsid w:val="0056058F"/>
    <w:rsid w:val="00560973"/>
    <w:rsid w:val="00561A21"/>
    <w:rsid w:val="00562454"/>
    <w:rsid w:val="0056331B"/>
    <w:rsid w:val="0056334C"/>
    <w:rsid w:val="00563DE7"/>
    <w:rsid w:val="00564917"/>
    <w:rsid w:val="00564CAA"/>
    <w:rsid w:val="005664C7"/>
    <w:rsid w:val="005700F3"/>
    <w:rsid w:val="005704D3"/>
    <w:rsid w:val="00570638"/>
    <w:rsid w:val="00572061"/>
    <w:rsid w:val="00572137"/>
    <w:rsid w:val="00572BBD"/>
    <w:rsid w:val="00572C16"/>
    <w:rsid w:val="00572C2C"/>
    <w:rsid w:val="00572E13"/>
    <w:rsid w:val="005731E7"/>
    <w:rsid w:val="00574283"/>
    <w:rsid w:val="00574C0E"/>
    <w:rsid w:val="00575D6D"/>
    <w:rsid w:val="005761A6"/>
    <w:rsid w:val="00577FD3"/>
    <w:rsid w:val="00580716"/>
    <w:rsid w:val="005816DD"/>
    <w:rsid w:val="005816EE"/>
    <w:rsid w:val="005825F4"/>
    <w:rsid w:val="005826E2"/>
    <w:rsid w:val="00582A3C"/>
    <w:rsid w:val="005843EF"/>
    <w:rsid w:val="0058451B"/>
    <w:rsid w:val="0058600B"/>
    <w:rsid w:val="00586273"/>
    <w:rsid w:val="0058785B"/>
    <w:rsid w:val="00591238"/>
    <w:rsid w:val="00591512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65"/>
    <w:rsid w:val="005965EE"/>
    <w:rsid w:val="005979F2"/>
    <w:rsid w:val="00597B61"/>
    <w:rsid w:val="00597F39"/>
    <w:rsid w:val="005A10A5"/>
    <w:rsid w:val="005A10B4"/>
    <w:rsid w:val="005A24B2"/>
    <w:rsid w:val="005A2C43"/>
    <w:rsid w:val="005A327B"/>
    <w:rsid w:val="005A3694"/>
    <w:rsid w:val="005A3959"/>
    <w:rsid w:val="005A398C"/>
    <w:rsid w:val="005A4270"/>
    <w:rsid w:val="005A44D6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EF1"/>
    <w:rsid w:val="005B2C93"/>
    <w:rsid w:val="005B30A8"/>
    <w:rsid w:val="005B3404"/>
    <w:rsid w:val="005B3649"/>
    <w:rsid w:val="005B3DDF"/>
    <w:rsid w:val="005B3ECC"/>
    <w:rsid w:val="005B5C59"/>
    <w:rsid w:val="005B5E51"/>
    <w:rsid w:val="005B5F53"/>
    <w:rsid w:val="005B6A4D"/>
    <w:rsid w:val="005B6E85"/>
    <w:rsid w:val="005C01B8"/>
    <w:rsid w:val="005C03C0"/>
    <w:rsid w:val="005C05DB"/>
    <w:rsid w:val="005C0A37"/>
    <w:rsid w:val="005C1212"/>
    <w:rsid w:val="005C15EC"/>
    <w:rsid w:val="005C1FAC"/>
    <w:rsid w:val="005C28BB"/>
    <w:rsid w:val="005C2A51"/>
    <w:rsid w:val="005C2F80"/>
    <w:rsid w:val="005C305D"/>
    <w:rsid w:val="005C4F80"/>
    <w:rsid w:val="005C64A9"/>
    <w:rsid w:val="005C66D3"/>
    <w:rsid w:val="005C6806"/>
    <w:rsid w:val="005C6D67"/>
    <w:rsid w:val="005C7032"/>
    <w:rsid w:val="005D1913"/>
    <w:rsid w:val="005D1AEC"/>
    <w:rsid w:val="005D21E1"/>
    <w:rsid w:val="005D22A9"/>
    <w:rsid w:val="005D33EC"/>
    <w:rsid w:val="005D402D"/>
    <w:rsid w:val="005D5CF2"/>
    <w:rsid w:val="005D6FB6"/>
    <w:rsid w:val="005D77DD"/>
    <w:rsid w:val="005E11EB"/>
    <w:rsid w:val="005E1B78"/>
    <w:rsid w:val="005E1D64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5DD8"/>
    <w:rsid w:val="005E639A"/>
    <w:rsid w:val="005E72BF"/>
    <w:rsid w:val="005E73CD"/>
    <w:rsid w:val="005E775C"/>
    <w:rsid w:val="005E79EB"/>
    <w:rsid w:val="005F03B9"/>
    <w:rsid w:val="005F0D8F"/>
    <w:rsid w:val="005F10B7"/>
    <w:rsid w:val="005F14DC"/>
    <w:rsid w:val="005F1857"/>
    <w:rsid w:val="005F23AD"/>
    <w:rsid w:val="005F2514"/>
    <w:rsid w:val="005F2BDD"/>
    <w:rsid w:val="005F33CE"/>
    <w:rsid w:val="005F369F"/>
    <w:rsid w:val="005F5142"/>
    <w:rsid w:val="005F53AC"/>
    <w:rsid w:val="005F58AF"/>
    <w:rsid w:val="005F5962"/>
    <w:rsid w:val="005F6040"/>
    <w:rsid w:val="005F679F"/>
    <w:rsid w:val="005F6BFF"/>
    <w:rsid w:val="0060056D"/>
    <w:rsid w:val="00600D4A"/>
    <w:rsid w:val="00602ECE"/>
    <w:rsid w:val="00603492"/>
    <w:rsid w:val="00603B42"/>
    <w:rsid w:val="00603C4E"/>
    <w:rsid w:val="006042B7"/>
    <w:rsid w:val="0060432F"/>
    <w:rsid w:val="00605173"/>
    <w:rsid w:val="00605687"/>
    <w:rsid w:val="006059DC"/>
    <w:rsid w:val="00605CB7"/>
    <w:rsid w:val="00606535"/>
    <w:rsid w:val="00606BC1"/>
    <w:rsid w:val="00606E50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05E"/>
    <w:rsid w:val="0061466F"/>
    <w:rsid w:val="00614921"/>
    <w:rsid w:val="00614B08"/>
    <w:rsid w:val="00616319"/>
    <w:rsid w:val="006167B8"/>
    <w:rsid w:val="00617AC3"/>
    <w:rsid w:val="00617D94"/>
    <w:rsid w:val="00617F93"/>
    <w:rsid w:val="006208F9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45A3"/>
    <w:rsid w:val="0062586C"/>
    <w:rsid w:val="006273C7"/>
    <w:rsid w:val="0063087A"/>
    <w:rsid w:val="00630A30"/>
    <w:rsid w:val="006315CF"/>
    <w:rsid w:val="0063167C"/>
    <w:rsid w:val="00632269"/>
    <w:rsid w:val="006324C4"/>
    <w:rsid w:val="006327EF"/>
    <w:rsid w:val="006334F9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C5D"/>
    <w:rsid w:val="00637DFA"/>
    <w:rsid w:val="00637FC0"/>
    <w:rsid w:val="00640600"/>
    <w:rsid w:val="006406AA"/>
    <w:rsid w:val="0064113E"/>
    <w:rsid w:val="006411BA"/>
    <w:rsid w:val="00641284"/>
    <w:rsid w:val="00641967"/>
    <w:rsid w:val="00641C41"/>
    <w:rsid w:val="00642539"/>
    <w:rsid w:val="006426B4"/>
    <w:rsid w:val="006427CC"/>
    <w:rsid w:val="00642F86"/>
    <w:rsid w:val="00643405"/>
    <w:rsid w:val="00643D46"/>
    <w:rsid w:val="00643F24"/>
    <w:rsid w:val="0064443A"/>
    <w:rsid w:val="0064494B"/>
    <w:rsid w:val="00644B95"/>
    <w:rsid w:val="00645913"/>
    <w:rsid w:val="006462F3"/>
    <w:rsid w:val="0064693C"/>
    <w:rsid w:val="00646C0B"/>
    <w:rsid w:val="0064715F"/>
    <w:rsid w:val="00647CDD"/>
    <w:rsid w:val="00647EF5"/>
    <w:rsid w:val="006502AF"/>
    <w:rsid w:val="006502B2"/>
    <w:rsid w:val="00651EDE"/>
    <w:rsid w:val="00652626"/>
    <w:rsid w:val="006539F6"/>
    <w:rsid w:val="00654D65"/>
    <w:rsid w:val="006550D8"/>
    <w:rsid w:val="0065634F"/>
    <w:rsid w:val="006564A4"/>
    <w:rsid w:val="006566A3"/>
    <w:rsid w:val="006568C2"/>
    <w:rsid w:val="00656E63"/>
    <w:rsid w:val="00660762"/>
    <w:rsid w:val="00660AC7"/>
    <w:rsid w:val="00661078"/>
    <w:rsid w:val="0066120F"/>
    <w:rsid w:val="0066129D"/>
    <w:rsid w:val="006613B9"/>
    <w:rsid w:val="0066262A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47C"/>
    <w:rsid w:val="00670585"/>
    <w:rsid w:val="00670A45"/>
    <w:rsid w:val="00671133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301"/>
    <w:rsid w:val="006827C1"/>
    <w:rsid w:val="00684DFC"/>
    <w:rsid w:val="006860E0"/>
    <w:rsid w:val="006861AB"/>
    <w:rsid w:val="006873C1"/>
    <w:rsid w:val="00687738"/>
    <w:rsid w:val="00690104"/>
    <w:rsid w:val="00691446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705"/>
    <w:rsid w:val="006A323F"/>
    <w:rsid w:val="006A3447"/>
    <w:rsid w:val="006A3E0E"/>
    <w:rsid w:val="006A4B4C"/>
    <w:rsid w:val="006A557A"/>
    <w:rsid w:val="006A6F5C"/>
    <w:rsid w:val="006B132E"/>
    <w:rsid w:val="006B1542"/>
    <w:rsid w:val="006B177C"/>
    <w:rsid w:val="006B1A1B"/>
    <w:rsid w:val="006B1E62"/>
    <w:rsid w:val="006B21B5"/>
    <w:rsid w:val="006B3692"/>
    <w:rsid w:val="006B3725"/>
    <w:rsid w:val="006B3B31"/>
    <w:rsid w:val="006B4A62"/>
    <w:rsid w:val="006B4FB4"/>
    <w:rsid w:val="006B58C9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0CD3"/>
    <w:rsid w:val="006C20E1"/>
    <w:rsid w:val="006C2220"/>
    <w:rsid w:val="006C223D"/>
    <w:rsid w:val="006C288F"/>
    <w:rsid w:val="006C3100"/>
    <w:rsid w:val="006C32F5"/>
    <w:rsid w:val="006C3664"/>
    <w:rsid w:val="006C39A2"/>
    <w:rsid w:val="006C3EEF"/>
    <w:rsid w:val="006C415F"/>
    <w:rsid w:val="006C51F9"/>
    <w:rsid w:val="006C5A5E"/>
    <w:rsid w:val="006C5B3D"/>
    <w:rsid w:val="006C5ED1"/>
    <w:rsid w:val="006C654E"/>
    <w:rsid w:val="006C6C31"/>
    <w:rsid w:val="006C6F94"/>
    <w:rsid w:val="006C7C9D"/>
    <w:rsid w:val="006D03FD"/>
    <w:rsid w:val="006D17A1"/>
    <w:rsid w:val="006D180F"/>
    <w:rsid w:val="006D288C"/>
    <w:rsid w:val="006D2E01"/>
    <w:rsid w:val="006D31E1"/>
    <w:rsid w:val="006D38E9"/>
    <w:rsid w:val="006D51B2"/>
    <w:rsid w:val="006D572D"/>
    <w:rsid w:val="006D5D5C"/>
    <w:rsid w:val="006D7139"/>
    <w:rsid w:val="006D7E06"/>
    <w:rsid w:val="006E0398"/>
    <w:rsid w:val="006E041A"/>
    <w:rsid w:val="006E0832"/>
    <w:rsid w:val="006E1D20"/>
    <w:rsid w:val="006E2047"/>
    <w:rsid w:val="006E24AD"/>
    <w:rsid w:val="006E2835"/>
    <w:rsid w:val="006E2A98"/>
    <w:rsid w:val="006E2D8C"/>
    <w:rsid w:val="006E2F33"/>
    <w:rsid w:val="006E36C1"/>
    <w:rsid w:val="006E37F7"/>
    <w:rsid w:val="006E3A4F"/>
    <w:rsid w:val="006E49D8"/>
    <w:rsid w:val="006E4BA2"/>
    <w:rsid w:val="006E5300"/>
    <w:rsid w:val="006E564A"/>
    <w:rsid w:val="006E654B"/>
    <w:rsid w:val="006E746C"/>
    <w:rsid w:val="006E750C"/>
    <w:rsid w:val="006E7B8C"/>
    <w:rsid w:val="006E7DC9"/>
    <w:rsid w:val="006F172F"/>
    <w:rsid w:val="006F1EB2"/>
    <w:rsid w:val="006F2475"/>
    <w:rsid w:val="006F2C7B"/>
    <w:rsid w:val="006F3C2D"/>
    <w:rsid w:val="006F432C"/>
    <w:rsid w:val="006F4A9A"/>
    <w:rsid w:val="006F5987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473"/>
    <w:rsid w:val="007006CC"/>
    <w:rsid w:val="00700ACF"/>
    <w:rsid w:val="007011FD"/>
    <w:rsid w:val="007024E9"/>
    <w:rsid w:val="00702617"/>
    <w:rsid w:val="007029FE"/>
    <w:rsid w:val="00703AF1"/>
    <w:rsid w:val="0070417B"/>
    <w:rsid w:val="007048C3"/>
    <w:rsid w:val="007050C0"/>
    <w:rsid w:val="00705332"/>
    <w:rsid w:val="00705A8D"/>
    <w:rsid w:val="00706C67"/>
    <w:rsid w:val="007077BC"/>
    <w:rsid w:val="007077E9"/>
    <w:rsid w:val="0071095D"/>
    <w:rsid w:val="00710C89"/>
    <w:rsid w:val="00711AFE"/>
    <w:rsid w:val="0071224F"/>
    <w:rsid w:val="00712AAF"/>
    <w:rsid w:val="007134FB"/>
    <w:rsid w:val="007139B5"/>
    <w:rsid w:val="00713C93"/>
    <w:rsid w:val="00714437"/>
    <w:rsid w:val="00714AB1"/>
    <w:rsid w:val="00715271"/>
    <w:rsid w:val="00716386"/>
    <w:rsid w:val="00717D14"/>
    <w:rsid w:val="00720331"/>
    <w:rsid w:val="00720891"/>
    <w:rsid w:val="007213C9"/>
    <w:rsid w:val="007230A0"/>
    <w:rsid w:val="0072368C"/>
    <w:rsid w:val="00723D90"/>
    <w:rsid w:val="00723D92"/>
    <w:rsid w:val="00724879"/>
    <w:rsid w:val="00724950"/>
    <w:rsid w:val="00724A4E"/>
    <w:rsid w:val="00724F1A"/>
    <w:rsid w:val="0072555E"/>
    <w:rsid w:val="00725A14"/>
    <w:rsid w:val="00725DFD"/>
    <w:rsid w:val="0072713F"/>
    <w:rsid w:val="007272D8"/>
    <w:rsid w:val="00727A8F"/>
    <w:rsid w:val="00730390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FB"/>
    <w:rsid w:val="00737E4A"/>
    <w:rsid w:val="00737F0B"/>
    <w:rsid w:val="00737F90"/>
    <w:rsid w:val="007401DE"/>
    <w:rsid w:val="0074224B"/>
    <w:rsid w:val="007423C9"/>
    <w:rsid w:val="0074260E"/>
    <w:rsid w:val="007433BA"/>
    <w:rsid w:val="00743A57"/>
    <w:rsid w:val="00743C88"/>
    <w:rsid w:val="0074427C"/>
    <w:rsid w:val="00745451"/>
    <w:rsid w:val="00745C58"/>
    <w:rsid w:val="00746B9C"/>
    <w:rsid w:val="00746DBF"/>
    <w:rsid w:val="00750278"/>
    <w:rsid w:val="00750957"/>
    <w:rsid w:val="007511D8"/>
    <w:rsid w:val="0075120A"/>
    <w:rsid w:val="007515A7"/>
    <w:rsid w:val="00752F55"/>
    <w:rsid w:val="00753C05"/>
    <w:rsid w:val="00754562"/>
    <w:rsid w:val="0075485F"/>
    <w:rsid w:val="00755E16"/>
    <w:rsid w:val="00755F82"/>
    <w:rsid w:val="00756262"/>
    <w:rsid w:val="007568C0"/>
    <w:rsid w:val="0075723F"/>
    <w:rsid w:val="0075735B"/>
    <w:rsid w:val="0075755C"/>
    <w:rsid w:val="00757AE5"/>
    <w:rsid w:val="007603B5"/>
    <w:rsid w:val="007603E7"/>
    <w:rsid w:val="007604E7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42D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10BD"/>
    <w:rsid w:val="007714E0"/>
    <w:rsid w:val="00771FFB"/>
    <w:rsid w:val="00772570"/>
    <w:rsid w:val="0077320F"/>
    <w:rsid w:val="00773267"/>
    <w:rsid w:val="00773D4A"/>
    <w:rsid w:val="007752C1"/>
    <w:rsid w:val="00775504"/>
    <w:rsid w:val="00775B64"/>
    <w:rsid w:val="0077664C"/>
    <w:rsid w:val="00776775"/>
    <w:rsid w:val="007769C0"/>
    <w:rsid w:val="00776A5E"/>
    <w:rsid w:val="00777594"/>
    <w:rsid w:val="00777689"/>
    <w:rsid w:val="00777DE8"/>
    <w:rsid w:val="00780806"/>
    <w:rsid w:val="0078103F"/>
    <w:rsid w:val="007810B6"/>
    <w:rsid w:val="007812A8"/>
    <w:rsid w:val="007833A7"/>
    <w:rsid w:val="00783726"/>
    <w:rsid w:val="0078424F"/>
    <w:rsid w:val="007844BF"/>
    <w:rsid w:val="00784ED7"/>
    <w:rsid w:val="00784FB1"/>
    <w:rsid w:val="0078521F"/>
    <w:rsid w:val="00785B2A"/>
    <w:rsid w:val="007864CD"/>
    <w:rsid w:val="0078653C"/>
    <w:rsid w:val="00786E23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2264"/>
    <w:rsid w:val="00792540"/>
    <w:rsid w:val="007925D1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BB1"/>
    <w:rsid w:val="007A1FBD"/>
    <w:rsid w:val="007A2226"/>
    <w:rsid w:val="007A2B6B"/>
    <w:rsid w:val="007A2ED4"/>
    <w:rsid w:val="007A3792"/>
    <w:rsid w:val="007A5748"/>
    <w:rsid w:val="007A5E0E"/>
    <w:rsid w:val="007A60AB"/>
    <w:rsid w:val="007A612D"/>
    <w:rsid w:val="007A622F"/>
    <w:rsid w:val="007A65B1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7C4B"/>
    <w:rsid w:val="007B7C64"/>
    <w:rsid w:val="007C0105"/>
    <w:rsid w:val="007C125E"/>
    <w:rsid w:val="007C1788"/>
    <w:rsid w:val="007C211E"/>
    <w:rsid w:val="007C237F"/>
    <w:rsid w:val="007C3043"/>
    <w:rsid w:val="007C3D45"/>
    <w:rsid w:val="007C3E2C"/>
    <w:rsid w:val="007C4A0A"/>
    <w:rsid w:val="007C5418"/>
    <w:rsid w:val="007C5AC5"/>
    <w:rsid w:val="007C5CA9"/>
    <w:rsid w:val="007C5D28"/>
    <w:rsid w:val="007C6343"/>
    <w:rsid w:val="007C6EAF"/>
    <w:rsid w:val="007D151E"/>
    <w:rsid w:val="007D1F2D"/>
    <w:rsid w:val="007D292B"/>
    <w:rsid w:val="007D2CE1"/>
    <w:rsid w:val="007D36C9"/>
    <w:rsid w:val="007D3826"/>
    <w:rsid w:val="007D3996"/>
    <w:rsid w:val="007D41B6"/>
    <w:rsid w:val="007D4A13"/>
    <w:rsid w:val="007D4D96"/>
    <w:rsid w:val="007D6211"/>
    <w:rsid w:val="007D6266"/>
    <w:rsid w:val="007D6965"/>
    <w:rsid w:val="007D7256"/>
    <w:rsid w:val="007D786F"/>
    <w:rsid w:val="007E04AB"/>
    <w:rsid w:val="007E06B1"/>
    <w:rsid w:val="007E06D9"/>
    <w:rsid w:val="007E0D3B"/>
    <w:rsid w:val="007E0FB2"/>
    <w:rsid w:val="007E1047"/>
    <w:rsid w:val="007E18BE"/>
    <w:rsid w:val="007E1C6B"/>
    <w:rsid w:val="007E2EF0"/>
    <w:rsid w:val="007E3418"/>
    <w:rsid w:val="007E475F"/>
    <w:rsid w:val="007E4814"/>
    <w:rsid w:val="007E4F19"/>
    <w:rsid w:val="007E513A"/>
    <w:rsid w:val="007E543E"/>
    <w:rsid w:val="007E5CFC"/>
    <w:rsid w:val="007E62EE"/>
    <w:rsid w:val="007E66AD"/>
    <w:rsid w:val="007E6AEF"/>
    <w:rsid w:val="007E72A8"/>
    <w:rsid w:val="007E7CC1"/>
    <w:rsid w:val="007F111F"/>
    <w:rsid w:val="007F1258"/>
    <w:rsid w:val="007F17F3"/>
    <w:rsid w:val="007F1F4D"/>
    <w:rsid w:val="007F3282"/>
    <w:rsid w:val="007F3905"/>
    <w:rsid w:val="007F4484"/>
    <w:rsid w:val="007F474C"/>
    <w:rsid w:val="007F4A14"/>
    <w:rsid w:val="007F56EE"/>
    <w:rsid w:val="007F585A"/>
    <w:rsid w:val="007F5EFE"/>
    <w:rsid w:val="007F5F3F"/>
    <w:rsid w:val="007F6937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2B38"/>
    <w:rsid w:val="00805780"/>
    <w:rsid w:val="00805928"/>
    <w:rsid w:val="00805A06"/>
    <w:rsid w:val="00805EC2"/>
    <w:rsid w:val="008065FD"/>
    <w:rsid w:val="00807AE2"/>
    <w:rsid w:val="00807E81"/>
    <w:rsid w:val="0081080F"/>
    <w:rsid w:val="00811AB7"/>
    <w:rsid w:val="00814BC5"/>
    <w:rsid w:val="00814BD0"/>
    <w:rsid w:val="0081544B"/>
    <w:rsid w:val="0081652A"/>
    <w:rsid w:val="00817BCA"/>
    <w:rsid w:val="00820FFE"/>
    <w:rsid w:val="00821306"/>
    <w:rsid w:val="00823944"/>
    <w:rsid w:val="00824091"/>
    <w:rsid w:val="00824539"/>
    <w:rsid w:val="0082593C"/>
    <w:rsid w:val="00825C5E"/>
    <w:rsid w:val="00825DFE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3480"/>
    <w:rsid w:val="00835B44"/>
    <w:rsid w:val="0083625A"/>
    <w:rsid w:val="008362A5"/>
    <w:rsid w:val="00837260"/>
    <w:rsid w:val="0084046F"/>
    <w:rsid w:val="00842F54"/>
    <w:rsid w:val="00845D1B"/>
    <w:rsid w:val="00846228"/>
    <w:rsid w:val="00846775"/>
    <w:rsid w:val="00850162"/>
    <w:rsid w:val="008505F2"/>
    <w:rsid w:val="008508CB"/>
    <w:rsid w:val="00850EB1"/>
    <w:rsid w:val="008514B7"/>
    <w:rsid w:val="00851B49"/>
    <w:rsid w:val="0085206A"/>
    <w:rsid w:val="008534A0"/>
    <w:rsid w:val="00853CA4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5E5"/>
    <w:rsid w:val="00862FBA"/>
    <w:rsid w:val="008641C7"/>
    <w:rsid w:val="00864A7D"/>
    <w:rsid w:val="0086522F"/>
    <w:rsid w:val="00866224"/>
    <w:rsid w:val="008667D5"/>
    <w:rsid w:val="00866D67"/>
    <w:rsid w:val="00867746"/>
    <w:rsid w:val="00872D92"/>
    <w:rsid w:val="008730B2"/>
    <w:rsid w:val="00873537"/>
    <w:rsid w:val="008736FD"/>
    <w:rsid w:val="00873E0F"/>
    <w:rsid w:val="00874AAA"/>
    <w:rsid w:val="00875515"/>
    <w:rsid w:val="008755F4"/>
    <w:rsid w:val="00875ADB"/>
    <w:rsid w:val="008764E7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269B"/>
    <w:rsid w:val="00883A5E"/>
    <w:rsid w:val="00884FB4"/>
    <w:rsid w:val="00885436"/>
    <w:rsid w:val="00885AF6"/>
    <w:rsid w:val="00886627"/>
    <w:rsid w:val="00886C7A"/>
    <w:rsid w:val="0088791E"/>
    <w:rsid w:val="00887AD1"/>
    <w:rsid w:val="00887BB3"/>
    <w:rsid w:val="00890A6E"/>
    <w:rsid w:val="0089267E"/>
    <w:rsid w:val="00892765"/>
    <w:rsid w:val="00892CEC"/>
    <w:rsid w:val="00896F59"/>
    <w:rsid w:val="008A04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2089"/>
    <w:rsid w:val="008A4115"/>
    <w:rsid w:val="008A525C"/>
    <w:rsid w:val="008A5480"/>
    <w:rsid w:val="008A54BD"/>
    <w:rsid w:val="008A6878"/>
    <w:rsid w:val="008A6DF3"/>
    <w:rsid w:val="008A6E10"/>
    <w:rsid w:val="008A709B"/>
    <w:rsid w:val="008A755A"/>
    <w:rsid w:val="008A77BC"/>
    <w:rsid w:val="008A7F77"/>
    <w:rsid w:val="008B06D5"/>
    <w:rsid w:val="008B081D"/>
    <w:rsid w:val="008B0ACB"/>
    <w:rsid w:val="008B0CBF"/>
    <w:rsid w:val="008B0F42"/>
    <w:rsid w:val="008B11DC"/>
    <w:rsid w:val="008B1994"/>
    <w:rsid w:val="008B1C72"/>
    <w:rsid w:val="008B1E0F"/>
    <w:rsid w:val="008B243A"/>
    <w:rsid w:val="008B30C5"/>
    <w:rsid w:val="008B38D9"/>
    <w:rsid w:val="008B458A"/>
    <w:rsid w:val="008B4BBB"/>
    <w:rsid w:val="008B5128"/>
    <w:rsid w:val="008B564A"/>
    <w:rsid w:val="008B66DD"/>
    <w:rsid w:val="008B6CAD"/>
    <w:rsid w:val="008B6EE8"/>
    <w:rsid w:val="008B719D"/>
    <w:rsid w:val="008B7DD6"/>
    <w:rsid w:val="008C002D"/>
    <w:rsid w:val="008C0050"/>
    <w:rsid w:val="008C09AF"/>
    <w:rsid w:val="008C0CFB"/>
    <w:rsid w:val="008C1ADA"/>
    <w:rsid w:val="008C1E8E"/>
    <w:rsid w:val="008C3A32"/>
    <w:rsid w:val="008C4906"/>
    <w:rsid w:val="008C62CF"/>
    <w:rsid w:val="008C768B"/>
    <w:rsid w:val="008C796E"/>
    <w:rsid w:val="008C7E9B"/>
    <w:rsid w:val="008D14F5"/>
    <w:rsid w:val="008D2082"/>
    <w:rsid w:val="008D2405"/>
    <w:rsid w:val="008D3104"/>
    <w:rsid w:val="008D3516"/>
    <w:rsid w:val="008D4958"/>
    <w:rsid w:val="008D52EE"/>
    <w:rsid w:val="008D5581"/>
    <w:rsid w:val="008D59D1"/>
    <w:rsid w:val="008D6727"/>
    <w:rsid w:val="008D6769"/>
    <w:rsid w:val="008D6B7B"/>
    <w:rsid w:val="008D707C"/>
    <w:rsid w:val="008D732C"/>
    <w:rsid w:val="008D7453"/>
    <w:rsid w:val="008D7B6E"/>
    <w:rsid w:val="008E00DA"/>
    <w:rsid w:val="008E2B6C"/>
    <w:rsid w:val="008E3668"/>
    <w:rsid w:val="008E464E"/>
    <w:rsid w:val="008E4C35"/>
    <w:rsid w:val="008E5C35"/>
    <w:rsid w:val="008E6032"/>
    <w:rsid w:val="008E7473"/>
    <w:rsid w:val="008F0329"/>
    <w:rsid w:val="008F0771"/>
    <w:rsid w:val="008F0B49"/>
    <w:rsid w:val="008F1FC0"/>
    <w:rsid w:val="008F220B"/>
    <w:rsid w:val="008F2634"/>
    <w:rsid w:val="008F27D2"/>
    <w:rsid w:val="008F32FF"/>
    <w:rsid w:val="008F3610"/>
    <w:rsid w:val="008F4128"/>
    <w:rsid w:val="008F60DD"/>
    <w:rsid w:val="008F629A"/>
    <w:rsid w:val="008F6499"/>
    <w:rsid w:val="008F7C94"/>
    <w:rsid w:val="008F7CA1"/>
    <w:rsid w:val="008F7E9E"/>
    <w:rsid w:val="00900164"/>
    <w:rsid w:val="0090095C"/>
    <w:rsid w:val="00900A26"/>
    <w:rsid w:val="0090105F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6FD9"/>
    <w:rsid w:val="009077CF"/>
    <w:rsid w:val="00907EA5"/>
    <w:rsid w:val="00911CE3"/>
    <w:rsid w:val="00911FDB"/>
    <w:rsid w:val="00912C77"/>
    <w:rsid w:val="00912D72"/>
    <w:rsid w:val="009132DC"/>
    <w:rsid w:val="009142B1"/>
    <w:rsid w:val="00915414"/>
    <w:rsid w:val="00915438"/>
    <w:rsid w:val="009157BB"/>
    <w:rsid w:val="00915C00"/>
    <w:rsid w:val="00916458"/>
    <w:rsid w:val="00916481"/>
    <w:rsid w:val="00916AB4"/>
    <w:rsid w:val="00917213"/>
    <w:rsid w:val="009206E8"/>
    <w:rsid w:val="00920B7F"/>
    <w:rsid w:val="0092126F"/>
    <w:rsid w:val="00921392"/>
    <w:rsid w:val="00922D9E"/>
    <w:rsid w:val="00924670"/>
    <w:rsid w:val="00925EB2"/>
    <w:rsid w:val="00926A8C"/>
    <w:rsid w:val="00927EA4"/>
    <w:rsid w:val="0093052A"/>
    <w:rsid w:val="0093065C"/>
    <w:rsid w:val="00931183"/>
    <w:rsid w:val="0093185C"/>
    <w:rsid w:val="0093254B"/>
    <w:rsid w:val="00933283"/>
    <w:rsid w:val="00933FF5"/>
    <w:rsid w:val="009343E6"/>
    <w:rsid w:val="00934470"/>
    <w:rsid w:val="00934D26"/>
    <w:rsid w:val="00935D61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ED2"/>
    <w:rsid w:val="00944146"/>
    <w:rsid w:val="009448B9"/>
    <w:rsid w:val="00944936"/>
    <w:rsid w:val="00945409"/>
    <w:rsid w:val="009454FC"/>
    <w:rsid w:val="00945FEC"/>
    <w:rsid w:val="009460B8"/>
    <w:rsid w:val="00946CEF"/>
    <w:rsid w:val="00946D27"/>
    <w:rsid w:val="00946D7D"/>
    <w:rsid w:val="009479E1"/>
    <w:rsid w:val="009506AE"/>
    <w:rsid w:val="00950804"/>
    <w:rsid w:val="00950854"/>
    <w:rsid w:val="00951F4F"/>
    <w:rsid w:val="00952492"/>
    <w:rsid w:val="00952589"/>
    <w:rsid w:val="00952823"/>
    <w:rsid w:val="00952AA1"/>
    <w:rsid w:val="0095320C"/>
    <w:rsid w:val="00953D78"/>
    <w:rsid w:val="00953F4C"/>
    <w:rsid w:val="00954E9C"/>
    <w:rsid w:val="00954EBD"/>
    <w:rsid w:val="009551F9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A60"/>
    <w:rsid w:val="00961F3A"/>
    <w:rsid w:val="00961F44"/>
    <w:rsid w:val="0096367D"/>
    <w:rsid w:val="00964103"/>
    <w:rsid w:val="00964696"/>
    <w:rsid w:val="00964EA4"/>
    <w:rsid w:val="009651D9"/>
    <w:rsid w:val="009652C4"/>
    <w:rsid w:val="009664EB"/>
    <w:rsid w:val="009664F2"/>
    <w:rsid w:val="00966D4B"/>
    <w:rsid w:val="00967439"/>
    <w:rsid w:val="009675F1"/>
    <w:rsid w:val="00967FBC"/>
    <w:rsid w:val="00970239"/>
    <w:rsid w:val="009707CC"/>
    <w:rsid w:val="0097119D"/>
    <w:rsid w:val="00971B55"/>
    <w:rsid w:val="00971D4C"/>
    <w:rsid w:val="0097207A"/>
    <w:rsid w:val="00972EA5"/>
    <w:rsid w:val="009739BD"/>
    <w:rsid w:val="00973C27"/>
    <w:rsid w:val="00974CF6"/>
    <w:rsid w:val="00974D02"/>
    <w:rsid w:val="009753D4"/>
    <w:rsid w:val="0097660C"/>
    <w:rsid w:val="00977439"/>
    <w:rsid w:val="00977C6C"/>
    <w:rsid w:val="0098017A"/>
    <w:rsid w:val="00980749"/>
    <w:rsid w:val="00980AA0"/>
    <w:rsid w:val="00980B2D"/>
    <w:rsid w:val="00980B7D"/>
    <w:rsid w:val="00980ED1"/>
    <w:rsid w:val="0098155A"/>
    <w:rsid w:val="009825C6"/>
    <w:rsid w:val="00983694"/>
    <w:rsid w:val="0098369F"/>
    <w:rsid w:val="00983C8A"/>
    <w:rsid w:val="009847FB"/>
    <w:rsid w:val="00985214"/>
    <w:rsid w:val="009852C5"/>
    <w:rsid w:val="00987B6F"/>
    <w:rsid w:val="00992B52"/>
    <w:rsid w:val="009930B9"/>
    <w:rsid w:val="0099367D"/>
    <w:rsid w:val="00993711"/>
    <w:rsid w:val="0099460A"/>
    <w:rsid w:val="00995693"/>
    <w:rsid w:val="00996711"/>
    <w:rsid w:val="00996A56"/>
    <w:rsid w:val="00996EC0"/>
    <w:rsid w:val="009A07A8"/>
    <w:rsid w:val="009A0BA8"/>
    <w:rsid w:val="009A1516"/>
    <w:rsid w:val="009A17A9"/>
    <w:rsid w:val="009A21BF"/>
    <w:rsid w:val="009A29CA"/>
    <w:rsid w:val="009A2B14"/>
    <w:rsid w:val="009A3180"/>
    <w:rsid w:val="009A391F"/>
    <w:rsid w:val="009A3EB4"/>
    <w:rsid w:val="009A4D62"/>
    <w:rsid w:val="009A5572"/>
    <w:rsid w:val="009A5BB1"/>
    <w:rsid w:val="009A678F"/>
    <w:rsid w:val="009A72B0"/>
    <w:rsid w:val="009A73E3"/>
    <w:rsid w:val="009A7882"/>
    <w:rsid w:val="009A7F0B"/>
    <w:rsid w:val="009B10EF"/>
    <w:rsid w:val="009B2249"/>
    <w:rsid w:val="009B233B"/>
    <w:rsid w:val="009B2D00"/>
    <w:rsid w:val="009B2D3B"/>
    <w:rsid w:val="009B3342"/>
    <w:rsid w:val="009B3EE4"/>
    <w:rsid w:val="009B4D84"/>
    <w:rsid w:val="009B4DC7"/>
    <w:rsid w:val="009B62B6"/>
    <w:rsid w:val="009B70CB"/>
    <w:rsid w:val="009B74B5"/>
    <w:rsid w:val="009C00CB"/>
    <w:rsid w:val="009C03ED"/>
    <w:rsid w:val="009C041D"/>
    <w:rsid w:val="009C0F6E"/>
    <w:rsid w:val="009C16BA"/>
    <w:rsid w:val="009C3720"/>
    <w:rsid w:val="009C37FF"/>
    <w:rsid w:val="009C3950"/>
    <w:rsid w:val="009C40BE"/>
    <w:rsid w:val="009C4AE8"/>
    <w:rsid w:val="009C4CCF"/>
    <w:rsid w:val="009C51E5"/>
    <w:rsid w:val="009C52C4"/>
    <w:rsid w:val="009C5AAF"/>
    <w:rsid w:val="009C731B"/>
    <w:rsid w:val="009C79A5"/>
    <w:rsid w:val="009C7A84"/>
    <w:rsid w:val="009D018A"/>
    <w:rsid w:val="009D03F2"/>
    <w:rsid w:val="009D05FB"/>
    <w:rsid w:val="009D0713"/>
    <w:rsid w:val="009D184E"/>
    <w:rsid w:val="009D2083"/>
    <w:rsid w:val="009D3BE4"/>
    <w:rsid w:val="009D419C"/>
    <w:rsid w:val="009D4480"/>
    <w:rsid w:val="009D4A1E"/>
    <w:rsid w:val="009D4AC4"/>
    <w:rsid w:val="009D55B4"/>
    <w:rsid w:val="009D5C52"/>
    <w:rsid w:val="009D60FD"/>
    <w:rsid w:val="009D62DC"/>
    <w:rsid w:val="009D6ADA"/>
    <w:rsid w:val="009D6E4B"/>
    <w:rsid w:val="009D70CA"/>
    <w:rsid w:val="009D7473"/>
    <w:rsid w:val="009E059C"/>
    <w:rsid w:val="009E0C35"/>
    <w:rsid w:val="009E0D27"/>
    <w:rsid w:val="009E15D9"/>
    <w:rsid w:val="009E172A"/>
    <w:rsid w:val="009E202F"/>
    <w:rsid w:val="009E3091"/>
    <w:rsid w:val="009E3430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8D9"/>
    <w:rsid w:val="009F0904"/>
    <w:rsid w:val="009F177D"/>
    <w:rsid w:val="009F29F5"/>
    <w:rsid w:val="009F2AE1"/>
    <w:rsid w:val="009F2C95"/>
    <w:rsid w:val="009F39C6"/>
    <w:rsid w:val="009F3B72"/>
    <w:rsid w:val="009F3FBB"/>
    <w:rsid w:val="009F4408"/>
    <w:rsid w:val="009F48F6"/>
    <w:rsid w:val="009F533B"/>
    <w:rsid w:val="009F5D8A"/>
    <w:rsid w:val="009F75BE"/>
    <w:rsid w:val="009F7EED"/>
    <w:rsid w:val="00A00D0B"/>
    <w:rsid w:val="00A02723"/>
    <w:rsid w:val="00A02785"/>
    <w:rsid w:val="00A0317B"/>
    <w:rsid w:val="00A035D3"/>
    <w:rsid w:val="00A03AAF"/>
    <w:rsid w:val="00A04991"/>
    <w:rsid w:val="00A04DC6"/>
    <w:rsid w:val="00A0545A"/>
    <w:rsid w:val="00A06493"/>
    <w:rsid w:val="00A06CAF"/>
    <w:rsid w:val="00A07C6D"/>
    <w:rsid w:val="00A07FB5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AEC"/>
    <w:rsid w:val="00A17E39"/>
    <w:rsid w:val="00A20C4E"/>
    <w:rsid w:val="00A20C7C"/>
    <w:rsid w:val="00A216A1"/>
    <w:rsid w:val="00A22C89"/>
    <w:rsid w:val="00A22D86"/>
    <w:rsid w:val="00A22F61"/>
    <w:rsid w:val="00A23068"/>
    <w:rsid w:val="00A23E19"/>
    <w:rsid w:val="00A24216"/>
    <w:rsid w:val="00A244EC"/>
    <w:rsid w:val="00A24E5B"/>
    <w:rsid w:val="00A2541D"/>
    <w:rsid w:val="00A26151"/>
    <w:rsid w:val="00A262FF"/>
    <w:rsid w:val="00A26E23"/>
    <w:rsid w:val="00A27585"/>
    <w:rsid w:val="00A2774F"/>
    <w:rsid w:val="00A27A89"/>
    <w:rsid w:val="00A27ED4"/>
    <w:rsid w:val="00A3016C"/>
    <w:rsid w:val="00A3020C"/>
    <w:rsid w:val="00A30E5A"/>
    <w:rsid w:val="00A3104C"/>
    <w:rsid w:val="00A317C1"/>
    <w:rsid w:val="00A31CCA"/>
    <w:rsid w:val="00A31D49"/>
    <w:rsid w:val="00A32053"/>
    <w:rsid w:val="00A3241B"/>
    <w:rsid w:val="00A32728"/>
    <w:rsid w:val="00A3452B"/>
    <w:rsid w:val="00A34D0D"/>
    <w:rsid w:val="00A357E4"/>
    <w:rsid w:val="00A36457"/>
    <w:rsid w:val="00A36886"/>
    <w:rsid w:val="00A36BFB"/>
    <w:rsid w:val="00A378A8"/>
    <w:rsid w:val="00A40232"/>
    <w:rsid w:val="00A40619"/>
    <w:rsid w:val="00A414C5"/>
    <w:rsid w:val="00A43163"/>
    <w:rsid w:val="00A442F9"/>
    <w:rsid w:val="00A4458C"/>
    <w:rsid w:val="00A44648"/>
    <w:rsid w:val="00A44D54"/>
    <w:rsid w:val="00A44E2B"/>
    <w:rsid w:val="00A465D9"/>
    <w:rsid w:val="00A46AC2"/>
    <w:rsid w:val="00A46CCE"/>
    <w:rsid w:val="00A5047C"/>
    <w:rsid w:val="00A511DF"/>
    <w:rsid w:val="00A516AA"/>
    <w:rsid w:val="00A51C3E"/>
    <w:rsid w:val="00A52880"/>
    <w:rsid w:val="00A5299A"/>
    <w:rsid w:val="00A52E9B"/>
    <w:rsid w:val="00A52FBF"/>
    <w:rsid w:val="00A533ED"/>
    <w:rsid w:val="00A536F8"/>
    <w:rsid w:val="00A5555B"/>
    <w:rsid w:val="00A55D84"/>
    <w:rsid w:val="00A57034"/>
    <w:rsid w:val="00A57585"/>
    <w:rsid w:val="00A5794C"/>
    <w:rsid w:val="00A60185"/>
    <w:rsid w:val="00A60381"/>
    <w:rsid w:val="00A6059F"/>
    <w:rsid w:val="00A616DB"/>
    <w:rsid w:val="00A61EDF"/>
    <w:rsid w:val="00A6245E"/>
    <w:rsid w:val="00A62D16"/>
    <w:rsid w:val="00A62E70"/>
    <w:rsid w:val="00A64117"/>
    <w:rsid w:val="00A64F50"/>
    <w:rsid w:val="00A65457"/>
    <w:rsid w:val="00A66C18"/>
    <w:rsid w:val="00A67186"/>
    <w:rsid w:val="00A6727F"/>
    <w:rsid w:val="00A676C0"/>
    <w:rsid w:val="00A679CA"/>
    <w:rsid w:val="00A67A4D"/>
    <w:rsid w:val="00A67CF2"/>
    <w:rsid w:val="00A72635"/>
    <w:rsid w:val="00A72879"/>
    <w:rsid w:val="00A72D87"/>
    <w:rsid w:val="00A732C3"/>
    <w:rsid w:val="00A745F9"/>
    <w:rsid w:val="00A756B8"/>
    <w:rsid w:val="00A758E6"/>
    <w:rsid w:val="00A75B56"/>
    <w:rsid w:val="00A75D14"/>
    <w:rsid w:val="00A75F9D"/>
    <w:rsid w:val="00A76BE3"/>
    <w:rsid w:val="00A76F01"/>
    <w:rsid w:val="00A773E4"/>
    <w:rsid w:val="00A808C7"/>
    <w:rsid w:val="00A80A80"/>
    <w:rsid w:val="00A813B7"/>
    <w:rsid w:val="00A81740"/>
    <w:rsid w:val="00A82929"/>
    <w:rsid w:val="00A82C7F"/>
    <w:rsid w:val="00A82EBA"/>
    <w:rsid w:val="00A82F11"/>
    <w:rsid w:val="00A84791"/>
    <w:rsid w:val="00A84B31"/>
    <w:rsid w:val="00A84EDE"/>
    <w:rsid w:val="00A854E4"/>
    <w:rsid w:val="00A858DA"/>
    <w:rsid w:val="00A85F4C"/>
    <w:rsid w:val="00A862A4"/>
    <w:rsid w:val="00A86968"/>
    <w:rsid w:val="00A86FE5"/>
    <w:rsid w:val="00A87C84"/>
    <w:rsid w:val="00A9148F"/>
    <w:rsid w:val="00A91926"/>
    <w:rsid w:val="00A919DF"/>
    <w:rsid w:val="00A9287A"/>
    <w:rsid w:val="00A92FDC"/>
    <w:rsid w:val="00A9326E"/>
    <w:rsid w:val="00A9500C"/>
    <w:rsid w:val="00A95484"/>
    <w:rsid w:val="00A955AF"/>
    <w:rsid w:val="00A962DA"/>
    <w:rsid w:val="00A96742"/>
    <w:rsid w:val="00A96AD6"/>
    <w:rsid w:val="00A96BCF"/>
    <w:rsid w:val="00A96E0A"/>
    <w:rsid w:val="00A970B5"/>
    <w:rsid w:val="00AA04CB"/>
    <w:rsid w:val="00AA063B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0067"/>
    <w:rsid w:val="00AB1C65"/>
    <w:rsid w:val="00AB1C6E"/>
    <w:rsid w:val="00AB1D4A"/>
    <w:rsid w:val="00AB1E6D"/>
    <w:rsid w:val="00AB23C1"/>
    <w:rsid w:val="00AB2BCD"/>
    <w:rsid w:val="00AB2DBD"/>
    <w:rsid w:val="00AB32E5"/>
    <w:rsid w:val="00AB3453"/>
    <w:rsid w:val="00AB40ED"/>
    <w:rsid w:val="00AB5D88"/>
    <w:rsid w:val="00AB6B06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8B"/>
    <w:rsid w:val="00AC1C82"/>
    <w:rsid w:val="00AC2342"/>
    <w:rsid w:val="00AC2864"/>
    <w:rsid w:val="00AC2E34"/>
    <w:rsid w:val="00AC2F71"/>
    <w:rsid w:val="00AC3AF9"/>
    <w:rsid w:val="00AC3D6C"/>
    <w:rsid w:val="00AC43FC"/>
    <w:rsid w:val="00AC463A"/>
    <w:rsid w:val="00AC5020"/>
    <w:rsid w:val="00AC6D4B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08B"/>
    <w:rsid w:val="00AD6371"/>
    <w:rsid w:val="00AD671F"/>
    <w:rsid w:val="00AD6EFF"/>
    <w:rsid w:val="00AD7E75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2AD9"/>
    <w:rsid w:val="00AE345F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7C0"/>
    <w:rsid w:val="00AF3BE6"/>
    <w:rsid w:val="00AF468D"/>
    <w:rsid w:val="00AF4FB9"/>
    <w:rsid w:val="00AF5581"/>
    <w:rsid w:val="00AF5DFA"/>
    <w:rsid w:val="00AF6FB8"/>
    <w:rsid w:val="00AF71D3"/>
    <w:rsid w:val="00AF7E2E"/>
    <w:rsid w:val="00B00871"/>
    <w:rsid w:val="00B0089A"/>
    <w:rsid w:val="00B01789"/>
    <w:rsid w:val="00B01FED"/>
    <w:rsid w:val="00B02F0B"/>
    <w:rsid w:val="00B03BD9"/>
    <w:rsid w:val="00B0427B"/>
    <w:rsid w:val="00B047B2"/>
    <w:rsid w:val="00B04A83"/>
    <w:rsid w:val="00B0659F"/>
    <w:rsid w:val="00B065E7"/>
    <w:rsid w:val="00B06755"/>
    <w:rsid w:val="00B07E89"/>
    <w:rsid w:val="00B07FD2"/>
    <w:rsid w:val="00B1010B"/>
    <w:rsid w:val="00B103C7"/>
    <w:rsid w:val="00B10D91"/>
    <w:rsid w:val="00B1143D"/>
    <w:rsid w:val="00B11CA8"/>
    <w:rsid w:val="00B12138"/>
    <w:rsid w:val="00B12439"/>
    <w:rsid w:val="00B128D0"/>
    <w:rsid w:val="00B1339A"/>
    <w:rsid w:val="00B13A91"/>
    <w:rsid w:val="00B140BF"/>
    <w:rsid w:val="00B1469D"/>
    <w:rsid w:val="00B14A7D"/>
    <w:rsid w:val="00B1597D"/>
    <w:rsid w:val="00B15E0E"/>
    <w:rsid w:val="00B16D8C"/>
    <w:rsid w:val="00B16F93"/>
    <w:rsid w:val="00B17832"/>
    <w:rsid w:val="00B2048C"/>
    <w:rsid w:val="00B205D5"/>
    <w:rsid w:val="00B20604"/>
    <w:rsid w:val="00B21600"/>
    <w:rsid w:val="00B21B38"/>
    <w:rsid w:val="00B21EF9"/>
    <w:rsid w:val="00B22212"/>
    <w:rsid w:val="00B2274C"/>
    <w:rsid w:val="00B23922"/>
    <w:rsid w:val="00B243C0"/>
    <w:rsid w:val="00B26882"/>
    <w:rsid w:val="00B27AA9"/>
    <w:rsid w:val="00B27CAF"/>
    <w:rsid w:val="00B303E1"/>
    <w:rsid w:val="00B309EA"/>
    <w:rsid w:val="00B30B69"/>
    <w:rsid w:val="00B30DD9"/>
    <w:rsid w:val="00B3120F"/>
    <w:rsid w:val="00B31B40"/>
    <w:rsid w:val="00B31CC5"/>
    <w:rsid w:val="00B32C81"/>
    <w:rsid w:val="00B332E8"/>
    <w:rsid w:val="00B34707"/>
    <w:rsid w:val="00B34BA0"/>
    <w:rsid w:val="00B34DA5"/>
    <w:rsid w:val="00B3526F"/>
    <w:rsid w:val="00B3580D"/>
    <w:rsid w:val="00B35C5C"/>
    <w:rsid w:val="00B367D7"/>
    <w:rsid w:val="00B371D9"/>
    <w:rsid w:val="00B3754D"/>
    <w:rsid w:val="00B375E0"/>
    <w:rsid w:val="00B37650"/>
    <w:rsid w:val="00B4017E"/>
    <w:rsid w:val="00B4072E"/>
    <w:rsid w:val="00B40E88"/>
    <w:rsid w:val="00B412A4"/>
    <w:rsid w:val="00B42466"/>
    <w:rsid w:val="00B42D4A"/>
    <w:rsid w:val="00B43FE6"/>
    <w:rsid w:val="00B4458D"/>
    <w:rsid w:val="00B4485F"/>
    <w:rsid w:val="00B44CC1"/>
    <w:rsid w:val="00B44E2B"/>
    <w:rsid w:val="00B45599"/>
    <w:rsid w:val="00B45632"/>
    <w:rsid w:val="00B459BC"/>
    <w:rsid w:val="00B460FB"/>
    <w:rsid w:val="00B46363"/>
    <w:rsid w:val="00B46453"/>
    <w:rsid w:val="00B464A3"/>
    <w:rsid w:val="00B46BF3"/>
    <w:rsid w:val="00B4708D"/>
    <w:rsid w:val="00B47553"/>
    <w:rsid w:val="00B47B83"/>
    <w:rsid w:val="00B47C10"/>
    <w:rsid w:val="00B51751"/>
    <w:rsid w:val="00B51981"/>
    <w:rsid w:val="00B5209B"/>
    <w:rsid w:val="00B52349"/>
    <w:rsid w:val="00B525C9"/>
    <w:rsid w:val="00B528B8"/>
    <w:rsid w:val="00B52ADA"/>
    <w:rsid w:val="00B52DAF"/>
    <w:rsid w:val="00B52E1D"/>
    <w:rsid w:val="00B53243"/>
    <w:rsid w:val="00B53735"/>
    <w:rsid w:val="00B54558"/>
    <w:rsid w:val="00B54D0A"/>
    <w:rsid w:val="00B55066"/>
    <w:rsid w:val="00B556EB"/>
    <w:rsid w:val="00B559C5"/>
    <w:rsid w:val="00B559FE"/>
    <w:rsid w:val="00B55DB4"/>
    <w:rsid w:val="00B56157"/>
    <w:rsid w:val="00B562D4"/>
    <w:rsid w:val="00B56305"/>
    <w:rsid w:val="00B56869"/>
    <w:rsid w:val="00B56F5A"/>
    <w:rsid w:val="00B57698"/>
    <w:rsid w:val="00B604E3"/>
    <w:rsid w:val="00B61247"/>
    <w:rsid w:val="00B61633"/>
    <w:rsid w:val="00B618F2"/>
    <w:rsid w:val="00B62551"/>
    <w:rsid w:val="00B63F7C"/>
    <w:rsid w:val="00B64105"/>
    <w:rsid w:val="00B64309"/>
    <w:rsid w:val="00B65346"/>
    <w:rsid w:val="00B65A22"/>
    <w:rsid w:val="00B65E4B"/>
    <w:rsid w:val="00B663F3"/>
    <w:rsid w:val="00B67701"/>
    <w:rsid w:val="00B678E7"/>
    <w:rsid w:val="00B67CAA"/>
    <w:rsid w:val="00B70962"/>
    <w:rsid w:val="00B70D06"/>
    <w:rsid w:val="00B71124"/>
    <w:rsid w:val="00B71616"/>
    <w:rsid w:val="00B718D5"/>
    <w:rsid w:val="00B71BEF"/>
    <w:rsid w:val="00B7312C"/>
    <w:rsid w:val="00B733EC"/>
    <w:rsid w:val="00B73554"/>
    <w:rsid w:val="00B73CF7"/>
    <w:rsid w:val="00B74868"/>
    <w:rsid w:val="00B74FFC"/>
    <w:rsid w:val="00B754AC"/>
    <w:rsid w:val="00B75BCA"/>
    <w:rsid w:val="00B75E8C"/>
    <w:rsid w:val="00B76428"/>
    <w:rsid w:val="00B776CC"/>
    <w:rsid w:val="00B77CC0"/>
    <w:rsid w:val="00B807A5"/>
    <w:rsid w:val="00B80A07"/>
    <w:rsid w:val="00B80E8C"/>
    <w:rsid w:val="00B823AA"/>
    <w:rsid w:val="00B826A6"/>
    <w:rsid w:val="00B82811"/>
    <w:rsid w:val="00B82D19"/>
    <w:rsid w:val="00B82FD6"/>
    <w:rsid w:val="00B836B2"/>
    <w:rsid w:val="00B836CE"/>
    <w:rsid w:val="00B83906"/>
    <w:rsid w:val="00B847E9"/>
    <w:rsid w:val="00B84AC5"/>
    <w:rsid w:val="00B853A1"/>
    <w:rsid w:val="00B874CE"/>
    <w:rsid w:val="00B912A9"/>
    <w:rsid w:val="00B91562"/>
    <w:rsid w:val="00B91BD4"/>
    <w:rsid w:val="00B91EA1"/>
    <w:rsid w:val="00B9387E"/>
    <w:rsid w:val="00B93FCA"/>
    <w:rsid w:val="00B94F5E"/>
    <w:rsid w:val="00B95AD9"/>
    <w:rsid w:val="00B95DC9"/>
    <w:rsid w:val="00B9619E"/>
    <w:rsid w:val="00B96272"/>
    <w:rsid w:val="00B962B0"/>
    <w:rsid w:val="00B96967"/>
    <w:rsid w:val="00BA03F1"/>
    <w:rsid w:val="00BA1062"/>
    <w:rsid w:val="00BA342F"/>
    <w:rsid w:val="00BA56D1"/>
    <w:rsid w:val="00BA5A7C"/>
    <w:rsid w:val="00BA5BFE"/>
    <w:rsid w:val="00BA62B6"/>
    <w:rsid w:val="00BA6EB3"/>
    <w:rsid w:val="00BA77AF"/>
    <w:rsid w:val="00BA7A4C"/>
    <w:rsid w:val="00BB18F9"/>
    <w:rsid w:val="00BB26E7"/>
    <w:rsid w:val="00BB2A60"/>
    <w:rsid w:val="00BB2AEB"/>
    <w:rsid w:val="00BB2EFE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B7BF7"/>
    <w:rsid w:val="00BC04D6"/>
    <w:rsid w:val="00BC08CB"/>
    <w:rsid w:val="00BC11A8"/>
    <w:rsid w:val="00BC1D35"/>
    <w:rsid w:val="00BC1EE9"/>
    <w:rsid w:val="00BC346D"/>
    <w:rsid w:val="00BC36A3"/>
    <w:rsid w:val="00BC38B3"/>
    <w:rsid w:val="00BC38F7"/>
    <w:rsid w:val="00BC3C24"/>
    <w:rsid w:val="00BC3EB0"/>
    <w:rsid w:val="00BC4715"/>
    <w:rsid w:val="00BC474A"/>
    <w:rsid w:val="00BC4A8A"/>
    <w:rsid w:val="00BC58AB"/>
    <w:rsid w:val="00BC59F1"/>
    <w:rsid w:val="00BC5A0B"/>
    <w:rsid w:val="00BC5CAB"/>
    <w:rsid w:val="00BC5E20"/>
    <w:rsid w:val="00BC714A"/>
    <w:rsid w:val="00BC7F24"/>
    <w:rsid w:val="00BD0536"/>
    <w:rsid w:val="00BD090B"/>
    <w:rsid w:val="00BD1DA2"/>
    <w:rsid w:val="00BD34CC"/>
    <w:rsid w:val="00BD40B7"/>
    <w:rsid w:val="00BD44B5"/>
    <w:rsid w:val="00BD46BC"/>
    <w:rsid w:val="00BD47AD"/>
    <w:rsid w:val="00BD48C2"/>
    <w:rsid w:val="00BD58C9"/>
    <w:rsid w:val="00BD7C33"/>
    <w:rsid w:val="00BE05D4"/>
    <w:rsid w:val="00BE0CDF"/>
    <w:rsid w:val="00BE1114"/>
    <w:rsid w:val="00BE1428"/>
    <w:rsid w:val="00BE3C7C"/>
    <w:rsid w:val="00BE428E"/>
    <w:rsid w:val="00BE48CF"/>
    <w:rsid w:val="00BE4C87"/>
    <w:rsid w:val="00BE59C0"/>
    <w:rsid w:val="00BE5AE0"/>
    <w:rsid w:val="00BE6C71"/>
    <w:rsid w:val="00BE738B"/>
    <w:rsid w:val="00BE76B6"/>
    <w:rsid w:val="00BF024E"/>
    <w:rsid w:val="00BF0420"/>
    <w:rsid w:val="00BF05EE"/>
    <w:rsid w:val="00BF09AB"/>
    <w:rsid w:val="00BF09FF"/>
    <w:rsid w:val="00BF17BA"/>
    <w:rsid w:val="00BF1B21"/>
    <w:rsid w:val="00BF3442"/>
    <w:rsid w:val="00BF358D"/>
    <w:rsid w:val="00BF3D47"/>
    <w:rsid w:val="00BF42F2"/>
    <w:rsid w:val="00BF49C8"/>
    <w:rsid w:val="00BF4A60"/>
    <w:rsid w:val="00BF52DA"/>
    <w:rsid w:val="00BF6473"/>
    <w:rsid w:val="00C00296"/>
    <w:rsid w:val="00C00B2D"/>
    <w:rsid w:val="00C00E93"/>
    <w:rsid w:val="00C01F51"/>
    <w:rsid w:val="00C0259C"/>
    <w:rsid w:val="00C02AE8"/>
    <w:rsid w:val="00C02C8A"/>
    <w:rsid w:val="00C03262"/>
    <w:rsid w:val="00C03477"/>
    <w:rsid w:val="00C03B66"/>
    <w:rsid w:val="00C041ED"/>
    <w:rsid w:val="00C054F3"/>
    <w:rsid w:val="00C05A2D"/>
    <w:rsid w:val="00C05D7F"/>
    <w:rsid w:val="00C05F17"/>
    <w:rsid w:val="00C0611D"/>
    <w:rsid w:val="00C06616"/>
    <w:rsid w:val="00C07A61"/>
    <w:rsid w:val="00C07D0B"/>
    <w:rsid w:val="00C07F57"/>
    <w:rsid w:val="00C10632"/>
    <w:rsid w:val="00C118AE"/>
    <w:rsid w:val="00C1246B"/>
    <w:rsid w:val="00C12965"/>
    <w:rsid w:val="00C12A87"/>
    <w:rsid w:val="00C13680"/>
    <w:rsid w:val="00C14765"/>
    <w:rsid w:val="00C15839"/>
    <w:rsid w:val="00C15AEC"/>
    <w:rsid w:val="00C15D8F"/>
    <w:rsid w:val="00C15FE3"/>
    <w:rsid w:val="00C16610"/>
    <w:rsid w:val="00C17C7B"/>
    <w:rsid w:val="00C219CA"/>
    <w:rsid w:val="00C21E4B"/>
    <w:rsid w:val="00C225E5"/>
    <w:rsid w:val="00C228C7"/>
    <w:rsid w:val="00C22D1E"/>
    <w:rsid w:val="00C23E65"/>
    <w:rsid w:val="00C23F5C"/>
    <w:rsid w:val="00C24519"/>
    <w:rsid w:val="00C2473A"/>
    <w:rsid w:val="00C26427"/>
    <w:rsid w:val="00C30E2A"/>
    <w:rsid w:val="00C32AD2"/>
    <w:rsid w:val="00C32C3A"/>
    <w:rsid w:val="00C33197"/>
    <w:rsid w:val="00C342FC"/>
    <w:rsid w:val="00C3437C"/>
    <w:rsid w:val="00C352FB"/>
    <w:rsid w:val="00C35A66"/>
    <w:rsid w:val="00C3666D"/>
    <w:rsid w:val="00C3711A"/>
    <w:rsid w:val="00C376D7"/>
    <w:rsid w:val="00C376E9"/>
    <w:rsid w:val="00C37C87"/>
    <w:rsid w:val="00C41054"/>
    <w:rsid w:val="00C41BC4"/>
    <w:rsid w:val="00C41C6D"/>
    <w:rsid w:val="00C423C3"/>
    <w:rsid w:val="00C427B9"/>
    <w:rsid w:val="00C428F6"/>
    <w:rsid w:val="00C43332"/>
    <w:rsid w:val="00C43A14"/>
    <w:rsid w:val="00C43EC3"/>
    <w:rsid w:val="00C44104"/>
    <w:rsid w:val="00C45133"/>
    <w:rsid w:val="00C45138"/>
    <w:rsid w:val="00C4514F"/>
    <w:rsid w:val="00C45F0B"/>
    <w:rsid w:val="00C463C1"/>
    <w:rsid w:val="00C46EA2"/>
    <w:rsid w:val="00C4716E"/>
    <w:rsid w:val="00C471F0"/>
    <w:rsid w:val="00C47429"/>
    <w:rsid w:val="00C47CBA"/>
    <w:rsid w:val="00C5020F"/>
    <w:rsid w:val="00C5036B"/>
    <w:rsid w:val="00C50F87"/>
    <w:rsid w:val="00C51359"/>
    <w:rsid w:val="00C5284A"/>
    <w:rsid w:val="00C531C4"/>
    <w:rsid w:val="00C532FB"/>
    <w:rsid w:val="00C54129"/>
    <w:rsid w:val="00C541E8"/>
    <w:rsid w:val="00C54B6C"/>
    <w:rsid w:val="00C55046"/>
    <w:rsid w:val="00C558C6"/>
    <w:rsid w:val="00C56300"/>
    <w:rsid w:val="00C56AB8"/>
    <w:rsid w:val="00C57D08"/>
    <w:rsid w:val="00C608ED"/>
    <w:rsid w:val="00C60AC0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602F"/>
    <w:rsid w:val="00C70747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AB9"/>
    <w:rsid w:val="00C77C9F"/>
    <w:rsid w:val="00C80CF6"/>
    <w:rsid w:val="00C813B0"/>
    <w:rsid w:val="00C81513"/>
    <w:rsid w:val="00C815D3"/>
    <w:rsid w:val="00C8161D"/>
    <w:rsid w:val="00C81EE1"/>
    <w:rsid w:val="00C82E0F"/>
    <w:rsid w:val="00C82EB7"/>
    <w:rsid w:val="00C836C7"/>
    <w:rsid w:val="00C838A5"/>
    <w:rsid w:val="00C84840"/>
    <w:rsid w:val="00C84FAF"/>
    <w:rsid w:val="00C852C9"/>
    <w:rsid w:val="00C85C8A"/>
    <w:rsid w:val="00C87482"/>
    <w:rsid w:val="00C87FF9"/>
    <w:rsid w:val="00C90FB9"/>
    <w:rsid w:val="00C914B8"/>
    <w:rsid w:val="00C91B70"/>
    <w:rsid w:val="00C92B15"/>
    <w:rsid w:val="00C93E70"/>
    <w:rsid w:val="00C94580"/>
    <w:rsid w:val="00C947B0"/>
    <w:rsid w:val="00C95257"/>
    <w:rsid w:val="00C9534A"/>
    <w:rsid w:val="00C959C1"/>
    <w:rsid w:val="00C960BF"/>
    <w:rsid w:val="00C964B8"/>
    <w:rsid w:val="00C97FF4"/>
    <w:rsid w:val="00CA056F"/>
    <w:rsid w:val="00CA2E5F"/>
    <w:rsid w:val="00CA344A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198E"/>
    <w:rsid w:val="00CB2E2B"/>
    <w:rsid w:val="00CB39C2"/>
    <w:rsid w:val="00CB435E"/>
    <w:rsid w:val="00CB5F85"/>
    <w:rsid w:val="00CB646B"/>
    <w:rsid w:val="00CB6999"/>
    <w:rsid w:val="00CB6B4C"/>
    <w:rsid w:val="00CB6DFA"/>
    <w:rsid w:val="00CB7AF1"/>
    <w:rsid w:val="00CC0265"/>
    <w:rsid w:val="00CC185F"/>
    <w:rsid w:val="00CC2017"/>
    <w:rsid w:val="00CC2401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8D6"/>
    <w:rsid w:val="00CD2038"/>
    <w:rsid w:val="00CD22D2"/>
    <w:rsid w:val="00CD27E4"/>
    <w:rsid w:val="00CD2B6A"/>
    <w:rsid w:val="00CD311E"/>
    <w:rsid w:val="00CD42D1"/>
    <w:rsid w:val="00CD4AAF"/>
    <w:rsid w:val="00CD4E8C"/>
    <w:rsid w:val="00CD5E17"/>
    <w:rsid w:val="00CD66E3"/>
    <w:rsid w:val="00CD703F"/>
    <w:rsid w:val="00CD762D"/>
    <w:rsid w:val="00CE03F8"/>
    <w:rsid w:val="00CE0886"/>
    <w:rsid w:val="00CE13EF"/>
    <w:rsid w:val="00CE14D5"/>
    <w:rsid w:val="00CE2F85"/>
    <w:rsid w:val="00CE330C"/>
    <w:rsid w:val="00CE3A94"/>
    <w:rsid w:val="00CE3C77"/>
    <w:rsid w:val="00CE5FCA"/>
    <w:rsid w:val="00CE6128"/>
    <w:rsid w:val="00CE6A0A"/>
    <w:rsid w:val="00CE763E"/>
    <w:rsid w:val="00CF23BB"/>
    <w:rsid w:val="00CF2725"/>
    <w:rsid w:val="00CF290A"/>
    <w:rsid w:val="00CF3503"/>
    <w:rsid w:val="00CF3673"/>
    <w:rsid w:val="00CF36A0"/>
    <w:rsid w:val="00CF3AC5"/>
    <w:rsid w:val="00CF425A"/>
    <w:rsid w:val="00CF5519"/>
    <w:rsid w:val="00CF6CE4"/>
    <w:rsid w:val="00CF77FE"/>
    <w:rsid w:val="00CF79C0"/>
    <w:rsid w:val="00CF7A3D"/>
    <w:rsid w:val="00CF7FFB"/>
    <w:rsid w:val="00D00396"/>
    <w:rsid w:val="00D00E39"/>
    <w:rsid w:val="00D0103D"/>
    <w:rsid w:val="00D0169D"/>
    <w:rsid w:val="00D016DC"/>
    <w:rsid w:val="00D01807"/>
    <w:rsid w:val="00D01DB9"/>
    <w:rsid w:val="00D039D7"/>
    <w:rsid w:val="00D03D33"/>
    <w:rsid w:val="00D03F94"/>
    <w:rsid w:val="00D05A64"/>
    <w:rsid w:val="00D05D72"/>
    <w:rsid w:val="00D06973"/>
    <w:rsid w:val="00D076FE"/>
    <w:rsid w:val="00D10380"/>
    <w:rsid w:val="00D10A5B"/>
    <w:rsid w:val="00D10CE0"/>
    <w:rsid w:val="00D11810"/>
    <w:rsid w:val="00D12FDD"/>
    <w:rsid w:val="00D13407"/>
    <w:rsid w:val="00D143BB"/>
    <w:rsid w:val="00D14E41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C7C"/>
    <w:rsid w:val="00D20E2F"/>
    <w:rsid w:val="00D20E37"/>
    <w:rsid w:val="00D20E40"/>
    <w:rsid w:val="00D21D23"/>
    <w:rsid w:val="00D2251B"/>
    <w:rsid w:val="00D226BD"/>
    <w:rsid w:val="00D22E3B"/>
    <w:rsid w:val="00D23078"/>
    <w:rsid w:val="00D23172"/>
    <w:rsid w:val="00D23353"/>
    <w:rsid w:val="00D24623"/>
    <w:rsid w:val="00D25857"/>
    <w:rsid w:val="00D25BB9"/>
    <w:rsid w:val="00D27329"/>
    <w:rsid w:val="00D3058F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28D"/>
    <w:rsid w:val="00D34453"/>
    <w:rsid w:val="00D348FF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3A4F"/>
    <w:rsid w:val="00D43E97"/>
    <w:rsid w:val="00D44C89"/>
    <w:rsid w:val="00D44E3B"/>
    <w:rsid w:val="00D46370"/>
    <w:rsid w:val="00D4694F"/>
    <w:rsid w:val="00D46BFC"/>
    <w:rsid w:val="00D47322"/>
    <w:rsid w:val="00D47323"/>
    <w:rsid w:val="00D47F8E"/>
    <w:rsid w:val="00D5014D"/>
    <w:rsid w:val="00D5087A"/>
    <w:rsid w:val="00D51829"/>
    <w:rsid w:val="00D51DED"/>
    <w:rsid w:val="00D527D1"/>
    <w:rsid w:val="00D5529D"/>
    <w:rsid w:val="00D56926"/>
    <w:rsid w:val="00D60065"/>
    <w:rsid w:val="00D601FC"/>
    <w:rsid w:val="00D61086"/>
    <w:rsid w:val="00D6114F"/>
    <w:rsid w:val="00D61C33"/>
    <w:rsid w:val="00D61EB9"/>
    <w:rsid w:val="00D63484"/>
    <w:rsid w:val="00D63C2C"/>
    <w:rsid w:val="00D63DBA"/>
    <w:rsid w:val="00D63EC2"/>
    <w:rsid w:val="00D6607A"/>
    <w:rsid w:val="00D661D0"/>
    <w:rsid w:val="00D667A5"/>
    <w:rsid w:val="00D672E9"/>
    <w:rsid w:val="00D67EE0"/>
    <w:rsid w:val="00D70A83"/>
    <w:rsid w:val="00D70C5C"/>
    <w:rsid w:val="00D70CE6"/>
    <w:rsid w:val="00D713B5"/>
    <w:rsid w:val="00D720A6"/>
    <w:rsid w:val="00D72B96"/>
    <w:rsid w:val="00D72EA8"/>
    <w:rsid w:val="00D730F7"/>
    <w:rsid w:val="00D7326A"/>
    <w:rsid w:val="00D73A0C"/>
    <w:rsid w:val="00D73F61"/>
    <w:rsid w:val="00D74E15"/>
    <w:rsid w:val="00D75094"/>
    <w:rsid w:val="00D75ACB"/>
    <w:rsid w:val="00D75BCE"/>
    <w:rsid w:val="00D75DE9"/>
    <w:rsid w:val="00D7660C"/>
    <w:rsid w:val="00D771BD"/>
    <w:rsid w:val="00D77516"/>
    <w:rsid w:val="00D778C2"/>
    <w:rsid w:val="00D77A28"/>
    <w:rsid w:val="00D77A46"/>
    <w:rsid w:val="00D8148E"/>
    <w:rsid w:val="00D81A59"/>
    <w:rsid w:val="00D823EC"/>
    <w:rsid w:val="00D82EE0"/>
    <w:rsid w:val="00D82F7A"/>
    <w:rsid w:val="00D84FFC"/>
    <w:rsid w:val="00D851EB"/>
    <w:rsid w:val="00D85A9F"/>
    <w:rsid w:val="00D9120B"/>
    <w:rsid w:val="00D9154E"/>
    <w:rsid w:val="00D919AB"/>
    <w:rsid w:val="00D91BF4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4564"/>
    <w:rsid w:val="00DA4E1B"/>
    <w:rsid w:val="00DA4F35"/>
    <w:rsid w:val="00DA5EB5"/>
    <w:rsid w:val="00DA6110"/>
    <w:rsid w:val="00DA7245"/>
    <w:rsid w:val="00DA748C"/>
    <w:rsid w:val="00DB056B"/>
    <w:rsid w:val="00DB0653"/>
    <w:rsid w:val="00DB0776"/>
    <w:rsid w:val="00DB07D5"/>
    <w:rsid w:val="00DB09FC"/>
    <w:rsid w:val="00DB0A25"/>
    <w:rsid w:val="00DB0E50"/>
    <w:rsid w:val="00DB1538"/>
    <w:rsid w:val="00DB21A4"/>
    <w:rsid w:val="00DB240E"/>
    <w:rsid w:val="00DB2954"/>
    <w:rsid w:val="00DB2B6F"/>
    <w:rsid w:val="00DB2FBA"/>
    <w:rsid w:val="00DB34A2"/>
    <w:rsid w:val="00DB35FE"/>
    <w:rsid w:val="00DB3D01"/>
    <w:rsid w:val="00DB3E62"/>
    <w:rsid w:val="00DB43E0"/>
    <w:rsid w:val="00DB45A9"/>
    <w:rsid w:val="00DB5255"/>
    <w:rsid w:val="00DB5313"/>
    <w:rsid w:val="00DB6593"/>
    <w:rsid w:val="00DB6B6F"/>
    <w:rsid w:val="00DB77CA"/>
    <w:rsid w:val="00DC0AE6"/>
    <w:rsid w:val="00DC1F89"/>
    <w:rsid w:val="00DC3132"/>
    <w:rsid w:val="00DC4827"/>
    <w:rsid w:val="00DC4C93"/>
    <w:rsid w:val="00DC5C6F"/>
    <w:rsid w:val="00DC6576"/>
    <w:rsid w:val="00DC67A7"/>
    <w:rsid w:val="00DC6F07"/>
    <w:rsid w:val="00DD181D"/>
    <w:rsid w:val="00DD18CF"/>
    <w:rsid w:val="00DD1C5C"/>
    <w:rsid w:val="00DD2831"/>
    <w:rsid w:val="00DD31F3"/>
    <w:rsid w:val="00DD46DD"/>
    <w:rsid w:val="00DD4E40"/>
    <w:rsid w:val="00DD593A"/>
    <w:rsid w:val="00DD5F12"/>
    <w:rsid w:val="00DD631A"/>
    <w:rsid w:val="00DD6F2D"/>
    <w:rsid w:val="00DD7B50"/>
    <w:rsid w:val="00DE0E14"/>
    <w:rsid w:val="00DE1465"/>
    <w:rsid w:val="00DE1E0C"/>
    <w:rsid w:val="00DE21C2"/>
    <w:rsid w:val="00DE24FB"/>
    <w:rsid w:val="00DE3138"/>
    <w:rsid w:val="00DE399A"/>
    <w:rsid w:val="00DE3D64"/>
    <w:rsid w:val="00DE4999"/>
    <w:rsid w:val="00DE4CEF"/>
    <w:rsid w:val="00DE5626"/>
    <w:rsid w:val="00DE56B7"/>
    <w:rsid w:val="00DE5AD2"/>
    <w:rsid w:val="00DE5DEA"/>
    <w:rsid w:val="00DE646B"/>
    <w:rsid w:val="00DE66F9"/>
    <w:rsid w:val="00DE6815"/>
    <w:rsid w:val="00DE71B0"/>
    <w:rsid w:val="00DE7233"/>
    <w:rsid w:val="00DE77C8"/>
    <w:rsid w:val="00DF086A"/>
    <w:rsid w:val="00DF0EBD"/>
    <w:rsid w:val="00DF1346"/>
    <w:rsid w:val="00DF17BD"/>
    <w:rsid w:val="00DF196D"/>
    <w:rsid w:val="00DF1EA1"/>
    <w:rsid w:val="00DF20D0"/>
    <w:rsid w:val="00DF30DE"/>
    <w:rsid w:val="00DF33AE"/>
    <w:rsid w:val="00DF4933"/>
    <w:rsid w:val="00DF4984"/>
    <w:rsid w:val="00DF4D53"/>
    <w:rsid w:val="00DF4D67"/>
    <w:rsid w:val="00DF66EF"/>
    <w:rsid w:val="00DF69D1"/>
    <w:rsid w:val="00DF752C"/>
    <w:rsid w:val="00DF7654"/>
    <w:rsid w:val="00DF7890"/>
    <w:rsid w:val="00DF7CBF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29D3"/>
    <w:rsid w:val="00E033ED"/>
    <w:rsid w:val="00E03C2F"/>
    <w:rsid w:val="00E03DA2"/>
    <w:rsid w:val="00E0410F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0994"/>
    <w:rsid w:val="00E10ED7"/>
    <w:rsid w:val="00E10F90"/>
    <w:rsid w:val="00E115AF"/>
    <w:rsid w:val="00E117F0"/>
    <w:rsid w:val="00E126A3"/>
    <w:rsid w:val="00E13BB2"/>
    <w:rsid w:val="00E141DB"/>
    <w:rsid w:val="00E15BD2"/>
    <w:rsid w:val="00E15F9F"/>
    <w:rsid w:val="00E16024"/>
    <w:rsid w:val="00E169A6"/>
    <w:rsid w:val="00E17821"/>
    <w:rsid w:val="00E17868"/>
    <w:rsid w:val="00E17AAF"/>
    <w:rsid w:val="00E2020F"/>
    <w:rsid w:val="00E2027B"/>
    <w:rsid w:val="00E203D8"/>
    <w:rsid w:val="00E20F52"/>
    <w:rsid w:val="00E21EFE"/>
    <w:rsid w:val="00E224AF"/>
    <w:rsid w:val="00E2255C"/>
    <w:rsid w:val="00E22C40"/>
    <w:rsid w:val="00E23937"/>
    <w:rsid w:val="00E24546"/>
    <w:rsid w:val="00E25BD0"/>
    <w:rsid w:val="00E26449"/>
    <w:rsid w:val="00E26D80"/>
    <w:rsid w:val="00E272E7"/>
    <w:rsid w:val="00E27E60"/>
    <w:rsid w:val="00E30622"/>
    <w:rsid w:val="00E309A3"/>
    <w:rsid w:val="00E314C0"/>
    <w:rsid w:val="00E315AB"/>
    <w:rsid w:val="00E31BA7"/>
    <w:rsid w:val="00E31CD8"/>
    <w:rsid w:val="00E31FDC"/>
    <w:rsid w:val="00E33526"/>
    <w:rsid w:val="00E339BA"/>
    <w:rsid w:val="00E33FE1"/>
    <w:rsid w:val="00E340F1"/>
    <w:rsid w:val="00E342F9"/>
    <w:rsid w:val="00E34DBF"/>
    <w:rsid w:val="00E354BA"/>
    <w:rsid w:val="00E35C55"/>
    <w:rsid w:val="00E36F05"/>
    <w:rsid w:val="00E37E55"/>
    <w:rsid w:val="00E40209"/>
    <w:rsid w:val="00E40296"/>
    <w:rsid w:val="00E40445"/>
    <w:rsid w:val="00E4062B"/>
    <w:rsid w:val="00E40778"/>
    <w:rsid w:val="00E40A7B"/>
    <w:rsid w:val="00E41106"/>
    <w:rsid w:val="00E4212E"/>
    <w:rsid w:val="00E42620"/>
    <w:rsid w:val="00E42981"/>
    <w:rsid w:val="00E42D31"/>
    <w:rsid w:val="00E42EB6"/>
    <w:rsid w:val="00E43000"/>
    <w:rsid w:val="00E430BC"/>
    <w:rsid w:val="00E4357D"/>
    <w:rsid w:val="00E43800"/>
    <w:rsid w:val="00E43A3E"/>
    <w:rsid w:val="00E4412C"/>
    <w:rsid w:val="00E44684"/>
    <w:rsid w:val="00E44CD5"/>
    <w:rsid w:val="00E450DB"/>
    <w:rsid w:val="00E455B2"/>
    <w:rsid w:val="00E45787"/>
    <w:rsid w:val="00E45A0F"/>
    <w:rsid w:val="00E45E84"/>
    <w:rsid w:val="00E460A2"/>
    <w:rsid w:val="00E4611B"/>
    <w:rsid w:val="00E46423"/>
    <w:rsid w:val="00E46B38"/>
    <w:rsid w:val="00E47796"/>
    <w:rsid w:val="00E47E83"/>
    <w:rsid w:val="00E47F8F"/>
    <w:rsid w:val="00E50442"/>
    <w:rsid w:val="00E506D0"/>
    <w:rsid w:val="00E50903"/>
    <w:rsid w:val="00E5097F"/>
    <w:rsid w:val="00E51BE8"/>
    <w:rsid w:val="00E51DFB"/>
    <w:rsid w:val="00E52745"/>
    <w:rsid w:val="00E53905"/>
    <w:rsid w:val="00E53F5F"/>
    <w:rsid w:val="00E54094"/>
    <w:rsid w:val="00E54605"/>
    <w:rsid w:val="00E54F93"/>
    <w:rsid w:val="00E55A17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5506"/>
    <w:rsid w:val="00E6555F"/>
    <w:rsid w:val="00E66DBC"/>
    <w:rsid w:val="00E6720B"/>
    <w:rsid w:val="00E677B2"/>
    <w:rsid w:val="00E67E03"/>
    <w:rsid w:val="00E70390"/>
    <w:rsid w:val="00E7047A"/>
    <w:rsid w:val="00E70815"/>
    <w:rsid w:val="00E7216D"/>
    <w:rsid w:val="00E7251A"/>
    <w:rsid w:val="00E73321"/>
    <w:rsid w:val="00E733A8"/>
    <w:rsid w:val="00E73579"/>
    <w:rsid w:val="00E73645"/>
    <w:rsid w:val="00E73697"/>
    <w:rsid w:val="00E73BA4"/>
    <w:rsid w:val="00E7489F"/>
    <w:rsid w:val="00E755FD"/>
    <w:rsid w:val="00E75D43"/>
    <w:rsid w:val="00E7699D"/>
    <w:rsid w:val="00E76F92"/>
    <w:rsid w:val="00E77DDF"/>
    <w:rsid w:val="00E80222"/>
    <w:rsid w:val="00E806C9"/>
    <w:rsid w:val="00E8276D"/>
    <w:rsid w:val="00E82CCD"/>
    <w:rsid w:val="00E83237"/>
    <w:rsid w:val="00E8350F"/>
    <w:rsid w:val="00E83EDE"/>
    <w:rsid w:val="00E8421E"/>
    <w:rsid w:val="00E842EE"/>
    <w:rsid w:val="00E8436C"/>
    <w:rsid w:val="00E84BB4"/>
    <w:rsid w:val="00E84E74"/>
    <w:rsid w:val="00E85020"/>
    <w:rsid w:val="00E86830"/>
    <w:rsid w:val="00E86BBD"/>
    <w:rsid w:val="00E87D85"/>
    <w:rsid w:val="00E90218"/>
    <w:rsid w:val="00E91282"/>
    <w:rsid w:val="00E91AAE"/>
    <w:rsid w:val="00E92A93"/>
    <w:rsid w:val="00E951FB"/>
    <w:rsid w:val="00E957FA"/>
    <w:rsid w:val="00E95B54"/>
    <w:rsid w:val="00E96068"/>
    <w:rsid w:val="00E96C71"/>
    <w:rsid w:val="00E974E4"/>
    <w:rsid w:val="00EA0D58"/>
    <w:rsid w:val="00EA2582"/>
    <w:rsid w:val="00EA3133"/>
    <w:rsid w:val="00EA324E"/>
    <w:rsid w:val="00EA3630"/>
    <w:rsid w:val="00EA395C"/>
    <w:rsid w:val="00EA4252"/>
    <w:rsid w:val="00EA4474"/>
    <w:rsid w:val="00EA447D"/>
    <w:rsid w:val="00EA5C01"/>
    <w:rsid w:val="00EA5C55"/>
    <w:rsid w:val="00EA5E95"/>
    <w:rsid w:val="00EA5F30"/>
    <w:rsid w:val="00EA68DC"/>
    <w:rsid w:val="00EA740F"/>
    <w:rsid w:val="00EA7E5B"/>
    <w:rsid w:val="00EA7ECE"/>
    <w:rsid w:val="00EB10B5"/>
    <w:rsid w:val="00EB1A48"/>
    <w:rsid w:val="00EB242D"/>
    <w:rsid w:val="00EB3244"/>
    <w:rsid w:val="00EB4139"/>
    <w:rsid w:val="00EB4FA1"/>
    <w:rsid w:val="00EB564F"/>
    <w:rsid w:val="00EB56D0"/>
    <w:rsid w:val="00EB58D0"/>
    <w:rsid w:val="00EB5C2D"/>
    <w:rsid w:val="00EB71B8"/>
    <w:rsid w:val="00EC17D3"/>
    <w:rsid w:val="00EC207F"/>
    <w:rsid w:val="00EC21EE"/>
    <w:rsid w:val="00EC28B9"/>
    <w:rsid w:val="00EC3269"/>
    <w:rsid w:val="00EC402F"/>
    <w:rsid w:val="00EC41E2"/>
    <w:rsid w:val="00EC439D"/>
    <w:rsid w:val="00EC49A6"/>
    <w:rsid w:val="00EC5540"/>
    <w:rsid w:val="00EC72AC"/>
    <w:rsid w:val="00EC7381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E1F10"/>
    <w:rsid w:val="00EE1FE2"/>
    <w:rsid w:val="00EE26FF"/>
    <w:rsid w:val="00EE2E48"/>
    <w:rsid w:val="00EE30D6"/>
    <w:rsid w:val="00EE39B3"/>
    <w:rsid w:val="00EE3F07"/>
    <w:rsid w:val="00EE3F54"/>
    <w:rsid w:val="00EE4365"/>
    <w:rsid w:val="00EE4442"/>
    <w:rsid w:val="00EE5A9C"/>
    <w:rsid w:val="00EE5F75"/>
    <w:rsid w:val="00EE7578"/>
    <w:rsid w:val="00EF1CDF"/>
    <w:rsid w:val="00EF3884"/>
    <w:rsid w:val="00EF3E11"/>
    <w:rsid w:val="00EF3E6A"/>
    <w:rsid w:val="00EF50C6"/>
    <w:rsid w:val="00EF518C"/>
    <w:rsid w:val="00EF583E"/>
    <w:rsid w:val="00EF5BF1"/>
    <w:rsid w:val="00EF5DCA"/>
    <w:rsid w:val="00EF6743"/>
    <w:rsid w:val="00EF67F5"/>
    <w:rsid w:val="00EF6862"/>
    <w:rsid w:val="00F00F81"/>
    <w:rsid w:val="00F0146E"/>
    <w:rsid w:val="00F019D6"/>
    <w:rsid w:val="00F02911"/>
    <w:rsid w:val="00F02DA2"/>
    <w:rsid w:val="00F03989"/>
    <w:rsid w:val="00F03E2C"/>
    <w:rsid w:val="00F03E98"/>
    <w:rsid w:val="00F04059"/>
    <w:rsid w:val="00F04432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2EF4"/>
    <w:rsid w:val="00F13125"/>
    <w:rsid w:val="00F13AE9"/>
    <w:rsid w:val="00F1473F"/>
    <w:rsid w:val="00F14A19"/>
    <w:rsid w:val="00F15643"/>
    <w:rsid w:val="00F15DA9"/>
    <w:rsid w:val="00F164CE"/>
    <w:rsid w:val="00F16E44"/>
    <w:rsid w:val="00F174BF"/>
    <w:rsid w:val="00F215CF"/>
    <w:rsid w:val="00F229D0"/>
    <w:rsid w:val="00F22BA3"/>
    <w:rsid w:val="00F22D36"/>
    <w:rsid w:val="00F23425"/>
    <w:rsid w:val="00F23655"/>
    <w:rsid w:val="00F23CF3"/>
    <w:rsid w:val="00F248AD"/>
    <w:rsid w:val="00F2594C"/>
    <w:rsid w:val="00F25AF6"/>
    <w:rsid w:val="00F25C34"/>
    <w:rsid w:val="00F25E6A"/>
    <w:rsid w:val="00F26C39"/>
    <w:rsid w:val="00F271BC"/>
    <w:rsid w:val="00F27272"/>
    <w:rsid w:val="00F27E3A"/>
    <w:rsid w:val="00F31395"/>
    <w:rsid w:val="00F313DB"/>
    <w:rsid w:val="00F31589"/>
    <w:rsid w:val="00F31C33"/>
    <w:rsid w:val="00F333F6"/>
    <w:rsid w:val="00F33574"/>
    <w:rsid w:val="00F34166"/>
    <w:rsid w:val="00F34A76"/>
    <w:rsid w:val="00F356EA"/>
    <w:rsid w:val="00F35A0F"/>
    <w:rsid w:val="00F36093"/>
    <w:rsid w:val="00F3626D"/>
    <w:rsid w:val="00F36349"/>
    <w:rsid w:val="00F36D2C"/>
    <w:rsid w:val="00F40398"/>
    <w:rsid w:val="00F417DB"/>
    <w:rsid w:val="00F43155"/>
    <w:rsid w:val="00F43849"/>
    <w:rsid w:val="00F43E60"/>
    <w:rsid w:val="00F45946"/>
    <w:rsid w:val="00F45BD2"/>
    <w:rsid w:val="00F46258"/>
    <w:rsid w:val="00F465DF"/>
    <w:rsid w:val="00F46796"/>
    <w:rsid w:val="00F4689F"/>
    <w:rsid w:val="00F468C4"/>
    <w:rsid w:val="00F474B8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2F4"/>
    <w:rsid w:val="00F568BD"/>
    <w:rsid w:val="00F56A84"/>
    <w:rsid w:val="00F57A82"/>
    <w:rsid w:val="00F60A02"/>
    <w:rsid w:val="00F60ADE"/>
    <w:rsid w:val="00F614E1"/>
    <w:rsid w:val="00F61588"/>
    <w:rsid w:val="00F6180A"/>
    <w:rsid w:val="00F62009"/>
    <w:rsid w:val="00F62030"/>
    <w:rsid w:val="00F621AD"/>
    <w:rsid w:val="00F62556"/>
    <w:rsid w:val="00F640E0"/>
    <w:rsid w:val="00F64599"/>
    <w:rsid w:val="00F6479E"/>
    <w:rsid w:val="00F666A7"/>
    <w:rsid w:val="00F66B36"/>
    <w:rsid w:val="00F66FF3"/>
    <w:rsid w:val="00F67995"/>
    <w:rsid w:val="00F713FB"/>
    <w:rsid w:val="00F71F03"/>
    <w:rsid w:val="00F75551"/>
    <w:rsid w:val="00F755AE"/>
    <w:rsid w:val="00F75894"/>
    <w:rsid w:val="00F7677F"/>
    <w:rsid w:val="00F768CB"/>
    <w:rsid w:val="00F76B8D"/>
    <w:rsid w:val="00F76BCB"/>
    <w:rsid w:val="00F76C1A"/>
    <w:rsid w:val="00F772A2"/>
    <w:rsid w:val="00F8070C"/>
    <w:rsid w:val="00F809BB"/>
    <w:rsid w:val="00F80DA1"/>
    <w:rsid w:val="00F80F05"/>
    <w:rsid w:val="00F812CF"/>
    <w:rsid w:val="00F817D8"/>
    <w:rsid w:val="00F820EF"/>
    <w:rsid w:val="00F82272"/>
    <w:rsid w:val="00F8287E"/>
    <w:rsid w:val="00F83667"/>
    <w:rsid w:val="00F84115"/>
    <w:rsid w:val="00F847C5"/>
    <w:rsid w:val="00F84E5B"/>
    <w:rsid w:val="00F84EBC"/>
    <w:rsid w:val="00F851FE"/>
    <w:rsid w:val="00F856A4"/>
    <w:rsid w:val="00F859FE"/>
    <w:rsid w:val="00F85E73"/>
    <w:rsid w:val="00F870BC"/>
    <w:rsid w:val="00F872A8"/>
    <w:rsid w:val="00F876E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70C"/>
    <w:rsid w:val="00F93A55"/>
    <w:rsid w:val="00F93E7D"/>
    <w:rsid w:val="00F94EAF"/>
    <w:rsid w:val="00F95A7B"/>
    <w:rsid w:val="00F96421"/>
    <w:rsid w:val="00F966A3"/>
    <w:rsid w:val="00F966BC"/>
    <w:rsid w:val="00F96EB1"/>
    <w:rsid w:val="00F97F78"/>
    <w:rsid w:val="00FA02B7"/>
    <w:rsid w:val="00FA08F3"/>
    <w:rsid w:val="00FA1177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0919"/>
    <w:rsid w:val="00FB115B"/>
    <w:rsid w:val="00FB1D57"/>
    <w:rsid w:val="00FB25C2"/>
    <w:rsid w:val="00FB4034"/>
    <w:rsid w:val="00FB4CF3"/>
    <w:rsid w:val="00FB501A"/>
    <w:rsid w:val="00FB5641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3B21"/>
    <w:rsid w:val="00FC427A"/>
    <w:rsid w:val="00FC4CC5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2FD9"/>
    <w:rsid w:val="00FD3A5E"/>
    <w:rsid w:val="00FD606A"/>
    <w:rsid w:val="00FD640F"/>
    <w:rsid w:val="00FD6E65"/>
    <w:rsid w:val="00FD73FA"/>
    <w:rsid w:val="00FE0489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376"/>
    <w:rsid w:val="00FE74DB"/>
    <w:rsid w:val="00FF053C"/>
    <w:rsid w:val="00FF07C9"/>
    <w:rsid w:val="00FF0F2F"/>
    <w:rsid w:val="00FF2652"/>
    <w:rsid w:val="00FF353C"/>
    <w:rsid w:val="00FF419C"/>
    <w:rsid w:val="00FF50C2"/>
    <w:rsid w:val="00FF6A20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583E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watchguard.com/de/wgrd-news/blo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tchguard.com/de/wgrd-resource-center/security-report-q3-2022" TargetMode="External"/><Relationship Id="rId12" Type="http://schemas.openxmlformats.org/officeDocument/2006/relationships/hyperlink" Target="https://de.linkedin.com/company/watchguardsicherse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-de.facebook.com/WatchGuardSichersei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sicherse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ess-n-relations.amid-pr.com/AMID-PR/searchresult/searchresult.xhtml?searchString=Corey+Nachreiner&amp;searchId=0&amp;searchType=detailed" TargetMode="External"/><Relationship Id="rId14" Type="http://schemas.openxmlformats.org/officeDocument/2006/relationships/hyperlink" Target="http://www.secplici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1637</Words>
  <Characters>10696</Characters>
  <Application>Microsoft Office Word</Application>
  <DocSecurity>0</DocSecurity>
  <Lines>209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12285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Thomas Seibold</cp:lastModifiedBy>
  <cp:revision>36</cp:revision>
  <cp:lastPrinted>2022-12-19T11:42:00Z</cp:lastPrinted>
  <dcterms:created xsi:type="dcterms:W3CDTF">2022-12-19T11:42:00Z</dcterms:created>
  <dcterms:modified xsi:type="dcterms:W3CDTF">2022-12-20T14:08:00Z</dcterms:modified>
  <cp:category/>
</cp:coreProperties>
</file>