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BFB31" w14:textId="77777777" w:rsidR="00355D10" w:rsidRDefault="00355D10" w:rsidP="002D72A1">
      <w:pPr>
        <w:tabs>
          <w:tab w:val="left" w:pos="9072"/>
        </w:tabs>
        <w:spacing w:line="288" w:lineRule="auto"/>
        <w:ind w:right="-2"/>
        <w:rPr>
          <w:rFonts w:ascii="Arial" w:hAnsi="Arial"/>
          <w:bCs/>
          <w:color w:val="000000"/>
          <w:szCs w:val="20"/>
        </w:rPr>
      </w:pPr>
    </w:p>
    <w:p w14:paraId="04B04F7C" w14:textId="77777777" w:rsidR="009C4F5E" w:rsidRPr="001C363B" w:rsidRDefault="00F651E8" w:rsidP="00F651E8">
      <w:pPr>
        <w:tabs>
          <w:tab w:val="left" w:pos="9072"/>
        </w:tabs>
        <w:spacing w:line="288" w:lineRule="auto"/>
        <w:ind w:right="-2"/>
        <w:rPr>
          <w:rFonts w:ascii="Arial" w:hAnsi="Arial" w:cs="Arial"/>
          <w:b/>
          <w:sz w:val="32"/>
          <w:szCs w:val="32"/>
        </w:rPr>
      </w:pPr>
      <w:r w:rsidRPr="001C363B">
        <w:rPr>
          <w:rFonts w:ascii="Arial" w:hAnsi="Arial" w:cs="Arial"/>
          <w:b/>
          <w:sz w:val="32"/>
          <w:szCs w:val="32"/>
        </w:rPr>
        <w:t>ZAHORANSKY</w:t>
      </w:r>
      <w:r w:rsidR="001C363B" w:rsidRPr="001C363B">
        <w:rPr>
          <w:rFonts w:ascii="Arial" w:hAnsi="Arial" w:cs="Arial"/>
          <w:b/>
          <w:sz w:val="32"/>
          <w:szCs w:val="32"/>
        </w:rPr>
        <w:t xml:space="preserve"> Gruppe</w:t>
      </w:r>
      <w:r w:rsidR="009C4F5E" w:rsidRPr="001C363B">
        <w:rPr>
          <w:rFonts w:ascii="Arial" w:hAnsi="Arial" w:cs="Arial"/>
          <w:b/>
          <w:sz w:val="32"/>
          <w:szCs w:val="32"/>
        </w:rPr>
        <w:t xml:space="preserve"> übernimmt Dialysesparte</w:t>
      </w:r>
      <w:r w:rsidR="001C363B">
        <w:rPr>
          <w:rFonts w:ascii="Arial" w:hAnsi="Arial" w:cs="Arial"/>
          <w:b/>
          <w:sz w:val="32"/>
          <w:szCs w:val="32"/>
        </w:rPr>
        <w:br/>
      </w:r>
      <w:r w:rsidR="009C4F5E" w:rsidRPr="001C363B">
        <w:rPr>
          <w:rFonts w:ascii="Arial" w:hAnsi="Arial" w:cs="Arial"/>
          <w:b/>
          <w:sz w:val="32"/>
          <w:szCs w:val="32"/>
        </w:rPr>
        <w:t>der FLG Medizintechnik GmbH</w:t>
      </w:r>
    </w:p>
    <w:p w14:paraId="7AE602DD" w14:textId="77777777" w:rsidR="00025CA0" w:rsidRPr="00F651E8" w:rsidRDefault="00025CA0" w:rsidP="00F651E8">
      <w:pPr>
        <w:tabs>
          <w:tab w:val="left" w:pos="9072"/>
        </w:tabs>
        <w:spacing w:line="288" w:lineRule="auto"/>
        <w:ind w:right="-2"/>
        <w:rPr>
          <w:rFonts w:ascii="Arial" w:hAnsi="Arial" w:cs="Arial"/>
          <w:bCs/>
          <w:color w:val="000000"/>
          <w:szCs w:val="20"/>
        </w:rPr>
      </w:pPr>
    </w:p>
    <w:p w14:paraId="6508C8AD" w14:textId="4510A5C2" w:rsidR="00961EB7" w:rsidRDefault="00FF5D04" w:rsidP="00897EC1">
      <w:pPr>
        <w:widowControl w:val="0"/>
        <w:autoSpaceDE w:val="0"/>
        <w:autoSpaceDN w:val="0"/>
        <w:adjustRightInd w:val="0"/>
        <w:spacing w:line="360" w:lineRule="auto"/>
        <w:ind w:right="2126"/>
        <w:rPr>
          <w:rFonts w:ascii="Arial" w:hAnsi="Arial"/>
          <w:b/>
          <w:bCs/>
          <w:color w:val="000000"/>
          <w:sz w:val="20"/>
        </w:rPr>
      </w:pPr>
      <w:proofErr w:type="spellStart"/>
      <w:r w:rsidRPr="008838F6">
        <w:rPr>
          <w:rFonts w:ascii="Arial" w:hAnsi="Arial"/>
          <w:b/>
          <w:color w:val="000000"/>
          <w:sz w:val="20"/>
        </w:rPr>
        <w:t>Todtnau</w:t>
      </w:r>
      <w:proofErr w:type="spellEnd"/>
      <w:r w:rsidRPr="008838F6">
        <w:rPr>
          <w:rFonts w:ascii="Arial" w:hAnsi="Arial"/>
          <w:b/>
          <w:color w:val="000000" w:themeColor="text1"/>
          <w:sz w:val="20"/>
        </w:rPr>
        <w:t>,</w:t>
      </w:r>
      <w:r w:rsidR="00C64A9C" w:rsidRPr="008838F6">
        <w:rPr>
          <w:rFonts w:ascii="Arial" w:hAnsi="Arial"/>
          <w:b/>
          <w:color w:val="000000" w:themeColor="text1"/>
          <w:sz w:val="20"/>
        </w:rPr>
        <w:t xml:space="preserve"> </w:t>
      </w:r>
      <w:r w:rsidR="008838F6" w:rsidRPr="008838F6">
        <w:rPr>
          <w:rFonts w:ascii="Arial" w:hAnsi="Arial"/>
          <w:b/>
          <w:color w:val="000000" w:themeColor="text1"/>
          <w:sz w:val="20"/>
        </w:rPr>
        <w:t>18</w:t>
      </w:r>
      <w:r w:rsidR="00833F57" w:rsidRPr="008838F6">
        <w:rPr>
          <w:rFonts w:ascii="Arial" w:hAnsi="Arial"/>
          <w:b/>
          <w:color w:val="000000" w:themeColor="text1"/>
          <w:sz w:val="20"/>
        </w:rPr>
        <w:t>.</w:t>
      </w:r>
      <w:r w:rsidR="00C64A9C" w:rsidRPr="008838F6">
        <w:rPr>
          <w:rFonts w:ascii="Arial" w:hAnsi="Arial"/>
          <w:b/>
          <w:color w:val="000000" w:themeColor="text1"/>
          <w:sz w:val="20"/>
        </w:rPr>
        <w:t xml:space="preserve"> </w:t>
      </w:r>
      <w:r w:rsidR="00A6130E" w:rsidRPr="008838F6">
        <w:rPr>
          <w:rFonts w:ascii="Arial" w:hAnsi="Arial"/>
          <w:b/>
          <w:color w:val="000000" w:themeColor="text1"/>
          <w:sz w:val="20"/>
        </w:rPr>
        <w:t>Januar</w:t>
      </w:r>
      <w:r w:rsidR="00C64A9C" w:rsidRPr="008838F6">
        <w:rPr>
          <w:rFonts w:ascii="Arial" w:hAnsi="Arial"/>
          <w:b/>
          <w:sz w:val="20"/>
        </w:rPr>
        <w:t xml:space="preserve"> </w:t>
      </w:r>
      <w:r w:rsidRPr="008838F6">
        <w:rPr>
          <w:rFonts w:ascii="Arial" w:hAnsi="Arial"/>
          <w:b/>
          <w:color w:val="000000"/>
          <w:sz w:val="20"/>
        </w:rPr>
        <w:t>202</w:t>
      </w:r>
      <w:r w:rsidR="00E15C02">
        <w:rPr>
          <w:rFonts w:ascii="Arial" w:hAnsi="Arial"/>
          <w:b/>
          <w:color w:val="000000"/>
          <w:sz w:val="20"/>
        </w:rPr>
        <w:t>1</w:t>
      </w:r>
      <w:r w:rsidRPr="008838F6">
        <w:rPr>
          <w:rFonts w:ascii="Arial" w:hAnsi="Arial"/>
          <w:b/>
          <w:color w:val="000000"/>
          <w:sz w:val="20"/>
        </w:rPr>
        <w:t>.</w:t>
      </w:r>
      <w:r w:rsidR="008410ED" w:rsidRPr="008838F6">
        <w:rPr>
          <w:rFonts w:ascii="Arial" w:hAnsi="Arial"/>
          <w:b/>
          <w:color w:val="000000"/>
          <w:sz w:val="20"/>
        </w:rPr>
        <w:t xml:space="preserve"> </w:t>
      </w:r>
      <w:r w:rsidR="00503BC3" w:rsidRPr="008838F6">
        <w:rPr>
          <w:rFonts w:ascii="Arial" w:hAnsi="Arial"/>
          <w:b/>
          <w:color w:val="000000"/>
          <w:sz w:val="20"/>
        </w:rPr>
        <w:t xml:space="preserve">Zum </w:t>
      </w:r>
      <w:r w:rsidR="00503BC3" w:rsidRPr="008838F6">
        <w:rPr>
          <w:rFonts w:ascii="Arial" w:hAnsi="Arial"/>
          <w:b/>
          <w:bCs/>
          <w:color w:val="000000"/>
          <w:sz w:val="20"/>
        </w:rPr>
        <w:t xml:space="preserve">1. Januar 2021 </w:t>
      </w:r>
      <w:r w:rsidR="00A6130E" w:rsidRPr="008838F6">
        <w:rPr>
          <w:rFonts w:ascii="Arial" w:hAnsi="Arial"/>
          <w:b/>
          <w:bCs/>
          <w:color w:val="000000"/>
          <w:sz w:val="20"/>
        </w:rPr>
        <w:t>übernahm</w:t>
      </w:r>
      <w:r w:rsidR="00503BC3" w:rsidRPr="008838F6">
        <w:rPr>
          <w:rFonts w:ascii="Arial" w:hAnsi="Arial"/>
          <w:b/>
          <w:bCs/>
          <w:color w:val="000000"/>
          <w:sz w:val="20"/>
        </w:rPr>
        <w:t xml:space="preserve"> die ZAHORANSKY </w:t>
      </w:r>
      <w:r w:rsidR="009E35C2" w:rsidRPr="008838F6">
        <w:rPr>
          <w:rFonts w:ascii="Arial" w:hAnsi="Arial"/>
          <w:b/>
          <w:bCs/>
          <w:color w:val="000000"/>
          <w:sz w:val="20"/>
        </w:rPr>
        <w:t xml:space="preserve">Gruppe die Dialysesparte </w:t>
      </w:r>
      <w:r w:rsidR="004A38B5" w:rsidRPr="008838F6">
        <w:rPr>
          <w:rFonts w:ascii="Arial" w:hAnsi="Arial"/>
          <w:b/>
          <w:bCs/>
          <w:color w:val="000000"/>
          <w:sz w:val="20"/>
        </w:rPr>
        <w:t>vom</w:t>
      </w:r>
      <w:r w:rsidR="0009503C" w:rsidRPr="008838F6">
        <w:rPr>
          <w:rFonts w:ascii="Arial" w:hAnsi="Arial"/>
          <w:b/>
          <w:bCs/>
          <w:color w:val="000000"/>
          <w:sz w:val="20"/>
        </w:rPr>
        <w:t xml:space="preserve"> langjährigen Partner</w:t>
      </w:r>
      <w:r w:rsidR="00940B8C" w:rsidRPr="008838F6">
        <w:rPr>
          <w:rFonts w:ascii="Arial" w:hAnsi="Arial"/>
          <w:b/>
          <w:bCs/>
          <w:color w:val="000000"/>
          <w:sz w:val="20"/>
        </w:rPr>
        <w:t xml:space="preserve"> FLG Automation AG</w:t>
      </w:r>
      <w:r w:rsidR="0009503C" w:rsidRPr="008838F6">
        <w:rPr>
          <w:rFonts w:ascii="Arial" w:hAnsi="Arial"/>
          <w:b/>
          <w:bCs/>
          <w:color w:val="000000"/>
          <w:sz w:val="20"/>
        </w:rPr>
        <w:t xml:space="preserve"> </w:t>
      </w:r>
      <w:r w:rsidR="00D71C07" w:rsidRPr="008838F6">
        <w:rPr>
          <w:rFonts w:ascii="Arial" w:hAnsi="Arial"/>
          <w:b/>
          <w:bCs/>
          <w:color w:val="000000"/>
          <w:sz w:val="20"/>
        </w:rPr>
        <w:t xml:space="preserve">und </w:t>
      </w:r>
      <w:r w:rsidR="00796C07" w:rsidRPr="008838F6">
        <w:rPr>
          <w:rFonts w:ascii="Arial" w:hAnsi="Arial"/>
          <w:b/>
          <w:bCs/>
          <w:color w:val="000000"/>
          <w:sz w:val="20"/>
        </w:rPr>
        <w:t xml:space="preserve">baut damit </w:t>
      </w:r>
      <w:r w:rsidR="00960244" w:rsidRPr="008838F6">
        <w:rPr>
          <w:rFonts w:ascii="Arial" w:hAnsi="Arial"/>
          <w:b/>
          <w:bCs/>
          <w:color w:val="000000"/>
          <w:sz w:val="20"/>
        </w:rPr>
        <w:t>seine</w:t>
      </w:r>
      <w:r w:rsidR="00796C07" w:rsidRPr="008838F6">
        <w:rPr>
          <w:rFonts w:ascii="Arial" w:hAnsi="Arial"/>
          <w:b/>
          <w:bCs/>
          <w:color w:val="000000"/>
          <w:sz w:val="20"/>
        </w:rPr>
        <w:t xml:space="preserve"> Position </w:t>
      </w:r>
      <w:r w:rsidR="00212E74" w:rsidRPr="008838F6">
        <w:rPr>
          <w:rFonts w:ascii="Arial" w:hAnsi="Arial"/>
          <w:b/>
          <w:bCs/>
          <w:color w:val="000000"/>
          <w:sz w:val="20"/>
        </w:rPr>
        <w:t>i</w:t>
      </w:r>
      <w:r w:rsidR="00605B0C" w:rsidRPr="008838F6">
        <w:rPr>
          <w:rFonts w:ascii="Arial" w:hAnsi="Arial"/>
          <w:b/>
          <w:bCs/>
          <w:color w:val="000000"/>
          <w:sz w:val="20"/>
        </w:rPr>
        <w:t xml:space="preserve">m </w:t>
      </w:r>
      <w:r w:rsidR="00B11383" w:rsidRPr="008838F6">
        <w:rPr>
          <w:rFonts w:ascii="Arial" w:hAnsi="Arial"/>
          <w:b/>
          <w:bCs/>
          <w:color w:val="000000"/>
          <w:sz w:val="20"/>
        </w:rPr>
        <w:t xml:space="preserve">Bereich </w:t>
      </w:r>
      <w:r w:rsidR="00796C07" w:rsidRPr="008838F6">
        <w:rPr>
          <w:rFonts w:ascii="Arial" w:hAnsi="Arial"/>
          <w:b/>
          <w:bCs/>
          <w:color w:val="000000"/>
          <w:sz w:val="20"/>
        </w:rPr>
        <w:t>Medizintechnik</w:t>
      </w:r>
      <w:r w:rsidR="003C11FB" w:rsidRPr="008838F6">
        <w:rPr>
          <w:rFonts w:ascii="Arial" w:hAnsi="Arial"/>
          <w:b/>
          <w:bCs/>
          <w:color w:val="000000"/>
          <w:sz w:val="20"/>
        </w:rPr>
        <w:t xml:space="preserve"> </w:t>
      </w:r>
      <w:r w:rsidR="00796C07" w:rsidRPr="008838F6">
        <w:rPr>
          <w:rFonts w:ascii="Arial" w:hAnsi="Arial"/>
          <w:b/>
          <w:bCs/>
          <w:color w:val="000000"/>
          <w:sz w:val="20"/>
        </w:rPr>
        <w:t xml:space="preserve">entscheidend aus. Die </w:t>
      </w:r>
      <w:r w:rsidR="003F4716" w:rsidRPr="008838F6">
        <w:rPr>
          <w:rFonts w:ascii="Arial" w:hAnsi="Arial"/>
          <w:b/>
          <w:bCs/>
          <w:color w:val="000000"/>
          <w:sz w:val="20"/>
        </w:rPr>
        <w:t>FLG-</w:t>
      </w:r>
      <w:r w:rsidR="00796C07" w:rsidRPr="008838F6">
        <w:rPr>
          <w:rFonts w:ascii="Arial" w:hAnsi="Arial"/>
          <w:b/>
          <w:bCs/>
          <w:color w:val="000000"/>
          <w:sz w:val="20"/>
        </w:rPr>
        <w:t>Kom</w:t>
      </w:r>
      <w:r w:rsidR="0093056F" w:rsidRPr="008838F6">
        <w:rPr>
          <w:rFonts w:ascii="Arial" w:hAnsi="Arial"/>
          <w:b/>
          <w:bCs/>
          <w:color w:val="000000"/>
          <w:sz w:val="20"/>
        </w:rPr>
        <w:t>plettanlagen zur Dialysefilterherstellung</w:t>
      </w:r>
      <w:r w:rsidR="00960244" w:rsidRPr="008838F6">
        <w:rPr>
          <w:rFonts w:ascii="Arial" w:hAnsi="Arial"/>
          <w:b/>
          <w:bCs/>
          <w:color w:val="000000"/>
          <w:sz w:val="20"/>
        </w:rPr>
        <w:t xml:space="preserve"> ergänzen </w:t>
      </w:r>
      <w:r w:rsidR="002A1949" w:rsidRPr="008838F6">
        <w:rPr>
          <w:rFonts w:ascii="Arial" w:hAnsi="Arial"/>
          <w:b/>
          <w:bCs/>
          <w:color w:val="000000"/>
          <w:sz w:val="20"/>
        </w:rPr>
        <w:t>das</w:t>
      </w:r>
      <w:r w:rsidR="00960244" w:rsidRPr="008838F6">
        <w:rPr>
          <w:rFonts w:ascii="Arial" w:hAnsi="Arial"/>
          <w:b/>
          <w:bCs/>
          <w:color w:val="000000"/>
          <w:sz w:val="20"/>
        </w:rPr>
        <w:t xml:space="preserve"> bereits </w:t>
      </w:r>
      <w:r w:rsidR="00205FB6" w:rsidRPr="008838F6">
        <w:rPr>
          <w:rFonts w:ascii="Arial" w:hAnsi="Arial"/>
          <w:b/>
          <w:bCs/>
          <w:color w:val="000000"/>
          <w:sz w:val="20"/>
        </w:rPr>
        <w:t>vorhandene</w:t>
      </w:r>
      <w:r w:rsidR="00960244" w:rsidRPr="008838F6">
        <w:rPr>
          <w:rFonts w:ascii="Arial" w:hAnsi="Arial"/>
          <w:b/>
          <w:bCs/>
          <w:color w:val="000000"/>
          <w:sz w:val="20"/>
        </w:rPr>
        <w:t xml:space="preserve"> </w:t>
      </w:r>
      <w:r w:rsidR="002A1949" w:rsidRPr="008838F6">
        <w:rPr>
          <w:rFonts w:ascii="Arial" w:hAnsi="Arial"/>
          <w:b/>
          <w:bCs/>
          <w:color w:val="000000"/>
          <w:sz w:val="20"/>
        </w:rPr>
        <w:t xml:space="preserve">Know-how und </w:t>
      </w:r>
      <w:r w:rsidR="00817733" w:rsidRPr="008838F6">
        <w:rPr>
          <w:rFonts w:ascii="Arial" w:hAnsi="Arial"/>
          <w:b/>
          <w:bCs/>
          <w:color w:val="000000"/>
          <w:sz w:val="20"/>
        </w:rPr>
        <w:t>Portfolio</w:t>
      </w:r>
      <w:r w:rsidR="003F4716" w:rsidRPr="008838F6">
        <w:rPr>
          <w:rFonts w:ascii="Arial" w:hAnsi="Arial"/>
          <w:b/>
          <w:bCs/>
          <w:color w:val="000000"/>
          <w:sz w:val="20"/>
        </w:rPr>
        <w:t xml:space="preserve"> von ZAHORANSKY</w:t>
      </w:r>
      <w:r w:rsidR="00212E74" w:rsidRPr="008838F6">
        <w:rPr>
          <w:rFonts w:ascii="Arial" w:hAnsi="Arial"/>
          <w:b/>
          <w:bCs/>
          <w:color w:val="000000"/>
          <w:sz w:val="20"/>
        </w:rPr>
        <w:t xml:space="preserve"> </w:t>
      </w:r>
      <w:r w:rsidR="00B95802" w:rsidRPr="008838F6">
        <w:rPr>
          <w:rFonts w:ascii="Arial" w:hAnsi="Arial"/>
          <w:b/>
          <w:bCs/>
          <w:color w:val="000000"/>
          <w:sz w:val="20"/>
        </w:rPr>
        <w:t>im Geschäftsfeld für</w:t>
      </w:r>
      <w:r w:rsidR="00D45D67" w:rsidRPr="008838F6">
        <w:rPr>
          <w:rFonts w:ascii="Arial" w:hAnsi="Arial"/>
          <w:b/>
          <w:bCs/>
          <w:color w:val="000000"/>
          <w:sz w:val="20"/>
        </w:rPr>
        <w:t xml:space="preserve"> </w:t>
      </w:r>
      <w:r w:rsidR="00634FB5" w:rsidRPr="008838F6">
        <w:rPr>
          <w:rFonts w:ascii="Arial" w:hAnsi="Arial"/>
          <w:b/>
          <w:bCs/>
          <w:color w:val="000000"/>
          <w:sz w:val="20"/>
        </w:rPr>
        <w:t xml:space="preserve">Maschinen und Anlagen für </w:t>
      </w:r>
      <w:r w:rsidR="00264FA7" w:rsidRPr="008838F6">
        <w:rPr>
          <w:rFonts w:ascii="Arial" w:hAnsi="Arial"/>
          <w:b/>
          <w:bCs/>
          <w:color w:val="000000"/>
          <w:sz w:val="20"/>
        </w:rPr>
        <w:t xml:space="preserve">medizintechnische </w:t>
      </w:r>
      <w:r w:rsidR="00D45D67" w:rsidRPr="008838F6">
        <w:rPr>
          <w:rFonts w:ascii="Arial" w:hAnsi="Arial"/>
          <w:b/>
          <w:bCs/>
          <w:color w:val="000000"/>
          <w:sz w:val="20"/>
        </w:rPr>
        <w:t>Produkte</w:t>
      </w:r>
      <w:r w:rsidR="00960244" w:rsidRPr="008838F6">
        <w:rPr>
          <w:rFonts w:ascii="Arial" w:hAnsi="Arial"/>
          <w:b/>
          <w:bCs/>
          <w:color w:val="000000"/>
          <w:sz w:val="20"/>
        </w:rPr>
        <w:t xml:space="preserve"> </w:t>
      </w:r>
      <w:r w:rsidR="00640F01" w:rsidRPr="008838F6">
        <w:rPr>
          <w:rFonts w:ascii="Arial" w:hAnsi="Arial"/>
          <w:b/>
          <w:bCs/>
          <w:color w:val="000000"/>
          <w:sz w:val="20"/>
        </w:rPr>
        <w:t>sowie</w:t>
      </w:r>
      <w:r w:rsidR="00634FB5" w:rsidRPr="008838F6">
        <w:rPr>
          <w:rFonts w:ascii="Arial" w:hAnsi="Arial"/>
          <w:b/>
          <w:bCs/>
          <w:color w:val="000000"/>
          <w:sz w:val="20"/>
        </w:rPr>
        <w:t xml:space="preserve"> pharmazeutische Primärverpackungen </w:t>
      </w:r>
      <w:r w:rsidR="00605B0C" w:rsidRPr="008838F6">
        <w:rPr>
          <w:rFonts w:ascii="Arial" w:hAnsi="Arial"/>
          <w:b/>
          <w:bCs/>
          <w:color w:val="000000"/>
          <w:sz w:val="20"/>
        </w:rPr>
        <w:t>ideal</w:t>
      </w:r>
      <w:r w:rsidR="001127D5" w:rsidRPr="008838F6">
        <w:rPr>
          <w:rFonts w:ascii="Arial" w:hAnsi="Arial"/>
          <w:b/>
          <w:bCs/>
          <w:color w:val="000000"/>
          <w:sz w:val="20"/>
        </w:rPr>
        <w:t xml:space="preserve">. </w:t>
      </w:r>
      <w:r w:rsidR="00A6130E" w:rsidRPr="008838F6">
        <w:rPr>
          <w:rFonts w:ascii="Arial" w:hAnsi="Arial"/>
          <w:b/>
          <w:bCs/>
          <w:color w:val="000000"/>
          <w:sz w:val="20"/>
        </w:rPr>
        <w:t>Auch h</w:t>
      </w:r>
      <w:r w:rsidR="004A3A24" w:rsidRPr="008838F6">
        <w:rPr>
          <w:rFonts w:ascii="Arial" w:hAnsi="Arial"/>
          <w:b/>
          <w:bCs/>
          <w:color w:val="000000"/>
          <w:sz w:val="20"/>
        </w:rPr>
        <w:t>ier bietet ZAHORANSKY</w:t>
      </w:r>
      <w:r w:rsidR="00640F01" w:rsidRPr="008838F6">
        <w:rPr>
          <w:rFonts w:ascii="Arial" w:hAnsi="Arial"/>
          <w:b/>
          <w:bCs/>
          <w:color w:val="000000"/>
          <w:sz w:val="20"/>
        </w:rPr>
        <w:t xml:space="preserve"> seinen Kunden</w:t>
      </w:r>
      <w:r w:rsidR="004A3A24" w:rsidRPr="008838F6">
        <w:rPr>
          <w:rFonts w:ascii="Arial" w:hAnsi="Arial"/>
          <w:b/>
          <w:bCs/>
          <w:color w:val="000000"/>
          <w:sz w:val="20"/>
        </w:rPr>
        <w:t xml:space="preserve"> das bereits</w:t>
      </w:r>
      <w:r w:rsidR="00640F01" w:rsidRPr="008838F6">
        <w:rPr>
          <w:rFonts w:ascii="Arial" w:hAnsi="Arial"/>
          <w:b/>
          <w:bCs/>
          <w:color w:val="000000"/>
          <w:sz w:val="20"/>
        </w:rPr>
        <w:t xml:space="preserve"> aus </w:t>
      </w:r>
      <w:r w:rsidR="00397873" w:rsidRPr="008838F6">
        <w:rPr>
          <w:rFonts w:ascii="Arial" w:hAnsi="Arial"/>
          <w:b/>
          <w:bCs/>
          <w:color w:val="000000"/>
          <w:sz w:val="20"/>
        </w:rPr>
        <w:t>der Bürstenproduktion</w:t>
      </w:r>
      <w:r w:rsidR="004A3A24" w:rsidRPr="008838F6">
        <w:rPr>
          <w:rFonts w:ascii="Arial" w:hAnsi="Arial"/>
          <w:b/>
          <w:bCs/>
          <w:color w:val="000000"/>
          <w:sz w:val="20"/>
        </w:rPr>
        <w:t xml:space="preserve"> </w:t>
      </w:r>
      <w:r w:rsidR="00640F01" w:rsidRPr="008838F6">
        <w:rPr>
          <w:rFonts w:ascii="Arial" w:hAnsi="Arial"/>
          <w:b/>
          <w:bCs/>
          <w:color w:val="000000"/>
          <w:sz w:val="20"/>
        </w:rPr>
        <w:t>bekannte</w:t>
      </w:r>
      <w:r w:rsidR="00A6130E" w:rsidRPr="008838F6">
        <w:rPr>
          <w:rFonts w:ascii="Arial" w:hAnsi="Arial"/>
          <w:b/>
          <w:bCs/>
          <w:color w:val="000000"/>
          <w:sz w:val="20"/>
        </w:rPr>
        <w:t xml:space="preserve"> „</w:t>
      </w:r>
      <w:proofErr w:type="spellStart"/>
      <w:r w:rsidR="00A6130E" w:rsidRPr="008838F6">
        <w:rPr>
          <w:rFonts w:ascii="Arial" w:hAnsi="Arial"/>
          <w:b/>
          <w:bCs/>
          <w:color w:val="000000"/>
          <w:sz w:val="20"/>
        </w:rPr>
        <w:t>One</w:t>
      </w:r>
      <w:proofErr w:type="spellEnd"/>
      <w:r w:rsidR="00A6130E" w:rsidRPr="008838F6">
        <w:rPr>
          <w:rFonts w:ascii="Arial" w:hAnsi="Arial"/>
          <w:b/>
          <w:bCs/>
          <w:color w:val="000000"/>
          <w:sz w:val="20"/>
        </w:rPr>
        <w:t>-</w:t>
      </w:r>
      <w:proofErr w:type="spellStart"/>
      <w:r w:rsidR="00A6130E" w:rsidRPr="008838F6">
        <w:rPr>
          <w:rFonts w:ascii="Arial" w:hAnsi="Arial"/>
          <w:b/>
          <w:bCs/>
          <w:color w:val="000000"/>
          <w:sz w:val="20"/>
        </w:rPr>
        <w:t>Stop</w:t>
      </w:r>
      <w:proofErr w:type="spellEnd"/>
      <w:r w:rsidR="00A6130E" w:rsidRPr="008838F6">
        <w:rPr>
          <w:rFonts w:ascii="Arial" w:hAnsi="Arial"/>
          <w:b/>
          <w:bCs/>
          <w:color w:val="000000"/>
          <w:sz w:val="20"/>
        </w:rPr>
        <w:t>-Shopping“-</w:t>
      </w:r>
      <w:r w:rsidR="004A3A24" w:rsidRPr="008838F6">
        <w:rPr>
          <w:rFonts w:ascii="Arial" w:hAnsi="Arial"/>
          <w:b/>
          <w:bCs/>
          <w:color w:val="000000"/>
          <w:sz w:val="20"/>
        </w:rPr>
        <w:t>Erlebnis</w:t>
      </w:r>
      <w:r w:rsidR="00397873" w:rsidRPr="008838F6">
        <w:rPr>
          <w:rFonts w:ascii="Arial" w:hAnsi="Arial"/>
          <w:b/>
          <w:bCs/>
          <w:color w:val="000000"/>
          <w:sz w:val="20"/>
        </w:rPr>
        <w:t xml:space="preserve"> an</w:t>
      </w:r>
      <w:r w:rsidR="004A3A24" w:rsidRPr="008838F6">
        <w:rPr>
          <w:rFonts w:ascii="Arial" w:hAnsi="Arial"/>
          <w:b/>
          <w:bCs/>
          <w:color w:val="000000"/>
          <w:sz w:val="20"/>
        </w:rPr>
        <w:t>.</w:t>
      </w:r>
      <w:r w:rsidR="001127D5" w:rsidRPr="008838F6">
        <w:rPr>
          <w:rFonts w:ascii="Arial" w:hAnsi="Arial"/>
          <w:b/>
          <w:bCs/>
          <w:color w:val="000000"/>
          <w:sz w:val="20"/>
        </w:rPr>
        <w:t xml:space="preserve"> Dieses deckt </w:t>
      </w:r>
      <w:r w:rsidR="004A3A24" w:rsidRPr="008838F6">
        <w:rPr>
          <w:rFonts w:ascii="Arial" w:hAnsi="Arial"/>
          <w:b/>
          <w:bCs/>
          <w:color w:val="000000"/>
          <w:sz w:val="20"/>
        </w:rPr>
        <w:t>künftig</w:t>
      </w:r>
      <w:r w:rsidR="001127D5" w:rsidRPr="008838F6">
        <w:rPr>
          <w:rFonts w:ascii="Arial" w:hAnsi="Arial"/>
          <w:b/>
          <w:bCs/>
          <w:color w:val="000000"/>
          <w:sz w:val="20"/>
        </w:rPr>
        <w:t xml:space="preserve"> die Anlagen zur Produktion von Dialysatoren, die dafür benötigten Spritzgießformen für alle Teile </w:t>
      </w:r>
      <w:r w:rsidR="003C11FB" w:rsidRPr="008838F6">
        <w:rPr>
          <w:rFonts w:ascii="Arial" w:hAnsi="Arial"/>
          <w:b/>
          <w:bCs/>
          <w:color w:val="000000"/>
          <w:sz w:val="20"/>
        </w:rPr>
        <w:t>sowie</w:t>
      </w:r>
      <w:r w:rsidR="001127D5" w:rsidRPr="008838F6">
        <w:rPr>
          <w:rFonts w:ascii="Arial" w:hAnsi="Arial"/>
          <w:b/>
          <w:bCs/>
          <w:color w:val="000000"/>
          <w:sz w:val="20"/>
        </w:rPr>
        <w:t xml:space="preserve"> die Verpackungsmaschinen ab. Damit </w:t>
      </w:r>
      <w:r w:rsidR="00534007" w:rsidRPr="008838F6">
        <w:rPr>
          <w:rFonts w:ascii="Arial" w:hAnsi="Arial"/>
          <w:b/>
          <w:bCs/>
          <w:color w:val="000000"/>
          <w:sz w:val="20"/>
        </w:rPr>
        <w:t>umfasst das Angebot von</w:t>
      </w:r>
      <w:r w:rsidR="001127D5" w:rsidRPr="008838F6">
        <w:rPr>
          <w:rFonts w:ascii="Arial" w:hAnsi="Arial"/>
          <w:b/>
          <w:bCs/>
          <w:color w:val="000000"/>
          <w:sz w:val="20"/>
        </w:rPr>
        <w:t xml:space="preserve"> ZAHORANSKY schlüsselfertige Produktionsanlagen zur Herstellung von Dialysatoren einschließlich der in der Medizintechnik sehr wichtigen Qualitätskontrolle.</w:t>
      </w:r>
      <w:r w:rsidR="00234378" w:rsidRPr="008838F6">
        <w:rPr>
          <w:rFonts w:ascii="Arial" w:hAnsi="Arial"/>
          <w:b/>
          <w:bCs/>
          <w:color w:val="000000"/>
          <w:sz w:val="20"/>
        </w:rPr>
        <w:t xml:space="preserve"> </w:t>
      </w:r>
      <w:r w:rsidR="00897EC1" w:rsidRPr="008838F6">
        <w:rPr>
          <w:rFonts w:ascii="Arial" w:hAnsi="Arial"/>
          <w:b/>
          <w:bCs/>
          <w:color w:val="000000"/>
          <w:sz w:val="20"/>
        </w:rPr>
        <w:t>Die</w:t>
      </w:r>
      <w:r w:rsidR="00234378" w:rsidRPr="008838F6">
        <w:rPr>
          <w:rFonts w:ascii="Arial" w:hAnsi="Arial"/>
          <w:b/>
          <w:bCs/>
          <w:color w:val="000000"/>
          <w:sz w:val="20"/>
        </w:rPr>
        <w:t xml:space="preserve"> nun erfolgte</w:t>
      </w:r>
      <w:r w:rsidR="00897EC1" w:rsidRPr="008838F6">
        <w:rPr>
          <w:rFonts w:ascii="Arial" w:hAnsi="Arial"/>
          <w:b/>
          <w:bCs/>
          <w:color w:val="000000"/>
          <w:sz w:val="20"/>
        </w:rPr>
        <w:t xml:space="preserve"> Übernahme</w:t>
      </w:r>
      <w:r w:rsidR="002E7DEC" w:rsidRPr="008838F6">
        <w:rPr>
          <w:rFonts w:ascii="Arial" w:hAnsi="Arial"/>
          <w:b/>
          <w:bCs/>
          <w:color w:val="000000"/>
          <w:sz w:val="20"/>
        </w:rPr>
        <w:t xml:space="preserve"> der Dialysesparte</w:t>
      </w:r>
      <w:r w:rsidR="00897EC1" w:rsidRPr="008838F6">
        <w:rPr>
          <w:rFonts w:ascii="Arial" w:hAnsi="Arial"/>
          <w:b/>
          <w:bCs/>
          <w:color w:val="000000"/>
          <w:sz w:val="20"/>
        </w:rPr>
        <w:t xml:space="preserve"> </w:t>
      </w:r>
      <w:r w:rsidR="003F4716" w:rsidRPr="008838F6">
        <w:rPr>
          <w:rFonts w:ascii="Arial" w:hAnsi="Arial"/>
          <w:b/>
          <w:bCs/>
          <w:color w:val="000000"/>
          <w:sz w:val="20"/>
        </w:rPr>
        <w:t>wurde</w:t>
      </w:r>
      <w:r w:rsidR="00897EC1" w:rsidRPr="008838F6">
        <w:rPr>
          <w:rFonts w:ascii="Arial" w:hAnsi="Arial"/>
          <w:b/>
          <w:bCs/>
          <w:color w:val="000000"/>
          <w:sz w:val="20"/>
        </w:rPr>
        <w:t xml:space="preserve"> im Rahmen der Nachfolgeregelung für den Gründer der FLG, </w:t>
      </w:r>
      <w:proofErr w:type="spellStart"/>
      <w:r w:rsidR="00897EC1" w:rsidRPr="008838F6">
        <w:rPr>
          <w:rFonts w:ascii="Arial" w:hAnsi="Arial"/>
          <w:b/>
          <w:bCs/>
          <w:color w:val="000000"/>
          <w:sz w:val="20"/>
        </w:rPr>
        <w:t>Lüdger</w:t>
      </w:r>
      <w:proofErr w:type="spellEnd"/>
      <w:r w:rsidR="00897EC1" w:rsidRPr="008838F6">
        <w:rPr>
          <w:rFonts w:ascii="Arial" w:hAnsi="Arial"/>
          <w:b/>
          <w:bCs/>
          <w:color w:val="000000"/>
          <w:sz w:val="20"/>
        </w:rPr>
        <w:t xml:space="preserve"> Grünewald, möglich.</w:t>
      </w:r>
      <w:r w:rsidR="00897EC1">
        <w:rPr>
          <w:rFonts w:ascii="Arial" w:hAnsi="Arial"/>
          <w:b/>
          <w:bCs/>
          <w:color w:val="000000"/>
          <w:sz w:val="20"/>
        </w:rPr>
        <w:t xml:space="preserve"> </w:t>
      </w:r>
    </w:p>
    <w:p w14:paraId="1D07805F" w14:textId="77777777" w:rsidR="00961EB7" w:rsidRPr="00961EB7" w:rsidRDefault="00961EB7" w:rsidP="00897EC1">
      <w:pPr>
        <w:widowControl w:val="0"/>
        <w:autoSpaceDE w:val="0"/>
        <w:autoSpaceDN w:val="0"/>
        <w:adjustRightInd w:val="0"/>
        <w:spacing w:line="360" w:lineRule="auto"/>
        <w:ind w:right="2126"/>
        <w:rPr>
          <w:rFonts w:ascii="Arial" w:hAnsi="Arial"/>
          <w:color w:val="000000"/>
          <w:sz w:val="20"/>
        </w:rPr>
      </w:pPr>
    </w:p>
    <w:p w14:paraId="63219FD6" w14:textId="77777777" w:rsidR="00274270" w:rsidRDefault="00897EC1" w:rsidP="000C0DBE">
      <w:pPr>
        <w:widowControl w:val="0"/>
        <w:autoSpaceDE w:val="0"/>
        <w:autoSpaceDN w:val="0"/>
        <w:adjustRightInd w:val="0"/>
        <w:spacing w:line="360" w:lineRule="auto"/>
        <w:ind w:right="2126"/>
        <w:rPr>
          <w:rFonts w:ascii="Arial" w:hAnsi="Arial"/>
          <w:color w:val="000000"/>
          <w:sz w:val="20"/>
        </w:rPr>
      </w:pPr>
      <w:r w:rsidRPr="00961EB7">
        <w:rPr>
          <w:rFonts w:ascii="Arial" w:hAnsi="Arial"/>
          <w:color w:val="000000"/>
          <w:sz w:val="20"/>
        </w:rPr>
        <w:t>Dazu Vorstand Ulrich Zahoransky: „</w:t>
      </w:r>
      <w:r w:rsidR="004B16A5" w:rsidRPr="00961EB7">
        <w:rPr>
          <w:rFonts w:ascii="Arial" w:hAnsi="Arial"/>
          <w:color w:val="000000"/>
          <w:sz w:val="20"/>
        </w:rPr>
        <w:t xml:space="preserve">Wir kooperieren mit der FLG bereits seit </w:t>
      </w:r>
      <w:r w:rsidR="00044270">
        <w:rPr>
          <w:rFonts w:ascii="Arial" w:hAnsi="Arial"/>
          <w:color w:val="000000"/>
          <w:sz w:val="20"/>
        </w:rPr>
        <w:t xml:space="preserve">vielen </w:t>
      </w:r>
      <w:r w:rsidR="004B16A5" w:rsidRPr="00961EB7">
        <w:rPr>
          <w:rFonts w:ascii="Arial" w:hAnsi="Arial"/>
          <w:color w:val="000000"/>
          <w:sz w:val="20"/>
        </w:rPr>
        <w:t>Jahren</w:t>
      </w:r>
      <w:r w:rsidR="00E325F5">
        <w:rPr>
          <w:rFonts w:ascii="Arial" w:hAnsi="Arial"/>
          <w:color w:val="000000"/>
          <w:sz w:val="20"/>
        </w:rPr>
        <w:t>. D</w:t>
      </w:r>
      <w:r w:rsidR="004B16A5" w:rsidRPr="00961EB7">
        <w:rPr>
          <w:rFonts w:ascii="Arial" w:hAnsi="Arial"/>
          <w:color w:val="000000"/>
          <w:sz w:val="20"/>
        </w:rPr>
        <w:t xml:space="preserve">araus </w:t>
      </w:r>
      <w:r w:rsidR="00D63C7A">
        <w:rPr>
          <w:rFonts w:ascii="Arial" w:hAnsi="Arial"/>
          <w:color w:val="000000"/>
          <w:sz w:val="20"/>
        </w:rPr>
        <w:t>haben</w:t>
      </w:r>
      <w:r w:rsidR="004B16A5" w:rsidRPr="00961EB7">
        <w:rPr>
          <w:rFonts w:ascii="Arial" w:hAnsi="Arial"/>
          <w:color w:val="000000"/>
          <w:sz w:val="20"/>
        </w:rPr>
        <w:t xml:space="preserve"> sich im Laufe der Zeit </w:t>
      </w:r>
      <w:r w:rsidR="00D63C7A">
        <w:rPr>
          <w:rFonts w:ascii="Arial" w:hAnsi="Arial"/>
          <w:color w:val="000000"/>
          <w:sz w:val="20"/>
        </w:rPr>
        <w:t xml:space="preserve">auch auf der persönlichen Ebene </w:t>
      </w:r>
      <w:r w:rsidR="004B16A5" w:rsidRPr="00961EB7">
        <w:rPr>
          <w:rFonts w:ascii="Arial" w:hAnsi="Arial"/>
          <w:color w:val="000000"/>
          <w:sz w:val="20"/>
        </w:rPr>
        <w:t>echte Freundschaft</w:t>
      </w:r>
      <w:r w:rsidR="00D63C7A">
        <w:rPr>
          <w:rFonts w:ascii="Arial" w:hAnsi="Arial"/>
          <w:color w:val="000000"/>
          <w:sz w:val="20"/>
        </w:rPr>
        <w:t>en</w:t>
      </w:r>
      <w:r w:rsidR="004B16A5" w:rsidRPr="00961EB7">
        <w:rPr>
          <w:rFonts w:ascii="Arial" w:hAnsi="Arial"/>
          <w:color w:val="000000"/>
          <w:sz w:val="20"/>
        </w:rPr>
        <w:t xml:space="preserve"> entwickelt. Deswegen f</w:t>
      </w:r>
      <w:r w:rsidRPr="00961EB7">
        <w:rPr>
          <w:rFonts w:ascii="Arial" w:hAnsi="Arial"/>
          <w:color w:val="000000"/>
          <w:sz w:val="20"/>
        </w:rPr>
        <w:t>reu</w:t>
      </w:r>
      <w:r w:rsidR="00205DC9" w:rsidRPr="00961EB7">
        <w:rPr>
          <w:rFonts w:ascii="Arial" w:hAnsi="Arial"/>
          <w:color w:val="000000"/>
          <w:sz w:val="20"/>
        </w:rPr>
        <w:t xml:space="preserve">t es mich </w:t>
      </w:r>
      <w:r w:rsidRPr="00961EB7">
        <w:rPr>
          <w:rFonts w:ascii="Arial" w:hAnsi="Arial"/>
          <w:color w:val="000000"/>
          <w:sz w:val="20"/>
        </w:rPr>
        <w:t xml:space="preserve">sehr, </w:t>
      </w:r>
      <w:r w:rsidR="00A70934" w:rsidRPr="00961EB7">
        <w:rPr>
          <w:rFonts w:ascii="Arial" w:hAnsi="Arial"/>
          <w:color w:val="000000"/>
          <w:sz w:val="20"/>
        </w:rPr>
        <w:t xml:space="preserve">eine für beide Seiten </w:t>
      </w:r>
      <w:r w:rsidR="00315136">
        <w:rPr>
          <w:rFonts w:ascii="Arial" w:hAnsi="Arial"/>
          <w:color w:val="000000"/>
          <w:sz w:val="20"/>
        </w:rPr>
        <w:t xml:space="preserve">positive Lösung gefunden und </w:t>
      </w:r>
      <w:r w:rsidR="00A70934" w:rsidRPr="00961EB7">
        <w:rPr>
          <w:rFonts w:ascii="Arial" w:hAnsi="Arial"/>
          <w:color w:val="000000"/>
          <w:sz w:val="20"/>
        </w:rPr>
        <w:t xml:space="preserve">geradezu klassische </w:t>
      </w:r>
      <w:proofErr w:type="spellStart"/>
      <w:r w:rsidR="00A70934" w:rsidRPr="00961EB7">
        <w:rPr>
          <w:rFonts w:ascii="Arial" w:hAnsi="Arial"/>
          <w:color w:val="000000"/>
          <w:sz w:val="20"/>
        </w:rPr>
        <w:t>Win</w:t>
      </w:r>
      <w:proofErr w:type="spellEnd"/>
      <w:r w:rsidR="00A70934" w:rsidRPr="00961EB7">
        <w:rPr>
          <w:rFonts w:ascii="Arial" w:hAnsi="Arial"/>
          <w:color w:val="000000"/>
          <w:sz w:val="20"/>
        </w:rPr>
        <w:t>-</w:t>
      </w:r>
      <w:proofErr w:type="spellStart"/>
      <w:r w:rsidR="00A70934" w:rsidRPr="00961EB7">
        <w:rPr>
          <w:rFonts w:ascii="Arial" w:hAnsi="Arial"/>
          <w:color w:val="000000"/>
          <w:sz w:val="20"/>
        </w:rPr>
        <w:t>Win</w:t>
      </w:r>
      <w:proofErr w:type="spellEnd"/>
      <w:r w:rsidR="00A70934" w:rsidRPr="00961EB7">
        <w:rPr>
          <w:rFonts w:ascii="Arial" w:hAnsi="Arial"/>
          <w:color w:val="000000"/>
          <w:sz w:val="20"/>
        </w:rPr>
        <w:t xml:space="preserve">-Situation </w:t>
      </w:r>
      <w:r w:rsidR="00315136">
        <w:rPr>
          <w:rFonts w:ascii="Arial" w:hAnsi="Arial"/>
          <w:color w:val="000000"/>
          <w:sz w:val="20"/>
        </w:rPr>
        <w:t>geschaffen</w:t>
      </w:r>
      <w:r w:rsidR="00A70934" w:rsidRPr="00961EB7">
        <w:rPr>
          <w:rFonts w:ascii="Arial" w:hAnsi="Arial"/>
          <w:color w:val="000000"/>
          <w:sz w:val="20"/>
        </w:rPr>
        <w:t xml:space="preserve"> zu haben</w:t>
      </w:r>
      <w:r w:rsidR="00F445F6" w:rsidRPr="00961EB7">
        <w:rPr>
          <w:rFonts w:ascii="Arial" w:hAnsi="Arial"/>
          <w:color w:val="000000"/>
          <w:sz w:val="20"/>
        </w:rPr>
        <w:t>.“</w:t>
      </w:r>
      <w:r w:rsidR="00B36899">
        <w:rPr>
          <w:rFonts w:ascii="Arial" w:hAnsi="Arial"/>
          <w:color w:val="000000"/>
          <w:sz w:val="20"/>
        </w:rPr>
        <w:t xml:space="preserve"> </w:t>
      </w:r>
      <w:r w:rsidR="002D7D7C">
        <w:rPr>
          <w:rFonts w:ascii="Arial" w:hAnsi="Arial"/>
          <w:color w:val="000000"/>
          <w:sz w:val="20"/>
        </w:rPr>
        <w:t>Zur Gewährleistung eines reibungslosen Übergangs wird ZAHORANSKY a</w:t>
      </w:r>
      <w:r w:rsidR="00B36899" w:rsidRPr="00B36899">
        <w:rPr>
          <w:rFonts w:ascii="Arial" w:hAnsi="Arial"/>
          <w:bCs/>
          <w:color w:val="000000"/>
          <w:sz w:val="20"/>
        </w:rPr>
        <w:t xml:space="preserve">b </w:t>
      </w:r>
      <w:r w:rsidR="00E54D36">
        <w:rPr>
          <w:rFonts w:ascii="Arial" w:hAnsi="Arial"/>
          <w:bCs/>
          <w:color w:val="000000"/>
          <w:sz w:val="20"/>
        </w:rPr>
        <w:t xml:space="preserve">dem </w:t>
      </w:r>
      <w:r w:rsidR="002D7D7C">
        <w:rPr>
          <w:rFonts w:ascii="Arial" w:hAnsi="Arial"/>
          <w:bCs/>
          <w:color w:val="000000"/>
          <w:sz w:val="20"/>
        </w:rPr>
        <w:t xml:space="preserve">1. Januar alle </w:t>
      </w:r>
      <w:r w:rsidR="00B36899" w:rsidRPr="00B36899">
        <w:rPr>
          <w:rFonts w:ascii="Arial" w:hAnsi="Arial"/>
          <w:bCs/>
          <w:color w:val="000000"/>
          <w:sz w:val="20"/>
        </w:rPr>
        <w:t>Anfragen</w:t>
      </w:r>
      <w:r w:rsidR="002D7D7C">
        <w:rPr>
          <w:rFonts w:ascii="Arial" w:hAnsi="Arial"/>
          <w:bCs/>
          <w:color w:val="000000"/>
          <w:sz w:val="20"/>
        </w:rPr>
        <w:t xml:space="preserve"> von Kunden</w:t>
      </w:r>
      <w:r w:rsidR="000015C8">
        <w:rPr>
          <w:rFonts w:ascii="Arial" w:hAnsi="Arial"/>
          <w:bCs/>
          <w:color w:val="000000"/>
          <w:sz w:val="20"/>
        </w:rPr>
        <w:t xml:space="preserve"> und</w:t>
      </w:r>
      <w:r w:rsidR="00D63C7A">
        <w:rPr>
          <w:rFonts w:ascii="Arial" w:hAnsi="Arial"/>
          <w:bCs/>
          <w:color w:val="000000"/>
          <w:sz w:val="20"/>
        </w:rPr>
        <w:t xml:space="preserve"> </w:t>
      </w:r>
      <w:r w:rsidR="002D7D7C">
        <w:rPr>
          <w:rFonts w:ascii="Arial" w:hAnsi="Arial"/>
          <w:bCs/>
          <w:color w:val="000000"/>
          <w:sz w:val="20"/>
        </w:rPr>
        <w:t>Interessenten</w:t>
      </w:r>
      <w:r w:rsidR="00D63C7A">
        <w:rPr>
          <w:rFonts w:ascii="Arial" w:hAnsi="Arial"/>
          <w:bCs/>
          <w:color w:val="000000"/>
          <w:sz w:val="20"/>
        </w:rPr>
        <w:t xml:space="preserve"> </w:t>
      </w:r>
      <w:r w:rsidR="00B36899" w:rsidRPr="00B36899">
        <w:rPr>
          <w:rFonts w:ascii="Arial" w:hAnsi="Arial"/>
          <w:bCs/>
          <w:color w:val="000000"/>
          <w:sz w:val="20"/>
        </w:rPr>
        <w:t>von FLG weitergeleitet bekommen und beantworten.</w:t>
      </w:r>
      <w:r w:rsidR="000015C8">
        <w:rPr>
          <w:rFonts w:ascii="Arial" w:hAnsi="Arial"/>
          <w:bCs/>
          <w:color w:val="000000"/>
          <w:sz w:val="20"/>
        </w:rPr>
        <w:t xml:space="preserve"> </w:t>
      </w:r>
      <w:r w:rsidR="00136CB6">
        <w:rPr>
          <w:rFonts w:ascii="Arial" w:hAnsi="Arial"/>
          <w:bCs/>
          <w:color w:val="000000"/>
          <w:sz w:val="20"/>
        </w:rPr>
        <w:t xml:space="preserve">Ein </w:t>
      </w:r>
      <w:r w:rsidR="00136CB6" w:rsidRPr="00136CB6">
        <w:rPr>
          <w:rFonts w:ascii="Arial" w:hAnsi="Arial"/>
          <w:bCs/>
          <w:color w:val="000000"/>
          <w:sz w:val="20"/>
        </w:rPr>
        <w:t>Hauptteil der Service</w:t>
      </w:r>
      <w:r w:rsidR="00136CB6">
        <w:rPr>
          <w:rFonts w:ascii="Arial" w:hAnsi="Arial"/>
          <w:bCs/>
          <w:color w:val="000000"/>
          <w:sz w:val="20"/>
        </w:rPr>
        <w:t>- und Support</w:t>
      </w:r>
      <w:r w:rsidR="00136CB6" w:rsidRPr="00136CB6">
        <w:rPr>
          <w:rFonts w:ascii="Arial" w:hAnsi="Arial"/>
          <w:bCs/>
          <w:color w:val="000000"/>
          <w:sz w:val="20"/>
        </w:rPr>
        <w:t xml:space="preserve">leistungen </w:t>
      </w:r>
      <w:r w:rsidR="002163BB">
        <w:rPr>
          <w:rFonts w:ascii="Arial" w:hAnsi="Arial"/>
          <w:bCs/>
          <w:color w:val="000000"/>
          <w:sz w:val="20"/>
        </w:rPr>
        <w:t>lässt sich</w:t>
      </w:r>
      <w:r w:rsidR="00E54D36">
        <w:rPr>
          <w:rFonts w:ascii="Arial" w:hAnsi="Arial"/>
          <w:bCs/>
          <w:color w:val="000000"/>
          <w:sz w:val="20"/>
        </w:rPr>
        <w:t xml:space="preserve"> bereits heute</w:t>
      </w:r>
      <w:r w:rsidR="00136CB6" w:rsidRPr="00136CB6">
        <w:rPr>
          <w:rFonts w:ascii="Arial" w:hAnsi="Arial"/>
          <w:bCs/>
          <w:color w:val="000000"/>
          <w:sz w:val="20"/>
        </w:rPr>
        <w:t xml:space="preserve"> über VPN-Remote-Service</w:t>
      </w:r>
      <w:r w:rsidR="00136CB6">
        <w:rPr>
          <w:rFonts w:ascii="Arial" w:hAnsi="Arial"/>
          <w:bCs/>
          <w:color w:val="000000"/>
          <w:sz w:val="20"/>
        </w:rPr>
        <w:t>s</w:t>
      </w:r>
      <w:r w:rsidR="00136CB6" w:rsidRPr="00136CB6">
        <w:rPr>
          <w:rFonts w:ascii="Arial" w:hAnsi="Arial"/>
          <w:bCs/>
          <w:color w:val="000000"/>
          <w:sz w:val="20"/>
        </w:rPr>
        <w:t xml:space="preserve"> </w:t>
      </w:r>
      <w:r w:rsidR="00136CB6">
        <w:rPr>
          <w:rFonts w:ascii="Arial" w:hAnsi="Arial"/>
          <w:bCs/>
          <w:color w:val="000000"/>
          <w:sz w:val="20"/>
        </w:rPr>
        <w:t xml:space="preserve">durchführen, hier </w:t>
      </w:r>
      <w:r w:rsidR="000F121F">
        <w:rPr>
          <w:rFonts w:ascii="Arial" w:hAnsi="Arial"/>
          <w:bCs/>
          <w:color w:val="000000"/>
          <w:sz w:val="20"/>
        </w:rPr>
        <w:t xml:space="preserve">kann ZAHORANSKY auf die Unterstützung des FLG-Teams </w:t>
      </w:r>
      <w:r w:rsidR="00E54D36">
        <w:rPr>
          <w:rFonts w:ascii="Arial" w:hAnsi="Arial"/>
          <w:bCs/>
          <w:color w:val="000000"/>
          <w:sz w:val="20"/>
        </w:rPr>
        <w:t>zurückgreifen</w:t>
      </w:r>
      <w:r w:rsidR="000F121F">
        <w:rPr>
          <w:rFonts w:ascii="Arial" w:hAnsi="Arial"/>
          <w:bCs/>
          <w:color w:val="000000"/>
          <w:sz w:val="20"/>
        </w:rPr>
        <w:t xml:space="preserve">. </w:t>
      </w:r>
      <w:proofErr w:type="spellStart"/>
      <w:r w:rsidR="00F445F6" w:rsidRPr="00961EB7">
        <w:rPr>
          <w:rFonts w:ascii="Arial" w:hAnsi="Arial"/>
          <w:color w:val="000000"/>
          <w:sz w:val="20"/>
        </w:rPr>
        <w:t>Lüdger</w:t>
      </w:r>
      <w:proofErr w:type="spellEnd"/>
      <w:r w:rsidR="00F445F6" w:rsidRPr="00961EB7">
        <w:rPr>
          <w:rFonts w:ascii="Arial" w:hAnsi="Arial"/>
          <w:color w:val="000000"/>
          <w:sz w:val="20"/>
        </w:rPr>
        <w:t xml:space="preserve"> Grünewald </w:t>
      </w:r>
      <w:r w:rsidR="006676F1">
        <w:rPr>
          <w:rFonts w:ascii="Arial" w:hAnsi="Arial"/>
          <w:color w:val="000000"/>
          <w:sz w:val="20"/>
        </w:rPr>
        <w:t>wird</w:t>
      </w:r>
      <w:r w:rsidR="00E325F5">
        <w:rPr>
          <w:rFonts w:ascii="Arial" w:hAnsi="Arial"/>
          <w:color w:val="000000"/>
          <w:sz w:val="20"/>
        </w:rPr>
        <w:t xml:space="preserve"> der</w:t>
      </w:r>
      <w:r w:rsidR="00721CF2" w:rsidRPr="00961EB7">
        <w:rPr>
          <w:rFonts w:ascii="Arial" w:hAnsi="Arial"/>
          <w:color w:val="000000"/>
          <w:sz w:val="20"/>
        </w:rPr>
        <w:t xml:space="preserve"> ZAHORANSKY</w:t>
      </w:r>
      <w:r w:rsidR="00E325F5">
        <w:rPr>
          <w:rFonts w:ascii="Arial" w:hAnsi="Arial"/>
          <w:color w:val="000000"/>
          <w:sz w:val="20"/>
        </w:rPr>
        <w:t xml:space="preserve"> Gruppe</w:t>
      </w:r>
      <w:r w:rsidR="00721CF2" w:rsidRPr="00961EB7">
        <w:rPr>
          <w:rFonts w:ascii="Arial" w:hAnsi="Arial"/>
          <w:color w:val="000000"/>
          <w:sz w:val="20"/>
        </w:rPr>
        <w:t xml:space="preserve"> in </w:t>
      </w:r>
      <w:r w:rsidR="00205DC9" w:rsidRPr="00961EB7">
        <w:rPr>
          <w:rFonts w:ascii="Arial" w:hAnsi="Arial"/>
          <w:color w:val="000000"/>
          <w:sz w:val="20"/>
        </w:rPr>
        <w:t>d</w:t>
      </w:r>
      <w:r w:rsidR="00721CF2" w:rsidRPr="00961EB7">
        <w:rPr>
          <w:rFonts w:ascii="Arial" w:hAnsi="Arial"/>
          <w:color w:val="000000"/>
          <w:sz w:val="20"/>
        </w:rPr>
        <w:t>en nächsten Jahren</w:t>
      </w:r>
      <w:r w:rsidR="000F121F">
        <w:rPr>
          <w:rFonts w:ascii="Arial" w:hAnsi="Arial"/>
          <w:color w:val="000000"/>
          <w:sz w:val="20"/>
        </w:rPr>
        <w:t xml:space="preserve"> darüber hinaus</w:t>
      </w:r>
      <w:r w:rsidR="00721CF2" w:rsidRPr="00961EB7">
        <w:rPr>
          <w:rFonts w:ascii="Arial" w:hAnsi="Arial"/>
          <w:color w:val="000000"/>
          <w:sz w:val="20"/>
        </w:rPr>
        <w:t xml:space="preserve"> als Berater zur Verfügung</w:t>
      </w:r>
      <w:r w:rsidR="006676F1">
        <w:rPr>
          <w:rFonts w:ascii="Arial" w:hAnsi="Arial"/>
          <w:color w:val="000000"/>
          <w:sz w:val="20"/>
        </w:rPr>
        <w:t xml:space="preserve"> stehen</w:t>
      </w:r>
      <w:r w:rsidR="000F7975">
        <w:rPr>
          <w:rFonts w:ascii="Arial" w:hAnsi="Arial"/>
          <w:color w:val="000000"/>
          <w:sz w:val="20"/>
        </w:rPr>
        <w:t>:</w:t>
      </w:r>
      <w:r w:rsidR="00721CF2" w:rsidRPr="00961EB7">
        <w:rPr>
          <w:rFonts w:ascii="Arial" w:hAnsi="Arial"/>
          <w:color w:val="000000"/>
          <w:sz w:val="20"/>
        </w:rPr>
        <w:t xml:space="preserve"> „Ich </w:t>
      </w:r>
      <w:r w:rsidR="008A16E7" w:rsidRPr="00961EB7">
        <w:rPr>
          <w:rFonts w:ascii="Arial" w:hAnsi="Arial"/>
          <w:color w:val="000000"/>
          <w:sz w:val="20"/>
        </w:rPr>
        <w:t>freue mich bereit</w:t>
      </w:r>
      <w:r w:rsidR="000F7975">
        <w:rPr>
          <w:rFonts w:ascii="Arial" w:hAnsi="Arial"/>
          <w:color w:val="000000"/>
          <w:sz w:val="20"/>
        </w:rPr>
        <w:t>s</w:t>
      </w:r>
      <w:r w:rsidR="008A16E7" w:rsidRPr="00961EB7">
        <w:rPr>
          <w:rFonts w:ascii="Arial" w:hAnsi="Arial"/>
          <w:color w:val="000000"/>
          <w:sz w:val="20"/>
        </w:rPr>
        <w:t xml:space="preserve"> auf die künftig noch intensivere Zusammenarbeit und darauf, mein umfangreiches Know-how einbringen zu können.“ </w:t>
      </w:r>
    </w:p>
    <w:p w14:paraId="7349A04F" w14:textId="77777777" w:rsidR="00274270" w:rsidRDefault="00274270" w:rsidP="000C0DBE">
      <w:pPr>
        <w:widowControl w:val="0"/>
        <w:autoSpaceDE w:val="0"/>
        <w:autoSpaceDN w:val="0"/>
        <w:adjustRightInd w:val="0"/>
        <w:spacing w:line="360" w:lineRule="auto"/>
        <w:ind w:right="2126"/>
        <w:rPr>
          <w:rFonts w:ascii="Arial" w:hAnsi="Arial"/>
          <w:color w:val="000000"/>
          <w:sz w:val="20"/>
        </w:rPr>
      </w:pPr>
    </w:p>
    <w:p w14:paraId="43D48917" w14:textId="1BFDD10D" w:rsidR="000C0DBE" w:rsidRPr="007256CF" w:rsidRDefault="000C0DBE" w:rsidP="000C0DBE">
      <w:pPr>
        <w:widowControl w:val="0"/>
        <w:autoSpaceDE w:val="0"/>
        <w:autoSpaceDN w:val="0"/>
        <w:adjustRightInd w:val="0"/>
        <w:spacing w:line="360" w:lineRule="auto"/>
        <w:ind w:right="2126"/>
        <w:rPr>
          <w:rFonts w:ascii="Arial" w:hAnsi="Arial"/>
          <w:bCs/>
          <w:color w:val="000000"/>
          <w:sz w:val="20"/>
        </w:rPr>
      </w:pPr>
      <w:r w:rsidRPr="007256CF">
        <w:rPr>
          <w:rFonts w:ascii="Arial" w:hAnsi="Arial"/>
          <w:bCs/>
          <w:color w:val="000000"/>
          <w:sz w:val="20"/>
        </w:rPr>
        <w:t xml:space="preserve">Mit den weltweiten Vertriebs- und Servicetöchtern in USA, Indien, China, Japan und Brasilien wird </w:t>
      </w:r>
      <w:r w:rsidR="00FB184A">
        <w:rPr>
          <w:rFonts w:ascii="Arial" w:hAnsi="Arial"/>
          <w:bCs/>
          <w:color w:val="000000"/>
          <w:sz w:val="20"/>
        </w:rPr>
        <w:t>ZAHORANSKY</w:t>
      </w:r>
      <w:r w:rsidRPr="007256CF">
        <w:rPr>
          <w:rFonts w:ascii="Arial" w:hAnsi="Arial"/>
          <w:bCs/>
          <w:color w:val="000000"/>
          <w:sz w:val="20"/>
        </w:rPr>
        <w:t xml:space="preserve"> in naher Zukunft in der Lage sein, in vielen wichtigen Märkten einen kompetenten Kundenservice auch für die</w:t>
      </w:r>
      <w:r w:rsidR="006A00F3">
        <w:rPr>
          <w:rFonts w:ascii="Arial" w:hAnsi="Arial"/>
          <w:bCs/>
          <w:color w:val="000000"/>
          <w:sz w:val="20"/>
        </w:rPr>
        <w:t>se Anlagen</w:t>
      </w:r>
      <w:r w:rsidRPr="007256CF">
        <w:rPr>
          <w:rFonts w:ascii="Arial" w:hAnsi="Arial"/>
          <w:bCs/>
          <w:color w:val="000000"/>
          <w:sz w:val="20"/>
        </w:rPr>
        <w:t xml:space="preserve"> anzubieten. Die </w:t>
      </w:r>
      <w:r w:rsidRPr="007256CF">
        <w:rPr>
          <w:rFonts w:ascii="Arial" w:hAnsi="Arial"/>
          <w:bCs/>
          <w:color w:val="000000"/>
          <w:sz w:val="20"/>
        </w:rPr>
        <w:lastRenderedPageBreak/>
        <w:t xml:space="preserve">medizintechnischen Aktivitäten der </w:t>
      </w:r>
      <w:r w:rsidR="00FB184A">
        <w:rPr>
          <w:rFonts w:ascii="Arial" w:hAnsi="Arial"/>
          <w:bCs/>
          <w:color w:val="000000"/>
          <w:sz w:val="20"/>
        </w:rPr>
        <w:t>Unternehmensg</w:t>
      </w:r>
      <w:r w:rsidRPr="007256CF">
        <w:rPr>
          <w:rFonts w:ascii="Arial" w:hAnsi="Arial"/>
          <w:bCs/>
          <w:color w:val="000000"/>
          <w:sz w:val="20"/>
        </w:rPr>
        <w:t xml:space="preserve">ruppe sind in der ZAHORANSKY Automation &amp; </w:t>
      </w:r>
      <w:proofErr w:type="spellStart"/>
      <w:r w:rsidRPr="007256CF">
        <w:rPr>
          <w:rFonts w:ascii="Arial" w:hAnsi="Arial"/>
          <w:bCs/>
          <w:color w:val="000000"/>
          <w:sz w:val="20"/>
        </w:rPr>
        <w:t>Molds</w:t>
      </w:r>
      <w:proofErr w:type="spellEnd"/>
      <w:r w:rsidRPr="007256CF">
        <w:rPr>
          <w:rFonts w:ascii="Arial" w:hAnsi="Arial"/>
          <w:bCs/>
          <w:color w:val="000000"/>
          <w:sz w:val="20"/>
        </w:rPr>
        <w:t xml:space="preserve"> GmbH in Freiburg zusammengefasst.</w:t>
      </w:r>
    </w:p>
    <w:p w14:paraId="4B9C0342" w14:textId="77777777" w:rsidR="00941AA6" w:rsidRDefault="00941AA6" w:rsidP="00BA4CBF">
      <w:pPr>
        <w:widowControl w:val="0"/>
        <w:autoSpaceDE w:val="0"/>
        <w:autoSpaceDN w:val="0"/>
        <w:adjustRightInd w:val="0"/>
        <w:spacing w:line="360" w:lineRule="auto"/>
        <w:ind w:right="2126"/>
        <w:rPr>
          <w:rFonts w:ascii="Arial" w:hAnsi="Arial"/>
          <w:color w:val="000000"/>
          <w:sz w:val="20"/>
        </w:rPr>
      </w:pPr>
    </w:p>
    <w:p w14:paraId="3B35D4E4" w14:textId="577A9F07" w:rsidR="00497352" w:rsidRPr="00497352" w:rsidRDefault="008C203E" w:rsidP="00BA4CBF">
      <w:pPr>
        <w:widowControl w:val="0"/>
        <w:autoSpaceDE w:val="0"/>
        <w:autoSpaceDN w:val="0"/>
        <w:adjustRightInd w:val="0"/>
        <w:spacing w:line="360" w:lineRule="auto"/>
        <w:ind w:right="2126"/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>Eine Erfolgsstory:</w:t>
      </w:r>
      <w:r w:rsidRPr="00497352">
        <w:rPr>
          <w:rFonts w:ascii="Arial" w:hAnsi="Arial"/>
          <w:b/>
          <w:bCs/>
          <w:color w:val="000000"/>
          <w:sz w:val="20"/>
        </w:rPr>
        <w:t xml:space="preserve"> </w:t>
      </w:r>
      <w:r w:rsidR="003C11FB" w:rsidRPr="003C11FB">
        <w:rPr>
          <w:rFonts w:ascii="Arial" w:hAnsi="Arial"/>
          <w:b/>
          <w:bCs/>
          <w:color w:val="000000"/>
          <w:sz w:val="20"/>
        </w:rPr>
        <w:t xml:space="preserve">Medizintechnik </w:t>
      </w:r>
      <w:proofErr w:type="spellStart"/>
      <w:r>
        <w:rPr>
          <w:rFonts w:ascii="Arial" w:hAnsi="Arial"/>
          <w:b/>
          <w:bCs/>
          <w:color w:val="000000"/>
          <w:sz w:val="20"/>
        </w:rPr>
        <w:t>by</w:t>
      </w:r>
      <w:proofErr w:type="spellEnd"/>
      <w:r>
        <w:rPr>
          <w:rFonts w:ascii="Arial" w:hAnsi="Arial"/>
          <w:b/>
          <w:bCs/>
          <w:color w:val="000000"/>
          <w:sz w:val="20"/>
        </w:rPr>
        <w:t xml:space="preserve"> </w:t>
      </w:r>
      <w:r w:rsidR="00612253">
        <w:rPr>
          <w:rFonts w:ascii="Arial" w:hAnsi="Arial"/>
          <w:b/>
          <w:bCs/>
          <w:color w:val="000000"/>
          <w:sz w:val="20"/>
        </w:rPr>
        <w:t>ZAHORANSKY</w:t>
      </w:r>
    </w:p>
    <w:p w14:paraId="1B350779" w14:textId="3EF83C58" w:rsidR="007256CF" w:rsidRPr="007256CF" w:rsidRDefault="00AD634C" w:rsidP="007256CF">
      <w:pPr>
        <w:widowControl w:val="0"/>
        <w:autoSpaceDE w:val="0"/>
        <w:autoSpaceDN w:val="0"/>
        <w:adjustRightInd w:val="0"/>
        <w:spacing w:line="360" w:lineRule="auto"/>
        <w:ind w:right="2126"/>
        <w:rPr>
          <w:rFonts w:ascii="Arial" w:hAnsi="Arial"/>
          <w:bCs/>
          <w:color w:val="000000"/>
          <w:sz w:val="20"/>
        </w:rPr>
      </w:pPr>
      <w:r w:rsidRPr="008C203E">
        <w:rPr>
          <w:rFonts w:ascii="Arial" w:hAnsi="Arial"/>
          <w:bCs/>
          <w:color w:val="000000"/>
          <w:sz w:val="20"/>
        </w:rPr>
        <w:t>ZAHORANSKY hat in den letzten fast fünfzehn Jahren – p</w:t>
      </w:r>
      <w:r w:rsidR="00065CC2" w:rsidRPr="008C203E">
        <w:rPr>
          <w:rFonts w:ascii="Arial" w:hAnsi="Arial"/>
          <w:bCs/>
          <w:color w:val="000000"/>
          <w:sz w:val="20"/>
        </w:rPr>
        <w:t>arallel zum traditionellen Geschäft mit Spritzgießformen und Maschinen zur Herstellung von Bürsten</w:t>
      </w:r>
      <w:r w:rsidRPr="008C203E">
        <w:rPr>
          <w:rFonts w:ascii="Arial" w:hAnsi="Arial"/>
          <w:bCs/>
          <w:color w:val="000000"/>
          <w:sz w:val="20"/>
        </w:rPr>
        <w:t xml:space="preserve"> –</w:t>
      </w:r>
      <w:r w:rsidR="00065CC2" w:rsidRPr="008C203E">
        <w:rPr>
          <w:rFonts w:ascii="Arial" w:hAnsi="Arial"/>
          <w:bCs/>
          <w:color w:val="000000"/>
          <w:sz w:val="20"/>
        </w:rPr>
        <w:t xml:space="preserve"> den</w:t>
      </w:r>
      <w:r w:rsidR="007256CF" w:rsidRPr="008C203E">
        <w:rPr>
          <w:rFonts w:ascii="Arial" w:hAnsi="Arial"/>
          <w:bCs/>
          <w:color w:val="000000"/>
          <w:sz w:val="20"/>
        </w:rPr>
        <w:t xml:space="preserve"> Bereich Medizintechnik</w:t>
      </w:r>
      <w:r w:rsidR="003C11FB">
        <w:rPr>
          <w:rFonts w:ascii="Arial" w:hAnsi="Arial"/>
          <w:bCs/>
          <w:color w:val="000000"/>
          <w:sz w:val="20"/>
        </w:rPr>
        <w:t xml:space="preserve"> </w:t>
      </w:r>
      <w:r w:rsidR="00065CC2" w:rsidRPr="008C203E">
        <w:rPr>
          <w:rFonts w:ascii="Arial" w:hAnsi="Arial"/>
          <w:bCs/>
          <w:color w:val="000000"/>
          <w:sz w:val="20"/>
        </w:rPr>
        <w:t>aufgebaut</w:t>
      </w:r>
      <w:r w:rsidR="007256CF" w:rsidRPr="008C203E">
        <w:rPr>
          <w:rFonts w:ascii="Arial" w:hAnsi="Arial"/>
          <w:bCs/>
          <w:color w:val="000000"/>
          <w:sz w:val="20"/>
        </w:rPr>
        <w:t xml:space="preserve">. </w:t>
      </w:r>
      <w:r w:rsidR="008C203E" w:rsidRPr="008C203E">
        <w:rPr>
          <w:rFonts w:ascii="Arial" w:hAnsi="Arial"/>
          <w:color w:val="000000"/>
          <w:sz w:val="20"/>
        </w:rPr>
        <w:t xml:space="preserve">Neben automatischen Anlagen zur Herstellung entsprechender Primärverpackungen hat sich das Unternehmen insbesondere mit Maschinen zur Fertigung von </w:t>
      </w:r>
      <w:proofErr w:type="spellStart"/>
      <w:r w:rsidR="008C203E" w:rsidRPr="008C203E">
        <w:rPr>
          <w:rFonts w:ascii="Arial" w:hAnsi="Arial"/>
          <w:color w:val="000000"/>
          <w:sz w:val="20"/>
        </w:rPr>
        <w:t>Staked-Needle-Syringes</w:t>
      </w:r>
      <w:proofErr w:type="spellEnd"/>
      <w:r w:rsidR="008C203E" w:rsidRPr="008C203E">
        <w:rPr>
          <w:rFonts w:ascii="Arial" w:hAnsi="Arial"/>
          <w:color w:val="000000"/>
          <w:sz w:val="20"/>
        </w:rPr>
        <w:t xml:space="preserve">, </w:t>
      </w:r>
      <w:r w:rsidR="00634FB5">
        <w:rPr>
          <w:rFonts w:ascii="Arial" w:hAnsi="Arial"/>
          <w:color w:val="000000"/>
          <w:sz w:val="20"/>
        </w:rPr>
        <w:t xml:space="preserve">Spritzen aus Kunststoff mit </w:t>
      </w:r>
      <w:proofErr w:type="spellStart"/>
      <w:r w:rsidR="00634FB5">
        <w:rPr>
          <w:rFonts w:ascii="Arial" w:hAnsi="Arial"/>
          <w:color w:val="000000"/>
          <w:sz w:val="20"/>
        </w:rPr>
        <w:t>umspritzter</w:t>
      </w:r>
      <w:proofErr w:type="spellEnd"/>
      <w:r w:rsidR="00634FB5">
        <w:rPr>
          <w:rFonts w:ascii="Arial" w:hAnsi="Arial"/>
          <w:color w:val="000000"/>
          <w:sz w:val="20"/>
        </w:rPr>
        <w:t xml:space="preserve"> </w:t>
      </w:r>
      <w:r w:rsidR="008C203E" w:rsidRPr="008C203E">
        <w:rPr>
          <w:rFonts w:ascii="Arial" w:hAnsi="Arial"/>
          <w:color w:val="000000"/>
          <w:sz w:val="20"/>
        </w:rPr>
        <w:t xml:space="preserve">Nadel, einen Namen gemacht: Hier werden die Nadeln nicht geklebt, sondern in einem vollautomatischen Prozess </w:t>
      </w:r>
      <w:proofErr w:type="spellStart"/>
      <w:r w:rsidR="008C203E" w:rsidRPr="008C203E">
        <w:rPr>
          <w:rFonts w:ascii="Arial" w:hAnsi="Arial"/>
          <w:color w:val="000000"/>
          <w:sz w:val="20"/>
        </w:rPr>
        <w:t>umspritzt</w:t>
      </w:r>
      <w:proofErr w:type="spellEnd"/>
      <w:r w:rsidR="008C203E" w:rsidRPr="008C203E">
        <w:rPr>
          <w:rFonts w:ascii="Arial" w:hAnsi="Arial"/>
          <w:color w:val="000000"/>
          <w:sz w:val="20"/>
        </w:rPr>
        <w:t>, was Vorteile hinsichtlich der Stabilität</w:t>
      </w:r>
      <w:r w:rsidR="00F649B0">
        <w:rPr>
          <w:rFonts w:ascii="Arial" w:hAnsi="Arial"/>
          <w:color w:val="000000"/>
          <w:sz w:val="20"/>
        </w:rPr>
        <w:t xml:space="preserve"> und</w:t>
      </w:r>
      <w:r w:rsidR="008C203E" w:rsidRPr="008C203E">
        <w:rPr>
          <w:rFonts w:ascii="Arial" w:hAnsi="Arial"/>
          <w:color w:val="000000"/>
          <w:sz w:val="20"/>
        </w:rPr>
        <w:t xml:space="preserve"> Materialverträglichkeit</w:t>
      </w:r>
      <w:r w:rsidR="00F649B0">
        <w:rPr>
          <w:rFonts w:ascii="Arial" w:hAnsi="Arial"/>
          <w:color w:val="000000"/>
          <w:sz w:val="20"/>
        </w:rPr>
        <w:t xml:space="preserve"> mi</w:t>
      </w:r>
      <w:r w:rsidR="00B076C1">
        <w:rPr>
          <w:rFonts w:ascii="Arial" w:hAnsi="Arial"/>
          <w:color w:val="000000"/>
          <w:sz w:val="20"/>
        </w:rPr>
        <w:t>t</w:t>
      </w:r>
      <w:r w:rsidR="00F649B0">
        <w:rPr>
          <w:rFonts w:ascii="Arial" w:hAnsi="Arial"/>
          <w:color w:val="000000"/>
          <w:sz w:val="20"/>
        </w:rPr>
        <w:t xml:space="preserve"> sich bringt</w:t>
      </w:r>
      <w:r w:rsidR="008C203E" w:rsidRPr="008C203E">
        <w:rPr>
          <w:rFonts w:ascii="Arial" w:hAnsi="Arial"/>
          <w:color w:val="000000"/>
          <w:sz w:val="20"/>
        </w:rPr>
        <w:t xml:space="preserve"> sowie </w:t>
      </w:r>
      <w:r w:rsidR="00F649B0">
        <w:rPr>
          <w:rFonts w:ascii="Arial" w:hAnsi="Arial"/>
          <w:color w:val="000000"/>
          <w:sz w:val="20"/>
        </w:rPr>
        <w:t>einen effizienten</w:t>
      </w:r>
      <w:r w:rsidR="008C203E" w:rsidRPr="008C203E">
        <w:rPr>
          <w:rFonts w:ascii="Arial" w:hAnsi="Arial"/>
          <w:color w:val="000000"/>
          <w:sz w:val="20"/>
        </w:rPr>
        <w:t xml:space="preserve"> Fertigungsprozess </w:t>
      </w:r>
      <w:r w:rsidR="00F649B0">
        <w:rPr>
          <w:rFonts w:ascii="Arial" w:hAnsi="Arial"/>
          <w:color w:val="000000"/>
          <w:sz w:val="20"/>
        </w:rPr>
        <w:t>ermöglicht</w:t>
      </w:r>
      <w:r w:rsidR="008C203E" w:rsidRPr="008C203E">
        <w:rPr>
          <w:rFonts w:ascii="Arial" w:hAnsi="Arial"/>
          <w:color w:val="000000"/>
          <w:sz w:val="20"/>
        </w:rPr>
        <w:t>.</w:t>
      </w:r>
      <w:r w:rsidR="00FB184A">
        <w:rPr>
          <w:rFonts w:ascii="Arial" w:hAnsi="Arial"/>
          <w:color w:val="000000"/>
          <w:sz w:val="20"/>
        </w:rPr>
        <w:t xml:space="preserve"> </w:t>
      </w:r>
      <w:r w:rsidR="006C08D7" w:rsidRPr="008C203E">
        <w:rPr>
          <w:rFonts w:ascii="Arial" w:hAnsi="Arial"/>
          <w:color w:val="000000"/>
          <w:sz w:val="20"/>
        </w:rPr>
        <w:t>Mit der Übernahme</w:t>
      </w:r>
      <w:r w:rsidR="00740D15" w:rsidRPr="008C203E">
        <w:rPr>
          <w:rFonts w:ascii="Arial" w:hAnsi="Arial"/>
          <w:color w:val="000000"/>
          <w:sz w:val="20"/>
        </w:rPr>
        <w:t xml:space="preserve"> </w:t>
      </w:r>
      <w:r w:rsidR="00740D15" w:rsidRPr="008C203E">
        <w:rPr>
          <w:rFonts w:ascii="Arial" w:hAnsi="Arial"/>
          <w:bCs/>
          <w:color w:val="000000"/>
          <w:sz w:val="20"/>
        </w:rPr>
        <w:t>der FLG-Produktionsanlagen für Dialysatoren</w:t>
      </w:r>
      <w:r w:rsidR="006C08D7" w:rsidRPr="008C203E">
        <w:rPr>
          <w:rFonts w:ascii="Arial" w:hAnsi="Arial"/>
          <w:color w:val="000000"/>
          <w:sz w:val="20"/>
        </w:rPr>
        <w:t xml:space="preserve"> baut </w:t>
      </w:r>
      <w:r w:rsidR="006C08D7" w:rsidRPr="00581866">
        <w:rPr>
          <w:rFonts w:ascii="Arial" w:hAnsi="Arial"/>
          <w:color w:val="000000"/>
          <w:sz w:val="20"/>
        </w:rPr>
        <w:t xml:space="preserve">ZAHORANSKY seine Kompetenzen in diesem Geschäftsfeld </w:t>
      </w:r>
      <w:r w:rsidRPr="00581866">
        <w:rPr>
          <w:rFonts w:ascii="Arial" w:hAnsi="Arial"/>
          <w:color w:val="000000"/>
          <w:sz w:val="20"/>
        </w:rPr>
        <w:t xml:space="preserve">nun </w:t>
      </w:r>
      <w:r w:rsidR="006C08D7" w:rsidRPr="00581866">
        <w:rPr>
          <w:rFonts w:ascii="Arial" w:hAnsi="Arial"/>
          <w:color w:val="000000"/>
          <w:sz w:val="20"/>
        </w:rPr>
        <w:t xml:space="preserve">deutlich aus. </w:t>
      </w:r>
      <w:r w:rsidRPr="00581866">
        <w:rPr>
          <w:rFonts w:ascii="Arial" w:hAnsi="Arial"/>
          <w:color w:val="000000"/>
          <w:sz w:val="20"/>
        </w:rPr>
        <w:t xml:space="preserve">Einen der größten Erfolge </w:t>
      </w:r>
      <w:r w:rsidR="00FF1774" w:rsidRPr="00581866">
        <w:rPr>
          <w:rFonts w:ascii="Arial" w:hAnsi="Arial"/>
          <w:color w:val="000000"/>
          <w:sz w:val="20"/>
        </w:rPr>
        <w:t xml:space="preserve">in diesem Bereich </w:t>
      </w:r>
      <w:r w:rsidRPr="00581866">
        <w:rPr>
          <w:rFonts w:ascii="Arial" w:hAnsi="Arial"/>
          <w:color w:val="000000"/>
          <w:sz w:val="20"/>
        </w:rPr>
        <w:t xml:space="preserve">konnte das Unternehmen </w:t>
      </w:r>
      <w:r w:rsidR="00912ACD" w:rsidRPr="00581866">
        <w:rPr>
          <w:rFonts w:ascii="Arial" w:hAnsi="Arial"/>
          <w:color w:val="000000"/>
          <w:sz w:val="20"/>
        </w:rPr>
        <w:t>Anfang 2020</w:t>
      </w:r>
      <w:r w:rsidRPr="00581866">
        <w:rPr>
          <w:rFonts w:ascii="Arial" w:hAnsi="Arial"/>
          <w:color w:val="000000"/>
          <w:sz w:val="20"/>
        </w:rPr>
        <w:t xml:space="preserve"> verzeichnen: </w:t>
      </w:r>
      <w:r w:rsidR="00912ACD" w:rsidRPr="00581866">
        <w:rPr>
          <w:rFonts w:ascii="Arial" w:hAnsi="Arial"/>
          <w:color w:val="000000"/>
          <w:sz w:val="20"/>
        </w:rPr>
        <w:t>Zu diesem Zeitpunkt</w:t>
      </w:r>
      <w:r w:rsidR="00740D15" w:rsidRPr="00581866">
        <w:rPr>
          <w:rFonts w:ascii="Arial" w:hAnsi="Arial"/>
          <w:color w:val="000000"/>
          <w:sz w:val="20"/>
        </w:rPr>
        <w:t xml:space="preserve"> erhielt ZAHORANSKY</w:t>
      </w:r>
      <w:r w:rsidR="00FF1774" w:rsidRPr="00581866">
        <w:rPr>
          <w:rFonts w:ascii="Arial" w:hAnsi="Arial"/>
          <w:color w:val="000000"/>
          <w:sz w:val="20"/>
        </w:rPr>
        <w:t xml:space="preserve"> </w:t>
      </w:r>
      <w:r w:rsidR="00F649B0" w:rsidRPr="00581866">
        <w:rPr>
          <w:rFonts w:ascii="Arial" w:hAnsi="Arial"/>
          <w:color w:val="000000"/>
          <w:sz w:val="20"/>
        </w:rPr>
        <w:t>vom</w:t>
      </w:r>
      <w:r w:rsidR="00FF1774" w:rsidRPr="00581866">
        <w:rPr>
          <w:rFonts w:ascii="Arial" w:hAnsi="Arial"/>
          <w:color w:val="000000"/>
          <w:sz w:val="20"/>
        </w:rPr>
        <w:t xml:space="preserve"> US-amerikanischen Unternehmen</w:t>
      </w:r>
      <w:r w:rsidR="004955A1" w:rsidRPr="00581866">
        <w:rPr>
          <w:rFonts w:ascii="Arial" w:hAnsi="Arial"/>
          <w:color w:val="000000"/>
          <w:sz w:val="20"/>
        </w:rPr>
        <w:t xml:space="preserve"> SiO2 </w:t>
      </w:r>
      <w:r w:rsidR="00FF1774" w:rsidRPr="00581866">
        <w:rPr>
          <w:rFonts w:ascii="Arial" w:hAnsi="Arial"/>
          <w:color w:val="000000"/>
          <w:sz w:val="20"/>
        </w:rPr>
        <w:t>einen Großauftrag in Höhe von</w:t>
      </w:r>
      <w:r w:rsidR="000E25E1" w:rsidRPr="00581866">
        <w:rPr>
          <w:rFonts w:ascii="Arial" w:hAnsi="Arial"/>
          <w:color w:val="000000"/>
          <w:sz w:val="20"/>
        </w:rPr>
        <w:t xml:space="preserve"> zunächst</w:t>
      </w:r>
      <w:r w:rsidR="00FF1774" w:rsidRPr="00581866">
        <w:rPr>
          <w:rFonts w:ascii="Arial" w:hAnsi="Arial"/>
          <w:color w:val="000000"/>
          <w:sz w:val="20"/>
        </w:rPr>
        <w:t xml:space="preserve"> 25 Millionen Euro über elf Automatisierungsanlagen und sechs Entnahmeeinheiten</w:t>
      </w:r>
      <w:r w:rsidR="00FF1774" w:rsidRPr="00FF1774">
        <w:rPr>
          <w:rFonts w:ascii="Arial" w:hAnsi="Arial"/>
          <w:color w:val="000000"/>
          <w:sz w:val="20"/>
        </w:rPr>
        <w:t xml:space="preserve"> für </w:t>
      </w:r>
      <w:r w:rsidR="00674FB4">
        <w:rPr>
          <w:rFonts w:ascii="Arial" w:hAnsi="Arial"/>
          <w:color w:val="000000"/>
          <w:sz w:val="20"/>
        </w:rPr>
        <w:t>Corona-</w:t>
      </w:r>
      <w:r w:rsidR="00FF1774" w:rsidRPr="00FF1774">
        <w:rPr>
          <w:rFonts w:ascii="Arial" w:hAnsi="Arial"/>
          <w:color w:val="000000"/>
          <w:sz w:val="20"/>
        </w:rPr>
        <w:t>Impfstoffcontainer (</w:t>
      </w:r>
      <w:proofErr w:type="spellStart"/>
      <w:r w:rsidR="00FF1774" w:rsidRPr="00FF1774">
        <w:rPr>
          <w:rFonts w:ascii="Arial" w:hAnsi="Arial"/>
          <w:color w:val="000000"/>
          <w:sz w:val="20"/>
        </w:rPr>
        <w:t>Vials</w:t>
      </w:r>
      <w:proofErr w:type="spellEnd"/>
      <w:r w:rsidR="00FF1774" w:rsidRPr="00FF1774">
        <w:rPr>
          <w:rFonts w:ascii="Arial" w:hAnsi="Arial"/>
          <w:color w:val="000000"/>
          <w:sz w:val="20"/>
        </w:rPr>
        <w:t>).</w:t>
      </w:r>
      <w:r w:rsidR="00FF1774">
        <w:rPr>
          <w:rFonts w:ascii="Arial" w:hAnsi="Arial"/>
          <w:color w:val="000000"/>
          <w:sz w:val="20"/>
        </w:rPr>
        <w:t xml:space="preserve"> Dieser Auftrag </w:t>
      </w:r>
      <w:r w:rsidR="000E25E1">
        <w:rPr>
          <w:rFonts w:ascii="Arial" w:hAnsi="Arial"/>
          <w:color w:val="000000"/>
          <w:sz w:val="20"/>
        </w:rPr>
        <w:t xml:space="preserve">wurde </w:t>
      </w:r>
      <w:r w:rsidR="000C06FE">
        <w:rPr>
          <w:rFonts w:ascii="Arial" w:hAnsi="Arial"/>
          <w:color w:val="000000"/>
          <w:sz w:val="20"/>
        </w:rPr>
        <w:t xml:space="preserve">unterjährig </w:t>
      </w:r>
      <w:r w:rsidR="00982BBB">
        <w:rPr>
          <w:rFonts w:ascii="Arial" w:hAnsi="Arial"/>
          <w:color w:val="000000"/>
          <w:sz w:val="20"/>
        </w:rPr>
        <w:t>auf</w:t>
      </w:r>
      <w:r w:rsidR="00674FB4">
        <w:rPr>
          <w:rFonts w:ascii="Arial" w:hAnsi="Arial"/>
          <w:color w:val="000000"/>
          <w:sz w:val="20"/>
        </w:rPr>
        <w:t xml:space="preserve"> einen Umfang von</w:t>
      </w:r>
      <w:r w:rsidR="00982BBB">
        <w:rPr>
          <w:rFonts w:ascii="Arial" w:hAnsi="Arial"/>
          <w:color w:val="000000"/>
          <w:sz w:val="20"/>
        </w:rPr>
        <w:t xml:space="preserve"> insgesamt 48 Millionen Euro erweitert. I</w:t>
      </w:r>
      <w:r w:rsidR="007256CF" w:rsidRPr="007256CF">
        <w:rPr>
          <w:rFonts w:ascii="Arial" w:hAnsi="Arial"/>
          <w:bCs/>
          <w:color w:val="000000"/>
          <w:sz w:val="20"/>
        </w:rPr>
        <w:t>m Rahmen des Projekts „Operation Warp Speed“ der US-Regierung</w:t>
      </w:r>
      <w:r w:rsidR="00982BBB">
        <w:rPr>
          <w:rFonts w:ascii="Arial" w:hAnsi="Arial"/>
          <w:bCs/>
          <w:color w:val="000000"/>
          <w:sz w:val="20"/>
        </w:rPr>
        <w:t xml:space="preserve"> sollen dabei bis zum Jahres</w:t>
      </w:r>
      <w:r w:rsidR="00F80B62">
        <w:rPr>
          <w:rFonts w:ascii="Arial" w:hAnsi="Arial"/>
          <w:bCs/>
          <w:color w:val="000000"/>
          <w:sz w:val="20"/>
        </w:rPr>
        <w:t>anfang</w:t>
      </w:r>
      <w:r w:rsidR="007256CF" w:rsidRPr="007256CF">
        <w:rPr>
          <w:rFonts w:ascii="Arial" w:hAnsi="Arial"/>
          <w:bCs/>
          <w:color w:val="000000"/>
          <w:sz w:val="20"/>
        </w:rPr>
        <w:t xml:space="preserve"> 300 Millionen Corona-Impfstoff-Dosen bereitstehen</w:t>
      </w:r>
      <w:r w:rsidR="00F80B62">
        <w:rPr>
          <w:rFonts w:ascii="Arial" w:hAnsi="Arial"/>
          <w:bCs/>
          <w:color w:val="000000"/>
          <w:sz w:val="20"/>
        </w:rPr>
        <w:t xml:space="preserve">. Trotz extrem kurzer Lieferzeiten konnte </w:t>
      </w:r>
      <w:r w:rsidR="007256CF" w:rsidRPr="007256CF">
        <w:rPr>
          <w:rFonts w:ascii="Arial" w:hAnsi="Arial"/>
          <w:bCs/>
          <w:color w:val="000000"/>
          <w:sz w:val="20"/>
        </w:rPr>
        <w:t>ZAHORANSKY</w:t>
      </w:r>
      <w:r w:rsidR="00F80B62">
        <w:rPr>
          <w:rFonts w:ascii="Arial" w:hAnsi="Arial"/>
          <w:bCs/>
          <w:color w:val="000000"/>
          <w:sz w:val="20"/>
        </w:rPr>
        <w:t xml:space="preserve"> den Auftrag fristgerecht </w:t>
      </w:r>
      <w:r w:rsidR="00941AA6">
        <w:rPr>
          <w:rFonts w:ascii="Arial" w:hAnsi="Arial"/>
          <w:bCs/>
          <w:color w:val="000000"/>
          <w:sz w:val="20"/>
        </w:rPr>
        <w:t>erledigen</w:t>
      </w:r>
      <w:r w:rsidR="00F80B62">
        <w:rPr>
          <w:rFonts w:ascii="Arial" w:hAnsi="Arial"/>
          <w:bCs/>
          <w:color w:val="000000"/>
          <w:sz w:val="20"/>
        </w:rPr>
        <w:t xml:space="preserve"> und die Maschi</w:t>
      </w:r>
      <w:r w:rsidR="00941AA6">
        <w:rPr>
          <w:rFonts w:ascii="Arial" w:hAnsi="Arial"/>
          <w:bCs/>
          <w:color w:val="000000"/>
          <w:sz w:val="20"/>
        </w:rPr>
        <w:t xml:space="preserve">nen beim Kunden pünktlich in Betrieb </w:t>
      </w:r>
      <w:r w:rsidR="00497352">
        <w:rPr>
          <w:rFonts w:ascii="Arial" w:hAnsi="Arial"/>
          <w:bCs/>
          <w:color w:val="000000"/>
          <w:sz w:val="20"/>
        </w:rPr>
        <w:t>nehmen</w:t>
      </w:r>
      <w:r w:rsidR="007256CF" w:rsidRPr="007256CF">
        <w:rPr>
          <w:rFonts w:ascii="Arial" w:hAnsi="Arial"/>
          <w:bCs/>
          <w:color w:val="000000"/>
          <w:sz w:val="20"/>
        </w:rPr>
        <w:t>.</w:t>
      </w:r>
    </w:p>
    <w:p w14:paraId="5C6C5BDC" w14:textId="77777777" w:rsidR="007256CF" w:rsidRPr="007256CF" w:rsidRDefault="007256CF" w:rsidP="007256CF">
      <w:pPr>
        <w:widowControl w:val="0"/>
        <w:autoSpaceDE w:val="0"/>
        <w:autoSpaceDN w:val="0"/>
        <w:adjustRightInd w:val="0"/>
        <w:spacing w:line="360" w:lineRule="auto"/>
        <w:ind w:right="2126"/>
        <w:rPr>
          <w:rFonts w:ascii="Arial" w:hAnsi="Arial"/>
          <w:bCs/>
          <w:color w:val="000000"/>
          <w:sz w:val="20"/>
        </w:rPr>
      </w:pPr>
    </w:p>
    <w:p w14:paraId="440CFBE3" w14:textId="77777777" w:rsidR="00C66E35" w:rsidRDefault="00C66E35" w:rsidP="00C66E35">
      <w:pPr>
        <w:widowControl w:val="0"/>
        <w:spacing w:line="288" w:lineRule="auto"/>
        <w:ind w:right="198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Bildmaterial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248"/>
      </w:tblGrid>
      <w:tr w:rsidR="0050639A" w:rsidRPr="007719A6" w14:paraId="48A860CF" w14:textId="77777777" w:rsidTr="00D501A9">
        <w:tc>
          <w:tcPr>
            <w:tcW w:w="4248" w:type="dxa"/>
          </w:tcPr>
          <w:p w14:paraId="4127FBB2" w14:textId="3FE79D58" w:rsidR="0050639A" w:rsidRPr="00B52B26" w:rsidRDefault="00D501A9" w:rsidP="005F6A6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8BFF41" wp14:editId="3669E8E3">
                  <wp:extent cx="1200000" cy="1800000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14:paraId="35EFB966" w14:textId="3B8B4123" w:rsidR="0050639A" w:rsidRPr="00B52B26" w:rsidRDefault="00D501A9" w:rsidP="005F6A6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8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4EADC2" wp14:editId="552A5571">
                  <wp:extent cx="2703600" cy="1798149"/>
                  <wp:effectExtent l="0" t="0" r="1905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600" cy="1798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0C8" w:rsidRPr="007719A6" w14:paraId="7C5A2333" w14:textId="77777777" w:rsidTr="00D501A9">
        <w:tc>
          <w:tcPr>
            <w:tcW w:w="4248" w:type="dxa"/>
          </w:tcPr>
          <w:p w14:paraId="7E96CE78" w14:textId="493866B4" w:rsidR="007150C8" w:rsidRPr="007150C8" w:rsidRDefault="00F07417" w:rsidP="007150C8">
            <w:pPr>
              <w:widowControl w:val="0"/>
              <w:autoSpaceDE w:val="0"/>
              <w:autoSpaceDN w:val="0"/>
              <w:adjustRightInd w:val="0"/>
              <w:spacing w:line="288" w:lineRule="auto"/>
              <w:ind w:right="34"/>
              <w:rPr>
                <w:rFonts w:ascii="Arial" w:hAnsi="Arial" w:cs="Arial"/>
                <w:bCs/>
                <w:sz w:val="16"/>
                <w:szCs w:val="16"/>
              </w:rPr>
            </w:pPr>
            <w:r w:rsidRPr="00F07417">
              <w:rPr>
                <w:rFonts w:ascii="Arial" w:hAnsi="Arial" w:cs="Arial"/>
                <w:bCs/>
                <w:sz w:val="16"/>
                <w:szCs w:val="16"/>
              </w:rPr>
              <w:t xml:space="preserve">Ulrich </w:t>
            </w:r>
            <w:proofErr w:type="spellStart"/>
            <w:r w:rsidRPr="00F07417">
              <w:rPr>
                <w:rFonts w:ascii="Arial" w:hAnsi="Arial" w:cs="Arial"/>
                <w:bCs/>
                <w:sz w:val="16"/>
                <w:szCs w:val="16"/>
              </w:rPr>
              <w:t>Zahoransky</w:t>
            </w:r>
            <w:proofErr w:type="spellEnd"/>
            <w:r w:rsidRPr="00F07417">
              <w:rPr>
                <w:rFonts w:ascii="Arial" w:hAnsi="Arial" w:cs="Arial"/>
                <w:bCs/>
                <w:sz w:val="16"/>
                <w:szCs w:val="16"/>
              </w:rPr>
              <w:t>, Vorstand bei ZAHORANSKY</w:t>
            </w:r>
          </w:p>
        </w:tc>
        <w:tc>
          <w:tcPr>
            <w:tcW w:w="4248" w:type="dxa"/>
          </w:tcPr>
          <w:p w14:paraId="7A7BD9A9" w14:textId="665BEDD8" w:rsidR="007150C8" w:rsidRPr="007150C8" w:rsidRDefault="007150C8" w:rsidP="007150C8">
            <w:pPr>
              <w:widowControl w:val="0"/>
              <w:autoSpaceDE w:val="0"/>
              <w:autoSpaceDN w:val="0"/>
              <w:adjustRightInd w:val="0"/>
              <w:spacing w:line="288" w:lineRule="auto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50C8">
              <w:rPr>
                <w:rFonts w:ascii="Arial" w:hAnsi="Arial" w:cs="Arial"/>
                <w:bCs/>
                <w:sz w:val="16"/>
                <w:szCs w:val="16"/>
              </w:rPr>
              <w:t xml:space="preserve">Montagestation mit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Dialysef</w:t>
            </w:r>
            <w:r w:rsidRPr="007150C8">
              <w:rPr>
                <w:rFonts w:ascii="Arial" w:hAnsi="Arial" w:cs="Arial"/>
                <w:bCs/>
                <w:sz w:val="16"/>
                <w:szCs w:val="16"/>
              </w:rPr>
              <w:t>ilte</w:t>
            </w:r>
            <w:r>
              <w:rPr>
                <w:rFonts w:ascii="Arial" w:hAnsi="Arial" w:cs="Arial"/>
                <w:bCs/>
                <w:sz w:val="16"/>
                <w:szCs w:val="16"/>
              </w:rPr>
              <w:t>rn</w:t>
            </w:r>
          </w:p>
        </w:tc>
      </w:tr>
    </w:tbl>
    <w:p w14:paraId="1CBA37E0" w14:textId="77777777" w:rsidR="008838F6" w:rsidRDefault="008838F6" w:rsidP="00E0237B">
      <w:pPr>
        <w:widowControl w:val="0"/>
        <w:autoSpaceDE w:val="0"/>
        <w:autoSpaceDN w:val="0"/>
        <w:adjustRightInd w:val="0"/>
        <w:spacing w:line="288" w:lineRule="auto"/>
        <w:ind w:right="1982"/>
        <w:rPr>
          <w:rFonts w:ascii="Arial" w:hAnsi="Arial" w:cs="Arial"/>
          <w:sz w:val="20"/>
        </w:rPr>
      </w:pPr>
    </w:p>
    <w:p w14:paraId="4BF379D2" w14:textId="4B29C6BE" w:rsidR="00467F71" w:rsidRDefault="00467F71" w:rsidP="00E0237B">
      <w:pPr>
        <w:widowControl w:val="0"/>
        <w:autoSpaceDE w:val="0"/>
        <w:autoSpaceDN w:val="0"/>
        <w:adjustRightInd w:val="0"/>
        <w:spacing w:line="288" w:lineRule="auto"/>
        <w:ind w:right="19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Das</w:t>
      </w:r>
      <w:r w:rsidR="00C64A9C">
        <w:rPr>
          <w:rFonts w:ascii="Arial" w:hAnsi="Arial" w:cs="Arial"/>
          <w:sz w:val="20"/>
        </w:rPr>
        <w:t xml:space="preserve"> </w:t>
      </w:r>
      <w:r w:rsidRPr="00F80219">
        <w:rPr>
          <w:rFonts w:ascii="Arial" w:hAnsi="Arial" w:cs="Arial"/>
          <w:sz w:val="20"/>
        </w:rPr>
        <w:t>Bildmaterial</w:t>
      </w:r>
      <w:r w:rsidR="00C64A9C">
        <w:rPr>
          <w:rFonts w:ascii="Arial" w:hAnsi="Arial" w:cs="Arial"/>
          <w:sz w:val="20"/>
        </w:rPr>
        <w:t xml:space="preserve"> </w:t>
      </w:r>
      <w:r w:rsidRPr="00F80219">
        <w:rPr>
          <w:rFonts w:ascii="Arial" w:hAnsi="Arial" w:cs="Arial"/>
          <w:sz w:val="20"/>
        </w:rPr>
        <w:t>finden</w:t>
      </w:r>
      <w:r w:rsidR="00C64A9C">
        <w:rPr>
          <w:rFonts w:ascii="Arial" w:hAnsi="Arial" w:cs="Arial"/>
          <w:sz w:val="20"/>
        </w:rPr>
        <w:t xml:space="preserve"> </w:t>
      </w:r>
      <w:r w:rsidRPr="00F80219">
        <w:rPr>
          <w:rFonts w:ascii="Arial" w:hAnsi="Arial" w:cs="Arial"/>
          <w:sz w:val="20"/>
        </w:rPr>
        <w:t>Sie</w:t>
      </w:r>
      <w:r w:rsidR="00C64A9C">
        <w:rPr>
          <w:rFonts w:ascii="Arial" w:hAnsi="Arial" w:cs="Arial"/>
          <w:sz w:val="20"/>
        </w:rPr>
        <w:t xml:space="preserve"> </w:t>
      </w:r>
      <w:r w:rsidRPr="00F80219">
        <w:rPr>
          <w:rFonts w:ascii="Arial" w:hAnsi="Arial" w:cs="Arial"/>
          <w:sz w:val="20"/>
        </w:rPr>
        <w:t>in</w:t>
      </w:r>
      <w:r w:rsidR="00C64A9C">
        <w:rPr>
          <w:rFonts w:ascii="Arial" w:hAnsi="Arial" w:cs="Arial"/>
          <w:sz w:val="20"/>
        </w:rPr>
        <w:t xml:space="preserve"> </w:t>
      </w:r>
      <w:r w:rsidRPr="00F80219">
        <w:rPr>
          <w:rFonts w:ascii="Arial" w:hAnsi="Arial" w:cs="Arial"/>
          <w:sz w:val="20"/>
        </w:rPr>
        <w:t>unserem</w:t>
      </w:r>
      <w:r w:rsidR="00C64A9C">
        <w:rPr>
          <w:rFonts w:ascii="Arial" w:hAnsi="Arial" w:cs="Arial"/>
          <w:sz w:val="20"/>
        </w:rPr>
        <w:t xml:space="preserve"> </w:t>
      </w:r>
      <w:r w:rsidRPr="00F80219">
        <w:rPr>
          <w:rFonts w:ascii="Arial" w:hAnsi="Arial" w:cs="Arial"/>
          <w:sz w:val="20"/>
        </w:rPr>
        <w:t>Medienportal</w:t>
      </w:r>
      <w:r w:rsidR="00C64A9C">
        <w:rPr>
          <w:rFonts w:ascii="Arial" w:hAnsi="Arial" w:cs="Arial"/>
          <w:sz w:val="20"/>
        </w:rPr>
        <w:t xml:space="preserve"> </w:t>
      </w:r>
      <w:r w:rsidRPr="00F80219">
        <w:rPr>
          <w:rFonts w:ascii="Arial" w:hAnsi="Arial" w:cs="Arial"/>
          <w:sz w:val="20"/>
        </w:rPr>
        <w:t>press-n-relations.amid-pr.com</w:t>
      </w:r>
      <w:r w:rsidR="00C64A9C">
        <w:rPr>
          <w:rFonts w:ascii="Arial" w:hAnsi="Arial" w:cs="Arial"/>
          <w:sz w:val="20"/>
        </w:rPr>
        <w:t xml:space="preserve"> </w:t>
      </w:r>
      <w:r w:rsidRPr="00F80219">
        <w:rPr>
          <w:rFonts w:ascii="Arial" w:hAnsi="Arial" w:cs="Arial"/>
          <w:sz w:val="20"/>
        </w:rPr>
        <w:lastRenderedPageBreak/>
        <w:t>(Suchbegriff</w:t>
      </w:r>
      <w:r w:rsidR="00C64A9C">
        <w:rPr>
          <w:rFonts w:ascii="Arial" w:hAnsi="Arial" w:cs="Arial"/>
          <w:sz w:val="20"/>
        </w:rPr>
        <w:t xml:space="preserve"> </w:t>
      </w:r>
      <w:r w:rsidRPr="00F80219">
        <w:rPr>
          <w:rFonts w:ascii="Arial" w:hAnsi="Arial" w:cs="Arial"/>
          <w:sz w:val="20"/>
        </w:rPr>
        <w:t>„</w:t>
      </w:r>
      <w:hyperlink r:id="rId9" w:history="1">
        <w:r w:rsidR="00902386" w:rsidRPr="008838F6">
          <w:rPr>
            <w:rStyle w:val="Hyperlink"/>
            <w:rFonts w:ascii="Arial" w:hAnsi="Arial" w:cs="Arial"/>
            <w:sz w:val="20"/>
          </w:rPr>
          <w:t>ZAHORANSKY</w:t>
        </w:r>
        <w:r w:rsidR="00D501A9" w:rsidRPr="008838F6">
          <w:rPr>
            <w:rStyle w:val="Hyperlink"/>
            <w:rFonts w:ascii="Arial" w:hAnsi="Arial" w:cs="Arial"/>
            <w:sz w:val="20"/>
          </w:rPr>
          <w:t xml:space="preserve"> </w:t>
        </w:r>
        <w:r w:rsidR="009813A2" w:rsidRPr="008838F6">
          <w:rPr>
            <w:rStyle w:val="Hyperlink"/>
            <w:rFonts w:ascii="Arial" w:hAnsi="Arial" w:cs="Arial"/>
            <w:sz w:val="20"/>
          </w:rPr>
          <w:t>FLG</w:t>
        </w:r>
      </w:hyperlink>
      <w:r w:rsidRPr="00F80219">
        <w:rPr>
          <w:rFonts w:ascii="Arial" w:hAnsi="Arial" w:cs="Arial"/>
          <w:sz w:val="20"/>
        </w:rPr>
        <w:t>“).</w:t>
      </w:r>
      <w:r w:rsidR="00C64A9C">
        <w:rPr>
          <w:rFonts w:ascii="Arial" w:hAnsi="Arial" w:cs="Arial"/>
          <w:sz w:val="20"/>
        </w:rPr>
        <w:t xml:space="preserve"> </w:t>
      </w:r>
      <w:r w:rsidRPr="00F80219">
        <w:rPr>
          <w:rFonts w:ascii="Arial" w:hAnsi="Arial" w:cs="Arial"/>
          <w:sz w:val="20"/>
        </w:rPr>
        <w:t>Selbstverständlich</w:t>
      </w:r>
      <w:r w:rsidR="00C64A9C">
        <w:rPr>
          <w:rFonts w:ascii="Arial" w:hAnsi="Arial" w:cs="Arial"/>
          <w:sz w:val="20"/>
        </w:rPr>
        <w:t xml:space="preserve"> </w:t>
      </w:r>
      <w:r w:rsidRPr="00F80219">
        <w:rPr>
          <w:rFonts w:ascii="Arial" w:hAnsi="Arial" w:cs="Arial"/>
          <w:sz w:val="20"/>
        </w:rPr>
        <w:t>schicken</w:t>
      </w:r>
      <w:r w:rsidR="00C64A9C">
        <w:rPr>
          <w:rFonts w:ascii="Arial" w:hAnsi="Arial" w:cs="Arial"/>
          <w:sz w:val="20"/>
        </w:rPr>
        <w:t xml:space="preserve"> </w:t>
      </w:r>
      <w:r w:rsidRPr="00F80219">
        <w:rPr>
          <w:rFonts w:ascii="Arial" w:hAnsi="Arial" w:cs="Arial"/>
          <w:sz w:val="20"/>
        </w:rPr>
        <w:t>wir</w:t>
      </w:r>
      <w:r w:rsidR="00C64A9C">
        <w:rPr>
          <w:rFonts w:ascii="Arial" w:hAnsi="Arial" w:cs="Arial"/>
          <w:sz w:val="20"/>
        </w:rPr>
        <w:t xml:space="preserve"> </w:t>
      </w:r>
      <w:r w:rsidRPr="00F80219">
        <w:rPr>
          <w:rFonts w:ascii="Arial" w:hAnsi="Arial" w:cs="Arial"/>
          <w:sz w:val="20"/>
        </w:rPr>
        <w:t>Ihnen</w:t>
      </w:r>
      <w:r w:rsidR="00C64A9C">
        <w:rPr>
          <w:rFonts w:ascii="Arial" w:hAnsi="Arial" w:cs="Arial"/>
          <w:sz w:val="20"/>
        </w:rPr>
        <w:t xml:space="preserve"> </w:t>
      </w:r>
      <w:r w:rsidRPr="00F80219">
        <w:rPr>
          <w:rFonts w:ascii="Arial" w:hAnsi="Arial" w:cs="Arial"/>
          <w:sz w:val="20"/>
        </w:rPr>
        <w:t>die</w:t>
      </w:r>
      <w:r w:rsidR="00C64A9C">
        <w:rPr>
          <w:rFonts w:ascii="Arial" w:hAnsi="Arial" w:cs="Arial"/>
          <w:sz w:val="20"/>
        </w:rPr>
        <w:t xml:space="preserve"> </w:t>
      </w:r>
      <w:r w:rsidRPr="00F80219">
        <w:rPr>
          <w:rFonts w:ascii="Arial" w:hAnsi="Arial" w:cs="Arial"/>
          <w:sz w:val="20"/>
        </w:rPr>
        <w:t>Dateien</w:t>
      </w:r>
      <w:r w:rsidR="00C64A9C">
        <w:rPr>
          <w:rFonts w:ascii="Arial" w:hAnsi="Arial" w:cs="Arial"/>
          <w:sz w:val="20"/>
        </w:rPr>
        <w:t xml:space="preserve"> </w:t>
      </w:r>
      <w:r w:rsidRPr="00F80219">
        <w:rPr>
          <w:rFonts w:ascii="Arial" w:hAnsi="Arial" w:cs="Arial"/>
          <w:sz w:val="20"/>
        </w:rPr>
        <w:t>auch</w:t>
      </w:r>
      <w:r w:rsidR="00C64A9C">
        <w:rPr>
          <w:rFonts w:ascii="Arial" w:hAnsi="Arial" w:cs="Arial"/>
          <w:sz w:val="20"/>
        </w:rPr>
        <w:t xml:space="preserve"> </w:t>
      </w:r>
      <w:r w:rsidRPr="00F80219">
        <w:rPr>
          <w:rFonts w:ascii="Arial" w:hAnsi="Arial" w:cs="Arial"/>
          <w:sz w:val="20"/>
        </w:rPr>
        <w:t>gerne</w:t>
      </w:r>
      <w:r w:rsidR="00C64A9C">
        <w:rPr>
          <w:rFonts w:ascii="Arial" w:hAnsi="Arial" w:cs="Arial"/>
          <w:sz w:val="20"/>
        </w:rPr>
        <w:t xml:space="preserve"> </w:t>
      </w:r>
      <w:r w:rsidRPr="00F80219">
        <w:rPr>
          <w:rFonts w:ascii="Arial" w:hAnsi="Arial" w:cs="Arial"/>
          <w:sz w:val="20"/>
        </w:rPr>
        <w:t>per</w:t>
      </w:r>
      <w:r w:rsidR="00C64A9C">
        <w:rPr>
          <w:rFonts w:ascii="Arial" w:hAnsi="Arial" w:cs="Arial"/>
          <w:sz w:val="20"/>
        </w:rPr>
        <w:t xml:space="preserve"> </w:t>
      </w:r>
      <w:r w:rsidRPr="00F80219">
        <w:rPr>
          <w:rFonts w:ascii="Arial" w:hAnsi="Arial" w:cs="Arial"/>
          <w:sz w:val="20"/>
        </w:rPr>
        <w:t>E-Mail</w:t>
      </w:r>
      <w:r w:rsidR="00C64A9C">
        <w:rPr>
          <w:rFonts w:ascii="Arial" w:hAnsi="Arial" w:cs="Arial"/>
          <w:sz w:val="20"/>
        </w:rPr>
        <w:t xml:space="preserve"> </w:t>
      </w:r>
      <w:r w:rsidRPr="00F80219">
        <w:rPr>
          <w:rFonts w:ascii="Arial" w:hAnsi="Arial" w:cs="Arial"/>
          <w:sz w:val="20"/>
        </w:rPr>
        <w:t>zu.</w:t>
      </w:r>
    </w:p>
    <w:p w14:paraId="569549C0" w14:textId="77777777" w:rsidR="00C00B88" w:rsidRDefault="00C00B88" w:rsidP="00E0237B">
      <w:pPr>
        <w:widowControl w:val="0"/>
        <w:autoSpaceDE w:val="0"/>
        <w:autoSpaceDN w:val="0"/>
        <w:adjustRightInd w:val="0"/>
        <w:spacing w:line="288" w:lineRule="auto"/>
        <w:ind w:right="1982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4627"/>
      </w:tblGrid>
      <w:tr w:rsidR="00372E0C" w:rsidRPr="00F727E1" w14:paraId="1B569E76" w14:textId="77777777" w:rsidTr="00030482">
        <w:tc>
          <w:tcPr>
            <w:tcW w:w="4229" w:type="dxa"/>
            <w:shd w:val="clear" w:color="auto" w:fill="auto"/>
          </w:tcPr>
          <w:p w14:paraId="383B2A22" w14:textId="77777777" w:rsidR="00372E0C" w:rsidRPr="00AC5131" w:rsidRDefault="00372E0C" w:rsidP="000828C6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ind w:left="-107" w:right="136"/>
              <w:rPr>
                <w:rFonts w:ascii="Arial" w:hAnsi="Arial"/>
                <w:b/>
                <w:sz w:val="16"/>
                <w:szCs w:val="16"/>
              </w:rPr>
            </w:pPr>
            <w:r w:rsidRPr="00AC5131">
              <w:rPr>
                <w:rFonts w:ascii="Arial" w:hAnsi="Arial"/>
                <w:b/>
                <w:sz w:val="16"/>
                <w:szCs w:val="16"/>
              </w:rPr>
              <w:t>Weitere</w:t>
            </w:r>
            <w:r w:rsidR="00C64A9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C5131">
              <w:rPr>
                <w:rFonts w:ascii="Arial" w:hAnsi="Arial"/>
                <w:b/>
                <w:sz w:val="16"/>
                <w:szCs w:val="16"/>
              </w:rPr>
              <w:t>Informationen:</w:t>
            </w:r>
          </w:p>
          <w:p w14:paraId="50CC3CF5" w14:textId="77777777" w:rsidR="00A268EA" w:rsidRPr="00A268EA" w:rsidRDefault="00A268EA" w:rsidP="000828C6">
            <w:pPr>
              <w:pStyle w:val="Kopfzeile"/>
              <w:spacing w:line="288" w:lineRule="auto"/>
              <w:ind w:left="-107"/>
              <w:rPr>
                <w:rFonts w:ascii="Arial" w:hAnsi="Arial"/>
                <w:sz w:val="16"/>
                <w:szCs w:val="16"/>
              </w:rPr>
            </w:pPr>
            <w:r w:rsidRPr="00A268EA">
              <w:rPr>
                <w:rFonts w:ascii="Arial" w:hAnsi="Arial"/>
                <w:sz w:val="16"/>
                <w:szCs w:val="16"/>
              </w:rPr>
              <w:t>ZAHORANSKY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AG</w:t>
            </w:r>
            <w:r w:rsidRPr="00A268EA">
              <w:rPr>
                <w:rFonts w:ascii="Arial" w:hAnsi="Arial"/>
                <w:sz w:val="16"/>
                <w:szCs w:val="16"/>
              </w:rPr>
              <w:br/>
              <w:t>Robert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Dous,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Leiter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Vertrieb/Marketing</w:t>
            </w:r>
            <w:r w:rsidRPr="00A268EA">
              <w:rPr>
                <w:rFonts w:ascii="Arial" w:hAnsi="Arial"/>
                <w:sz w:val="16"/>
                <w:szCs w:val="16"/>
              </w:rPr>
              <w:br/>
              <w:t>Anton-Zahoransky-Straße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1</w:t>
            </w:r>
            <w:r w:rsidRPr="00A268EA">
              <w:rPr>
                <w:rFonts w:ascii="Arial" w:hAnsi="Arial"/>
                <w:sz w:val="16"/>
                <w:szCs w:val="16"/>
              </w:rPr>
              <w:br/>
              <w:t>79674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A268EA">
              <w:rPr>
                <w:rFonts w:ascii="Arial" w:hAnsi="Arial"/>
                <w:sz w:val="16"/>
                <w:szCs w:val="16"/>
              </w:rPr>
              <w:t>Todtnau-Geschwend</w:t>
            </w:r>
            <w:proofErr w:type="spellEnd"/>
            <w:r w:rsidRPr="00A268EA">
              <w:rPr>
                <w:rFonts w:ascii="Arial" w:hAnsi="Arial"/>
                <w:sz w:val="16"/>
                <w:szCs w:val="16"/>
              </w:rPr>
              <w:br/>
              <w:t>Tel.: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+49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(0)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7671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997-0</w:t>
            </w:r>
            <w:r w:rsidRPr="00A268EA">
              <w:rPr>
                <w:rFonts w:ascii="Arial" w:hAnsi="Arial"/>
                <w:sz w:val="16"/>
                <w:szCs w:val="16"/>
              </w:rPr>
              <w:br/>
              <w:t>Fax: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+49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(0)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7671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997-299</w:t>
            </w:r>
            <w:r w:rsidRPr="00A268EA">
              <w:rPr>
                <w:rFonts w:ascii="Arial" w:hAnsi="Arial"/>
                <w:sz w:val="16"/>
                <w:szCs w:val="16"/>
              </w:rPr>
              <w:br/>
              <w:t>E-Mail: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robert.dous@zahoransky.com</w:t>
            </w:r>
          </w:p>
          <w:p w14:paraId="464B5E57" w14:textId="77777777" w:rsidR="00CF6B55" w:rsidRPr="00AB422E" w:rsidRDefault="008D7B48" w:rsidP="00030482">
            <w:pPr>
              <w:pStyle w:val="Kopfzeile"/>
              <w:spacing w:line="288" w:lineRule="auto"/>
              <w:ind w:left="-107"/>
              <w:rPr>
                <w:rFonts w:ascii="Arial" w:hAnsi="Arial"/>
                <w:sz w:val="16"/>
                <w:szCs w:val="16"/>
              </w:rPr>
            </w:pPr>
            <w:hyperlink r:id="rId10" w:history="1">
              <w:r w:rsidR="00E46791" w:rsidRPr="00AB422E">
                <w:rPr>
                  <w:rStyle w:val="Hyperlink"/>
                  <w:rFonts w:ascii="Arial" w:hAnsi="Arial"/>
                  <w:sz w:val="16"/>
                  <w:szCs w:val="16"/>
                  <w:u w:val="none"/>
                </w:rPr>
                <w:t>www.zahoransky.com</w:t>
              </w:r>
            </w:hyperlink>
          </w:p>
        </w:tc>
        <w:tc>
          <w:tcPr>
            <w:tcW w:w="4627" w:type="dxa"/>
            <w:shd w:val="clear" w:color="auto" w:fill="auto"/>
          </w:tcPr>
          <w:p w14:paraId="546F198E" w14:textId="77777777" w:rsidR="00372E0C" w:rsidRPr="00F727E1" w:rsidRDefault="00372E0C" w:rsidP="00E0237B">
            <w:pPr>
              <w:pStyle w:val="Kopfzeile"/>
              <w:tabs>
                <w:tab w:val="left" w:pos="4751"/>
              </w:tabs>
              <w:spacing w:line="288" w:lineRule="auto"/>
              <w:ind w:left="-494" w:firstLine="657"/>
              <w:rPr>
                <w:rFonts w:ascii="Arial" w:hAnsi="Arial"/>
                <w:b/>
                <w:sz w:val="16"/>
                <w:szCs w:val="16"/>
              </w:rPr>
            </w:pPr>
            <w:r w:rsidRPr="00F727E1">
              <w:rPr>
                <w:rFonts w:ascii="Arial" w:hAnsi="Arial"/>
                <w:b/>
                <w:sz w:val="16"/>
                <w:szCs w:val="16"/>
              </w:rPr>
              <w:t>Presse-</w:t>
            </w:r>
            <w:r w:rsidR="00C64A9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F727E1">
              <w:rPr>
                <w:rFonts w:ascii="Arial" w:hAnsi="Arial"/>
                <w:b/>
                <w:sz w:val="16"/>
                <w:szCs w:val="16"/>
              </w:rPr>
              <w:t>und</w:t>
            </w:r>
            <w:r w:rsidR="00C64A9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F727E1">
              <w:rPr>
                <w:rFonts w:ascii="Arial" w:hAnsi="Arial"/>
                <w:b/>
                <w:sz w:val="16"/>
                <w:szCs w:val="16"/>
              </w:rPr>
              <w:t>Öffentlichkeitsarbeit:</w:t>
            </w:r>
          </w:p>
          <w:p w14:paraId="45343048" w14:textId="77777777" w:rsidR="00B975B8" w:rsidRPr="00B975B8" w:rsidRDefault="00B975B8" w:rsidP="00E0237B">
            <w:pPr>
              <w:pStyle w:val="Kopfzeile"/>
              <w:tabs>
                <w:tab w:val="left" w:pos="4751"/>
              </w:tabs>
              <w:spacing w:line="288" w:lineRule="auto"/>
              <w:ind w:left="-494" w:firstLine="657"/>
              <w:rPr>
                <w:rFonts w:ascii="Arial" w:hAnsi="Arial"/>
                <w:sz w:val="16"/>
                <w:szCs w:val="16"/>
              </w:rPr>
            </w:pPr>
            <w:r w:rsidRPr="00B975B8">
              <w:rPr>
                <w:rFonts w:ascii="Arial" w:hAnsi="Arial"/>
                <w:sz w:val="16"/>
                <w:szCs w:val="16"/>
              </w:rPr>
              <w:t>Press'n'Relations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GmbH</w:t>
            </w:r>
          </w:p>
          <w:p w14:paraId="7E2D0FDF" w14:textId="77777777" w:rsidR="00B975B8" w:rsidRPr="00B975B8" w:rsidRDefault="00A648A0" w:rsidP="00E0237B">
            <w:pPr>
              <w:pStyle w:val="Kopfzeile"/>
              <w:tabs>
                <w:tab w:val="left" w:pos="4751"/>
              </w:tabs>
              <w:spacing w:line="288" w:lineRule="auto"/>
              <w:ind w:left="-494" w:firstLine="657"/>
              <w:rPr>
                <w:rFonts w:ascii="Arial" w:hAnsi="Arial"/>
                <w:sz w:val="16"/>
                <w:szCs w:val="16"/>
              </w:rPr>
            </w:pPr>
            <w:proofErr w:type="spellStart"/>
            <w:r w:rsidRPr="00A648A0">
              <w:rPr>
                <w:rFonts w:ascii="Arial" w:hAnsi="Arial"/>
                <w:sz w:val="16"/>
                <w:szCs w:val="16"/>
              </w:rPr>
              <w:t>Nataša</w:t>
            </w:r>
            <w:proofErr w:type="spellEnd"/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975B8">
              <w:rPr>
                <w:rFonts w:ascii="Arial" w:hAnsi="Arial"/>
                <w:sz w:val="16"/>
                <w:szCs w:val="16"/>
              </w:rPr>
              <w:t>Forstner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="00B975B8" w:rsidRPr="00B975B8">
              <w:rPr>
                <w:rFonts w:ascii="Arial" w:hAnsi="Arial"/>
                <w:sz w:val="16"/>
                <w:szCs w:val="16"/>
              </w:rPr>
              <w:t>Thomas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="00B975B8" w:rsidRPr="00B975B8">
              <w:rPr>
                <w:rFonts w:ascii="Arial" w:hAnsi="Arial"/>
                <w:sz w:val="16"/>
                <w:szCs w:val="16"/>
              </w:rPr>
              <w:t>Seibold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1C6D66C" w14:textId="77777777" w:rsidR="00B975B8" w:rsidRPr="00B975B8" w:rsidRDefault="00B975B8" w:rsidP="00E0237B">
            <w:pPr>
              <w:pStyle w:val="Kopfzeile"/>
              <w:tabs>
                <w:tab w:val="left" w:pos="4751"/>
              </w:tabs>
              <w:spacing w:line="288" w:lineRule="auto"/>
              <w:ind w:left="-494" w:firstLine="657"/>
              <w:rPr>
                <w:rFonts w:ascii="Arial" w:hAnsi="Arial"/>
                <w:sz w:val="16"/>
                <w:szCs w:val="16"/>
              </w:rPr>
            </w:pPr>
            <w:r w:rsidRPr="00B975B8">
              <w:rPr>
                <w:rFonts w:ascii="Arial" w:hAnsi="Arial"/>
                <w:sz w:val="16"/>
                <w:szCs w:val="16"/>
              </w:rPr>
              <w:t>Magirusstr.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33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89077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Ulm</w:t>
            </w:r>
          </w:p>
          <w:p w14:paraId="641CC32D" w14:textId="77777777" w:rsidR="00B975B8" w:rsidRPr="00B975B8" w:rsidRDefault="00B975B8" w:rsidP="00E0237B">
            <w:pPr>
              <w:pStyle w:val="Kopfzeile"/>
              <w:tabs>
                <w:tab w:val="left" w:pos="4751"/>
              </w:tabs>
              <w:spacing w:line="288" w:lineRule="auto"/>
              <w:ind w:left="-494" w:firstLine="657"/>
              <w:rPr>
                <w:rFonts w:ascii="Arial" w:hAnsi="Arial"/>
                <w:sz w:val="16"/>
                <w:szCs w:val="16"/>
              </w:rPr>
            </w:pPr>
            <w:r w:rsidRPr="00B975B8">
              <w:rPr>
                <w:rFonts w:ascii="Arial" w:hAnsi="Arial"/>
                <w:sz w:val="16"/>
                <w:szCs w:val="16"/>
              </w:rPr>
              <w:t>Tel.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+49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(0)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731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96287-1</w:t>
            </w:r>
            <w:r w:rsidR="00A648A0">
              <w:rPr>
                <w:rFonts w:ascii="Arial" w:hAnsi="Arial"/>
                <w:sz w:val="16"/>
                <w:szCs w:val="16"/>
              </w:rPr>
              <w:t>7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bzw.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1</w:t>
            </w:r>
            <w:r w:rsidR="00A648A0">
              <w:rPr>
                <w:rFonts w:ascii="Arial" w:hAnsi="Arial"/>
                <w:sz w:val="16"/>
                <w:szCs w:val="16"/>
              </w:rPr>
              <w:t>9</w:t>
            </w:r>
          </w:p>
          <w:p w14:paraId="3E787C4D" w14:textId="77777777" w:rsidR="00B975B8" w:rsidRPr="00B975B8" w:rsidRDefault="00B975B8" w:rsidP="00E0237B">
            <w:pPr>
              <w:pStyle w:val="Kopfzeile"/>
              <w:tabs>
                <w:tab w:val="left" w:pos="4751"/>
              </w:tabs>
              <w:spacing w:line="288" w:lineRule="auto"/>
              <w:ind w:left="-494" w:firstLine="657"/>
              <w:rPr>
                <w:rFonts w:ascii="Arial" w:hAnsi="Arial"/>
                <w:sz w:val="16"/>
                <w:szCs w:val="16"/>
              </w:rPr>
            </w:pPr>
            <w:r w:rsidRPr="00B975B8">
              <w:rPr>
                <w:rFonts w:ascii="Arial" w:hAnsi="Arial"/>
                <w:sz w:val="16"/>
                <w:szCs w:val="16"/>
              </w:rPr>
              <w:t>Fax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+49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(0)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731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96287-97</w:t>
            </w:r>
          </w:p>
          <w:p w14:paraId="2F455F7B" w14:textId="77777777" w:rsidR="00B975B8" w:rsidRDefault="00B975B8" w:rsidP="00E0237B">
            <w:pPr>
              <w:pStyle w:val="Kopfzeile"/>
              <w:tabs>
                <w:tab w:val="left" w:pos="4751"/>
              </w:tabs>
              <w:spacing w:line="288" w:lineRule="auto"/>
              <w:ind w:left="-494" w:firstLine="657"/>
              <w:rPr>
                <w:rFonts w:ascii="Arial" w:hAnsi="Arial"/>
                <w:sz w:val="16"/>
                <w:szCs w:val="16"/>
              </w:rPr>
            </w:pPr>
            <w:r w:rsidRPr="00B975B8">
              <w:rPr>
                <w:rFonts w:ascii="Arial" w:hAnsi="Arial"/>
                <w:sz w:val="16"/>
                <w:szCs w:val="16"/>
              </w:rPr>
              <w:t>E-Mail: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hyperlink r:id="rId11" w:history="1">
              <w:r w:rsidR="00A648A0" w:rsidRPr="00B16B6B">
                <w:rPr>
                  <w:rStyle w:val="Hyperlink"/>
                  <w:rFonts w:ascii="Arial" w:hAnsi="Arial"/>
                  <w:sz w:val="16"/>
                  <w:szCs w:val="16"/>
                </w:rPr>
                <w:t>nfo@press-n-relations.de</w:t>
              </w:r>
            </w:hyperlink>
            <w:r w:rsidR="00A648A0">
              <w:rPr>
                <w:rFonts w:ascii="Arial" w:hAnsi="Arial"/>
                <w:sz w:val="16"/>
                <w:szCs w:val="16"/>
              </w:rPr>
              <w:t>,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hyperlink r:id="rId12" w:history="1">
              <w:r w:rsidR="00A648A0" w:rsidRPr="00B16B6B">
                <w:rPr>
                  <w:rStyle w:val="Hyperlink"/>
                  <w:rFonts w:ascii="Arial" w:hAnsi="Arial"/>
                  <w:sz w:val="16"/>
                  <w:szCs w:val="16"/>
                </w:rPr>
                <w:t>ts@press-n-relations.de</w:t>
              </w:r>
            </w:hyperlink>
          </w:p>
          <w:p w14:paraId="136CAC6E" w14:textId="77777777" w:rsidR="00372E0C" w:rsidRPr="00F727E1" w:rsidRDefault="00B975B8" w:rsidP="00E0237B">
            <w:pPr>
              <w:pStyle w:val="Kopfzeile"/>
              <w:tabs>
                <w:tab w:val="left" w:pos="4751"/>
              </w:tabs>
              <w:spacing w:line="288" w:lineRule="auto"/>
              <w:ind w:left="-494" w:firstLine="657"/>
              <w:rPr>
                <w:rFonts w:ascii="Arial" w:hAnsi="Arial"/>
                <w:sz w:val="16"/>
                <w:szCs w:val="16"/>
              </w:rPr>
            </w:pPr>
            <w:r w:rsidRPr="00B975B8">
              <w:rPr>
                <w:rFonts w:ascii="Arial" w:hAnsi="Arial"/>
                <w:sz w:val="16"/>
                <w:szCs w:val="16"/>
              </w:rPr>
              <w:t>www.press-n-relations.de</w:t>
            </w:r>
          </w:p>
          <w:p w14:paraId="4B1FBB05" w14:textId="77777777" w:rsidR="00372E0C" w:rsidRPr="00F727E1" w:rsidRDefault="00372E0C" w:rsidP="00E0237B">
            <w:pPr>
              <w:spacing w:line="288" w:lineRule="auto"/>
              <w:ind w:firstLine="657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509E111" w14:textId="77777777" w:rsidR="00030482" w:rsidRDefault="00030482" w:rsidP="00BD7405">
      <w:pPr>
        <w:widowControl w:val="0"/>
        <w:autoSpaceDE w:val="0"/>
        <w:autoSpaceDN w:val="0"/>
        <w:adjustRightInd w:val="0"/>
        <w:spacing w:line="288" w:lineRule="auto"/>
        <w:ind w:left="-142" w:right="1418"/>
        <w:rPr>
          <w:rFonts w:ascii="Arial" w:eastAsia="Calibri" w:hAnsi="Arial" w:cs="Arial"/>
          <w:sz w:val="16"/>
          <w:szCs w:val="16"/>
          <w:lang w:eastAsia="en-US"/>
        </w:rPr>
      </w:pPr>
    </w:p>
    <w:p w14:paraId="470C3EF7" w14:textId="77777777" w:rsidR="004E5988" w:rsidRPr="00F727E1" w:rsidRDefault="004E5988" w:rsidP="00BD7405">
      <w:pPr>
        <w:widowControl w:val="0"/>
        <w:autoSpaceDE w:val="0"/>
        <w:autoSpaceDN w:val="0"/>
        <w:adjustRightInd w:val="0"/>
        <w:spacing w:line="288" w:lineRule="auto"/>
        <w:ind w:left="-142" w:right="1418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F727E1">
        <w:rPr>
          <w:rFonts w:ascii="Arial" w:eastAsia="Calibri" w:hAnsi="Arial" w:cs="Arial"/>
          <w:b/>
          <w:bCs/>
          <w:sz w:val="16"/>
          <w:szCs w:val="16"/>
          <w:lang w:eastAsia="en-US"/>
        </w:rPr>
        <w:t>Hintergrundinformation</w:t>
      </w:r>
    </w:p>
    <w:p w14:paraId="3BD851E3" w14:textId="77777777" w:rsidR="00815167" w:rsidRDefault="00815167" w:rsidP="00BD7405">
      <w:pPr>
        <w:widowControl w:val="0"/>
        <w:autoSpaceDE w:val="0"/>
        <w:autoSpaceDN w:val="0"/>
        <w:adjustRightInd w:val="0"/>
        <w:spacing w:line="288" w:lineRule="auto"/>
        <w:ind w:left="-142" w:right="1418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Bereits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seit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dem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Jahr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1902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steht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Name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ZAHORANSKY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für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Zuverlässigkeit,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Präzision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ausgereifte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Technik.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Die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Grundlage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dafür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legte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Anton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Zahoransky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mit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seiner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kleinen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Werkstatt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Todtnau,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die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ersten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Geräte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Maschinen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zur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Automatisierung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Bürstenherstellung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fertigte.</w:t>
      </w:r>
    </w:p>
    <w:p w14:paraId="74CA483B" w14:textId="77777777" w:rsidR="00815167" w:rsidRDefault="00815167" w:rsidP="00BD7405">
      <w:pPr>
        <w:widowControl w:val="0"/>
        <w:autoSpaceDE w:val="0"/>
        <w:autoSpaceDN w:val="0"/>
        <w:adjustRightInd w:val="0"/>
        <w:spacing w:line="288" w:lineRule="auto"/>
        <w:ind w:left="-142" w:right="1418"/>
        <w:rPr>
          <w:rFonts w:ascii="Arial" w:eastAsia="Calibri" w:hAnsi="Arial" w:cs="Arial"/>
          <w:bCs/>
          <w:sz w:val="16"/>
          <w:szCs w:val="16"/>
          <w:lang w:eastAsia="en-US"/>
        </w:rPr>
      </w:pPr>
    </w:p>
    <w:p w14:paraId="0F41E650" w14:textId="77777777" w:rsidR="00815167" w:rsidRDefault="00815167" w:rsidP="00BD7405">
      <w:pPr>
        <w:widowControl w:val="0"/>
        <w:autoSpaceDE w:val="0"/>
        <w:autoSpaceDN w:val="0"/>
        <w:adjustRightInd w:val="0"/>
        <w:spacing w:line="288" w:lineRule="auto"/>
        <w:ind w:left="-142" w:right="1418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Auf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Basis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seit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damals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gewonnenen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Erfahrungen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erworbenen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Kompetenzen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präsentiert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sich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ZAHORANSKY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heute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als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Komplettanbieter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Technologiepartner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für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Unternehmen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Bürstenindustrie,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Medizintechnik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weiteren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Branchen.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Mit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Spritzgießformen,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Maschinenbau-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Automatisierungstechnik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sowie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Verpackungsanlagen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deckt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ZAHORANSKY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individuelle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Anforderungen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vollumfänglich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ab.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Dafür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setzen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sich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rund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900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Mitarbeiter,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davon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70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Auszubildende,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zehn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Standorten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Deutschland,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Spanien,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China,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Indien,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Japan,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Brasilien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USA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täglich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ein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>.</w:t>
      </w:r>
    </w:p>
    <w:p w14:paraId="6E2D4DAC" w14:textId="77777777" w:rsidR="00815167" w:rsidRDefault="00815167" w:rsidP="00BD7405">
      <w:pPr>
        <w:widowControl w:val="0"/>
        <w:autoSpaceDE w:val="0"/>
        <w:autoSpaceDN w:val="0"/>
        <w:adjustRightInd w:val="0"/>
        <w:spacing w:line="288" w:lineRule="auto"/>
        <w:ind w:left="-142" w:right="1418"/>
        <w:rPr>
          <w:rFonts w:ascii="Arial" w:eastAsia="Calibri" w:hAnsi="Arial" w:cs="Arial"/>
          <w:bCs/>
          <w:sz w:val="16"/>
          <w:szCs w:val="16"/>
          <w:lang w:eastAsia="en-US"/>
        </w:rPr>
      </w:pPr>
    </w:p>
    <w:p w14:paraId="5B09ABAE" w14:textId="77777777" w:rsidR="007E45EB" w:rsidRDefault="00815167" w:rsidP="00BD7405">
      <w:pPr>
        <w:widowControl w:val="0"/>
        <w:autoSpaceDE w:val="0"/>
        <w:autoSpaceDN w:val="0"/>
        <w:adjustRightInd w:val="0"/>
        <w:spacing w:line="288" w:lineRule="auto"/>
        <w:ind w:left="-142" w:right="1418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Die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systemübergreifenden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Lösungen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von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ZAHORANSKY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decken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die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gesamte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Prozesskette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ab: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angefangen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bei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Integration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Verpackungstechnik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über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das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Handling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bis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zur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Programmierung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Robotik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bei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Fertigung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vollautomatisierter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Produktions-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Montageanlagen.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Die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Technologien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Dienstleistungen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von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ZAHORANSKY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sind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folgenden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Branchen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gefragt: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Haushalts-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Industriebürsten,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Oral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Care,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Medizintechnik,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Kosmetik,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Consumer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proofErr w:type="spellStart"/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Goods</w:t>
      </w:r>
      <w:proofErr w:type="spellEnd"/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Verpackung.</w:t>
      </w:r>
    </w:p>
    <w:p w14:paraId="1D0C1724" w14:textId="77777777" w:rsidR="00BD7405" w:rsidRDefault="00BD7405">
      <w:pPr>
        <w:widowControl w:val="0"/>
        <w:autoSpaceDE w:val="0"/>
        <w:autoSpaceDN w:val="0"/>
        <w:adjustRightInd w:val="0"/>
        <w:spacing w:line="288" w:lineRule="auto"/>
        <w:ind w:left="-142" w:right="1418"/>
        <w:rPr>
          <w:rFonts w:ascii="Arial" w:eastAsia="Calibri" w:hAnsi="Arial" w:cs="Arial"/>
          <w:bCs/>
          <w:sz w:val="16"/>
          <w:szCs w:val="16"/>
          <w:lang w:eastAsia="en-US"/>
        </w:rPr>
      </w:pPr>
    </w:p>
    <w:sectPr w:rsidR="00BD7405" w:rsidSect="008D36A5">
      <w:headerReference w:type="default" r:id="rId13"/>
      <w:pgSz w:w="11906" w:h="16838" w:code="9"/>
      <w:pgMar w:top="2336" w:right="565" w:bottom="1134" w:left="1418" w:header="539" w:footer="709" w:gutter="0"/>
      <w:paperSrc w:first="264" w:other="2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52296" w14:textId="77777777" w:rsidR="008D7B48" w:rsidRDefault="008D7B48" w:rsidP="007F1E01">
      <w:r>
        <w:separator/>
      </w:r>
    </w:p>
  </w:endnote>
  <w:endnote w:type="continuationSeparator" w:id="0">
    <w:p w14:paraId="3FDB2E32" w14:textId="77777777" w:rsidR="008D7B48" w:rsidRDefault="008D7B48" w:rsidP="007F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FE34D" w14:textId="77777777" w:rsidR="008D7B48" w:rsidRDefault="008D7B48" w:rsidP="007F1E01">
      <w:r>
        <w:separator/>
      </w:r>
    </w:p>
  </w:footnote>
  <w:footnote w:type="continuationSeparator" w:id="0">
    <w:p w14:paraId="2F7542E5" w14:textId="77777777" w:rsidR="008D7B48" w:rsidRDefault="008D7B48" w:rsidP="007F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DE58A" w14:textId="77777777" w:rsidR="007256CF" w:rsidRDefault="007256CF" w:rsidP="002D5C9D">
    <w:pPr>
      <w:pStyle w:val="Kopfzeile"/>
      <w:tabs>
        <w:tab w:val="clear" w:pos="4536"/>
        <w:tab w:val="clear" w:pos="9072"/>
        <w:tab w:val="left" w:pos="3402"/>
        <w:tab w:val="left" w:pos="6840"/>
        <w:tab w:val="right" w:pos="9070"/>
      </w:tabs>
      <w:ind w:left="4395"/>
      <w:jc w:val="right"/>
      <w:rPr>
        <w:rFonts w:ascii="Arial Black" w:hAnsi="Arial Black"/>
        <w:sz w:val="32"/>
      </w:rPr>
    </w:pPr>
    <w:r>
      <w:rPr>
        <w:rFonts w:ascii="Arial Black" w:hAnsi="Arial Black"/>
        <w:noProof/>
        <w:sz w:val="32"/>
        <w:lang w:eastAsia="zh-CN"/>
      </w:rPr>
      <w:drawing>
        <wp:inline distT="0" distB="0" distL="0" distR="0" wp14:anchorId="18586088" wp14:editId="117C10D5">
          <wp:extent cx="3024000" cy="756000"/>
          <wp:effectExtent l="0" t="0" r="0" b="6350"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s:Desktop:KVT_BOSSARD_A3_4c_white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24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BB514" w14:textId="77777777" w:rsidR="007256CF" w:rsidRDefault="007256CF" w:rsidP="00E87DC8">
    <w:pPr>
      <w:pStyle w:val="Kopfzeile"/>
      <w:tabs>
        <w:tab w:val="clear" w:pos="4536"/>
        <w:tab w:val="left" w:pos="6840"/>
      </w:tabs>
      <w:jc w:val="right"/>
      <w:rPr>
        <w:rFonts w:ascii="Arial Black" w:hAnsi="Arial Black"/>
        <w:sz w:val="32"/>
      </w:rPr>
    </w:pPr>
  </w:p>
  <w:p w14:paraId="2DDE80DB" w14:textId="77777777" w:rsidR="007256CF" w:rsidRPr="00803156" w:rsidRDefault="007256CF" w:rsidP="00803156">
    <w:pPr>
      <w:pStyle w:val="Kopfzeile"/>
      <w:tabs>
        <w:tab w:val="clear" w:pos="4536"/>
        <w:tab w:val="left" w:pos="6300"/>
      </w:tabs>
      <w:rPr>
        <w:rFonts w:ascii="Arial" w:hAnsi="Arial"/>
        <w:sz w:val="20"/>
      </w:rPr>
    </w:pPr>
    <w:r>
      <w:rPr>
        <w:rFonts w:ascii="Arial Black" w:hAnsi="Arial Black"/>
        <w:sz w:val="32"/>
      </w:rPr>
      <w:t>Presseinformation</w:t>
    </w:r>
    <w:r>
      <w:rPr>
        <w:rFonts w:ascii="Arial Black" w:hAnsi="Arial Black"/>
        <w:sz w:val="32"/>
      </w:rPr>
      <w:tab/>
    </w:r>
    <w:r>
      <w:rPr>
        <w:rFonts w:ascii="Arial Black" w:hAnsi="Arial Black"/>
        <w:sz w:val="32"/>
      </w:rPr>
      <w:tab/>
    </w:r>
    <w:r>
      <w:rPr>
        <w:rFonts w:ascii="Arial" w:hAnsi="Arial"/>
        <w:sz w:val="20"/>
      </w:rPr>
      <w:t xml:space="preserve">Seite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PAGE </w:instrText>
    </w:r>
    <w:r>
      <w:rPr>
        <w:rStyle w:val="Seitenzahl"/>
        <w:rFonts w:ascii="Arial" w:hAnsi="Arial"/>
        <w:sz w:val="20"/>
      </w:rPr>
      <w:fldChar w:fldCharType="separate"/>
    </w:r>
    <w:r w:rsidR="00331193">
      <w:rPr>
        <w:rStyle w:val="Seitenzahl"/>
        <w:rFonts w:ascii="Arial" w:hAnsi="Arial"/>
        <w:noProof/>
        <w:sz w:val="20"/>
      </w:rPr>
      <w:t>1</w:t>
    </w:r>
    <w:r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von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NUMPAGES </w:instrText>
    </w:r>
    <w:r>
      <w:rPr>
        <w:rStyle w:val="Seitenzahl"/>
        <w:rFonts w:ascii="Arial" w:hAnsi="Arial"/>
        <w:sz w:val="20"/>
      </w:rPr>
      <w:fldChar w:fldCharType="separate"/>
    </w:r>
    <w:r w:rsidR="00331193">
      <w:rPr>
        <w:rStyle w:val="Seitenzahl"/>
        <w:rFonts w:ascii="Arial" w:hAnsi="Arial"/>
        <w:noProof/>
        <w:sz w:val="20"/>
      </w:rPr>
      <w:t>3</w:t>
    </w:r>
    <w:r>
      <w:rPr>
        <w:rStyle w:val="Seitenzahl"/>
        <w:rFonts w:ascii="Arial" w:hAnsi="Arial"/>
        <w:sz w:val="20"/>
      </w:rPr>
      <w:fldChar w:fldCharType="end"/>
    </w:r>
  </w:p>
  <w:p w14:paraId="4C021B10" w14:textId="77777777" w:rsidR="007256CF" w:rsidRDefault="007256CF">
    <w:pPr>
      <w:pStyle w:val="Kopfzeile"/>
      <w:rPr>
        <w:sz w:val="20"/>
      </w:rPr>
    </w:pPr>
  </w:p>
  <w:p w14:paraId="07D515EC" w14:textId="77777777" w:rsidR="007256CF" w:rsidRDefault="007256CF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D32F05"/>
    <w:multiLevelType w:val="multilevel"/>
    <w:tmpl w:val="2578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101"/>
    <w:rsid w:val="000015C8"/>
    <w:rsid w:val="00007D0F"/>
    <w:rsid w:val="00012DAD"/>
    <w:rsid w:val="00016E99"/>
    <w:rsid w:val="00017C95"/>
    <w:rsid w:val="00020283"/>
    <w:rsid w:val="000208FA"/>
    <w:rsid w:val="00020CB1"/>
    <w:rsid w:val="0002113B"/>
    <w:rsid w:val="00021F67"/>
    <w:rsid w:val="00022D01"/>
    <w:rsid w:val="00025CA0"/>
    <w:rsid w:val="00027DC2"/>
    <w:rsid w:val="00030482"/>
    <w:rsid w:val="00033D08"/>
    <w:rsid w:val="000343FD"/>
    <w:rsid w:val="000353D9"/>
    <w:rsid w:val="000360CA"/>
    <w:rsid w:val="00037B5E"/>
    <w:rsid w:val="00041213"/>
    <w:rsid w:val="00041A5F"/>
    <w:rsid w:val="00043AAC"/>
    <w:rsid w:val="00044270"/>
    <w:rsid w:val="00045556"/>
    <w:rsid w:val="000466E6"/>
    <w:rsid w:val="00052E64"/>
    <w:rsid w:val="0005307B"/>
    <w:rsid w:val="000532D8"/>
    <w:rsid w:val="00053CA5"/>
    <w:rsid w:val="00063A39"/>
    <w:rsid w:val="00064639"/>
    <w:rsid w:val="00065CC2"/>
    <w:rsid w:val="000702FE"/>
    <w:rsid w:val="00074974"/>
    <w:rsid w:val="00077433"/>
    <w:rsid w:val="0008038B"/>
    <w:rsid w:val="000828C6"/>
    <w:rsid w:val="00083F79"/>
    <w:rsid w:val="00084E13"/>
    <w:rsid w:val="000869F8"/>
    <w:rsid w:val="00090DC5"/>
    <w:rsid w:val="00092C3C"/>
    <w:rsid w:val="0009321E"/>
    <w:rsid w:val="0009503C"/>
    <w:rsid w:val="000A10B2"/>
    <w:rsid w:val="000A3B5A"/>
    <w:rsid w:val="000A5A01"/>
    <w:rsid w:val="000B170A"/>
    <w:rsid w:val="000B1BC6"/>
    <w:rsid w:val="000B508F"/>
    <w:rsid w:val="000B78DB"/>
    <w:rsid w:val="000C06FE"/>
    <w:rsid w:val="000C0C25"/>
    <w:rsid w:val="000C0DBE"/>
    <w:rsid w:val="000C4138"/>
    <w:rsid w:val="000C55C3"/>
    <w:rsid w:val="000C5909"/>
    <w:rsid w:val="000D1243"/>
    <w:rsid w:val="000D3AA6"/>
    <w:rsid w:val="000D3BC7"/>
    <w:rsid w:val="000D75F6"/>
    <w:rsid w:val="000E08C2"/>
    <w:rsid w:val="000E25E1"/>
    <w:rsid w:val="000E3B8D"/>
    <w:rsid w:val="000E7E5F"/>
    <w:rsid w:val="000F098B"/>
    <w:rsid w:val="000F0BC3"/>
    <w:rsid w:val="000F121F"/>
    <w:rsid w:val="000F12E7"/>
    <w:rsid w:val="000F16CA"/>
    <w:rsid w:val="000F68C4"/>
    <w:rsid w:val="000F73B4"/>
    <w:rsid w:val="000F7975"/>
    <w:rsid w:val="00101803"/>
    <w:rsid w:val="00102443"/>
    <w:rsid w:val="001035CA"/>
    <w:rsid w:val="00105750"/>
    <w:rsid w:val="001063F4"/>
    <w:rsid w:val="00106BAE"/>
    <w:rsid w:val="00112305"/>
    <w:rsid w:val="001127D5"/>
    <w:rsid w:val="00112882"/>
    <w:rsid w:val="0011338D"/>
    <w:rsid w:val="00115ADD"/>
    <w:rsid w:val="00121046"/>
    <w:rsid w:val="0012487D"/>
    <w:rsid w:val="00125AD4"/>
    <w:rsid w:val="00130450"/>
    <w:rsid w:val="00131568"/>
    <w:rsid w:val="00132FC6"/>
    <w:rsid w:val="001353BF"/>
    <w:rsid w:val="00136CB6"/>
    <w:rsid w:val="00143394"/>
    <w:rsid w:val="00147274"/>
    <w:rsid w:val="00147F3C"/>
    <w:rsid w:val="0015240B"/>
    <w:rsid w:val="0015403E"/>
    <w:rsid w:val="0015659E"/>
    <w:rsid w:val="00157803"/>
    <w:rsid w:val="00162EA3"/>
    <w:rsid w:val="001638F2"/>
    <w:rsid w:val="00164170"/>
    <w:rsid w:val="00166B99"/>
    <w:rsid w:val="00174264"/>
    <w:rsid w:val="00176DBF"/>
    <w:rsid w:val="00177011"/>
    <w:rsid w:val="001778AA"/>
    <w:rsid w:val="00180145"/>
    <w:rsid w:val="001827A5"/>
    <w:rsid w:val="00183692"/>
    <w:rsid w:val="001875FC"/>
    <w:rsid w:val="001A2FC6"/>
    <w:rsid w:val="001A622B"/>
    <w:rsid w:val="001A7B5F"/>
    <w:rsid w:val="001B1776"/>
    <w:rsid w:val="001B21D2"/>
    <w:rsid w:val="001B23C4"/>
    <w:rsid w:val="001B44A3"/>
    <w:rsid w:val="001B70B9"/>
    <w:rsid w:val="001B7C4B"/>
    <w:rsid w:val="001C1F05"/>
    <w:rsid w:val="001C363B"/>
    <w:rsid w:val="001D379B"/>
    <w:rsid w:val="001D5BAC"/>
    <w:rsid w:val="001E275E"/>
    <w:rsid w:val="001E2D68"/>
    <w:rsid w:val="001E4A78"/>
    <w:rsid w:val="001E4D8B"/>
    <w:rsid w:val="001E4D9A"/>
    <w:rsid w:val="001F151E"/>
    <w:rsid w:val="0020064A"/>
    <w:rsid w:val="002010B2"/>
    <w:rsid w:val="00201CAF"/>
    <w:rsid w:val="00203B92"/>
    <w:rsid w:val="00204244"/>
    <w:rsid w:val="00205DC9"/>
    <w:rsid w:val="00205FB6"/>
    <w:rsid w:val="00207E17"/>
    <w:rsid w:val="00210911"/>
    <w:rsid w:val="00212E74"/>
    <w:rsid w:val="002163BB"/>
    <w:rsid w:val="00217C47"/>
    <w:rsid w:val="00222098"/>
    <w:rsid w:val="00226164"/>
    <w:rsid w:val="00227A7E"/>
    <w:rsid w:val="00231B39"/>
    <w:rsid w:val="002330A1"/>
    <w:rsid w:val="002334A6"/>
    <w:rsid w:val="00234378"/>
    <w:rsid w:val="0023774F"/>
    <w:rsid w:val="00242402"/>
    <w:rsid w:val="00246626"/>
    <w:rsid w:val="002531BF"/>
    <w:rsid w:val="00254668"/>
    <w:rsid w:val="002549E6"/>
    <w:rsid w:val="00255BC9"/>
    <w:rsid w:val="00260C76"/>
    <w:rsid w:val="00264FA7"/>
    <w:rsid w:val="00274270"/>
    <w:rsid w:val="00280FDE"/>
    <w:rsid w:val="0028395A"/>
    <w:rsid w:val="0029641E"/>
    <w:rsid w:val="002A021F"/>
    <w:rsid w:val="002A0BA9"/>
    <w:rsid w:val="002A1949"/>
    <w:rsid w:val="002A2BE2"/>
    <w:rsid w:val="002A650B"/>
    <w:rsid w:val="002A6F0B"/>
    <w:rsid w:val="002B7FFC"/>
    <w:rsid w:val="002D1A40"/>
    <w:rsid w:val="002D3E76"/>
    <w:rsid w:val="002D5C9D"/>
    <w:rsid w:val="002D5DDE"/>
    <w:rsid w:val="002D65C6"/>
    <w:rsid w:val="002D72A1"/>
    <w:rsid w:val="002D770A"/>
    <w:rsid w:val="002D7D7C"/>
    <w:rsid w:val="002E2AA6"/>
    <w:rsid w:val="002E3F48"/>
    <w:rsid w:val="002E4023"/>
    <w:rsid w:val="002E446C"/>
    <w:rsid w:val="002E5D2C"/>
    <w:rsid w:val="002E6CF3"/>
    <w:rsid w:val="002E7DEC"/>
    <w:rsid w:val="002F3055"/>
    <w:rsid w:val="002F7B80"/>
    <w:rsid w:val="00300F48"/>
    <w:rsid w:val="003047A1"/>
    <w:rsid w:val="0030636E"/>
    <w:rsid w:val="00310ADE"/>
    <w:rsid w:val="00315136"/>
    <w:rsid w:val="0031537C"/>
    <w:rsid w:val="003172DA"/>
    <w:rsid w:val="0032172D"/>
    <w:rsid w:val="00325243"/>
    <w:rsid w:val="00326630"/>
    <w:rsid w:val="00327A03"/>
    <w:rsid w:val="003307ED"/>
    <w:rsid w:val="00331193"/>
    <w:rsid w:val="00332C6A"/>
    <w:rsid w:val="0033347A"/>
    <w:rsid w:val="0033423D"/>
    <w:rsid w:val="003349E4"/>
    <w:rsid w:val="00336975"/>
    <w:rsid w:val="00343241"/>
    <w:rsid w:val="00344079"/>
    <w:rsid w:val="003461E2"/>
    <w:rsid w:val="00347C32"/>
    <w:rsid w:val="0035374A"/>
    <w:rsid w:val="00355D10"/>
    <w:rsid w:val="00357ACB"/>
    <w:rsid w:val="00363CB8"/>
    <w:rsid w:val="00363E9F"/>
    <w:rsid w:val="00364512"/>
    <w:rsid w:val="00365A00"/>
    <w:rsid w:val="00365C15"/>
    <w:rsid w:val="00372E0C"/>
    <w:rsid w:val="003744C5"/>
    <w:rsid w:val="003768CE"/>
    <w:rsid w:val="00384436"/>
    <w:rsid w:val="00386669"/>
    <w:rsid w:val="00386D92"/>
    <w:rsid w:val="00393FB7"/>
    <w:rsid w:val="0039667D"/>
    <w:rsid w:val="00397873"/>
    <w:rsid w:val="003A017A"/>
    <w:rsid w:val="003A4D43"/>
    <w:rsid w:val="003A68C0"/>
    <w:rsid w:val="003B11DA"/>
    <w:rsid w:val="003B12E7"/>
    <w:rsid w:val="003B68B1"/>
    <w:rsid w:val="003B7D2C"/>
    <w:rsid w:val="003C0C1F"/>
    <w:rsid w:val="003C11FB"/>
    <w:rsid w:val="003C45F7"/>
    <w:rsid w:val="003C6A85"/>
    <w:rsid w:val="003C77F4"/>
    <w:rsid w:val="003D2984"/>
    <w:rsid w:val="003D64E7"/>
    <w:rsid w:val="003E026E"/>
    <w:rsid w:val="003E133B"/>
    <w:rsid w:val="003E238A"/>
    <w:rsid w:val="003F1518"/>
    <w:rsid w:val="003F2BD0"/>
    <w:rsid w:val="003F4716"/>
    <w:rsid w:val="003F51F4"/>
    <w:rsid w:val="003F532E"/>
    <w:rsid w:val="003F6D86"/>
    <w:rsid w:val="00400AFF"/>
    <w:rsid w:val="004013E3"/>
    <w:rsid w:val="00402F4C"/>
    <w:rsid w:val="00405A64"/>
    <w:rsid w:val="00406B77"/>
    <w:rsid w:val="00407D4A"/>
    <w:rsid w:val="004105A0"/>
    <w:rsid w:val="00410A36"/>
    <w:rsid w:val="00410F95"/>
    <w:rsid w:val="00415AC3"/>
    <w:rsid w:val="00420385"/>
    <w:rsid w:val="004221A9"/>
    <w:rsid w:val="00423C06"/>
    <w:rsid w:val="00426A33"/>
    <w:rsid w:val="0043211F"/>
    <w:rsid w:val="00434806"/>
    <w:rsid w:val="004407F3"/>
    <w:rsid w:val="00441E52"/>
    <w:rsid w:val="00444316"/>
    <w:rsid w:val="00444AB9"/>
    <w:rsid w:val="004514B3"/>
    <w:rsid w:val="00452E2A"/>
    <w:rsid w:val="00453BF3"/>
    <w:rsid w:val="00455010"/>
    <w:rsid w:val="00455CD3"/>
    <w:rsid w:val="0046006F"/>
    <w:rsid w:val="004627F9"/>
    <w:rsid w:val="00463432"/>
    <w:rsid w:val="00467F71"/>
    <w:rsid w:val="00471AA5"/>
    <w:rsid w:val="00473F56"/>
    <w:rsid w:val="004743A5"/>
    <w:rsid w:val="004768D3"/>
    <w:rsid w:val="00476D74"/>
    <w:rsid w:val="00480DD5"/>
    <w:rsid w:val="004861F3"/>
    <w:rsid w:val="00492692"/>
    <w:rsid w:val="0049435F"/>
    <w:rsid w:val="004948DC"/>
    <w:rsid w:val="004955A1"/>
    <w:rsid w:val="00495761"/>
    <w:rsid w:val="00496D04"/>
    <w:rsid w:val="00497352"/>
    <w:rsid w:val="00497905"/>
    <w:rsid w:val="004A0140"/>
    <w:rsid w:val="004A1AC7"/>
    <w:rsid w:val="004A38B5"/>
    <w:rsid w:val="004A393F"/>
    <w:rsid w:val="004A3A24"/>
    <w:rsid w:val="004A4C53"/>
    <w:rsid w:val="004A5A3C"/>
    <w:rsid w:val="004A75FD"/>
    <w:rsid w:val="004B16A5"/>
    <w:rsid w:val="004C1463"/>
    <w:rsid w:val="004C5E0D"/>
    <w:rsid w:val="004C7940"/>
    <w:rsid w:val="004D3BB3"/>
    <w:rsid w:val="004D48D3"/>
    <w:rsid w:val="004E1F78"/>
    <w:rsid w:val="004E23AD"/>
    <w:rsid w:val="004E5255"/>
    <w:rsid w:val="004E5988"/>
    <w:rsid w:val="004E6AC1"/>
    <w:rsid w:val="004E6CB2"/>
    <w:rsid w:val="004F2E82"/>
    <w:rsid w:val="005031EF"/>
    <w:rsid w:val="00503BC3"/>
    <w:rsid w:val="00503F26"/>
    <w:rsid w:val="005058BE"/>
    <w:rsid w:val="00506183"/>
    <w:rsid w:val="0050639A"/>
    <w:rsid w:val="005073BA"/>
    <w:rsid w:val="00511A59"/>
    <w:rsid w:val="00511C51"/>
    <w:rsid w:val="00514389"/>
    <w:rsid w:val="00514E18"/>
    <w:rsid w:val="00517286"/>
    <w:rsid w:val="0051774D"/>
    <w:rsid w:val="0051776C"/>
    <w:rsid w:val="00521279"/>
    <w:rsid w:val="00522C0D"/>
    <w:rsid w:val="00522C11"/>
    <w:rsid w:val="00524168"/>
    <w:rsid w:val="005246C5"/>
    <w:rsid w:val="00526371"/>
    <w:rsid w:val="00526D0F"/>
    <w:rsid w:val="00526D87"/>
    <w:rsid w:val="00530E43"/>
    <w:rsid w:val="00531201"/>
    <w:rsid w:val="005312E0"/>
    <w:rsid w:val="005329DA"/>
    <w:rsid w:val="00534007"/>
    <w:rsid w:val="00534A14"/>
    <w:rsid w:val="0053558C"/>
    <w:rsid w:val="00537535"/>
    <w:rsid w:val="00541A82"/>
    <w:rsid w:val="0054487E"/>
    <w:rsid w:val="005464E5"/>
    <w:rsid w:val="00561589"/>
    <w:rsid w:val="005625B5"/>
    <w:rsid w:val="0056350B"/>
    <w:rsid w:val="00565315"/>
    <w:rsid w:val="0056545B"/>
    <w:rsid w:val="00570901"/>
    <w:rsid w:val="00571224"/>
    <w:rsid w:val="00571EA0"/>
    <w:rsid w:val="005725AA"/>
    <w:rsid w:val="00573727"/>
    <w:rsid w:val="00581193"/>
    <w:rsid w:val="00581866"/>
    <w:rsid w:val="00582DA9"/>
    <w:rsid w:val="00583428"/>
    <w:rsid w:val="00583891"/>
    <w:rsid w:val="00583D8F"/>
    <w:rsid w:val="00590043"/>
    <w:rsid w:val="005912B9"/>
    <w:rsid w:val="00592080"/>
    <w:rsid w:val="00592EEB"/>
    <w:rsid w:val="005A1589"/>
    <w:rsid w:val="005A2330"/>
    <w:rsid w:val="005A7421"/>
    <w:rsid w:val="005A7EA6"/>
    <w:rsid w:val="005A7F8C"/>
    <w:rsid w:val="005B42F4"/>
    <w:rsid w:val="005B5C53"/>
    <w:rsid w:val="005C32E9"/>
    <w:rsid w:val="005C36D5"/>
    <w:rsid w:val="005C3D1D"/>
    <w:rsid w:val="005D04D2"/>
    <w:rsid w:val="005D06CC"/>
    <w:rsid w:val="005D1E56"/>
    <w:rsid w:val="005E57B3"/>
    <w:rsid w:val="005E6DEC"/>
    <w:rsid w:val="005E70A2"/>
    <w:rsid w:val="005E7D76"/>
    <w:rsid w:val="005F1F46"/>
    <w:rsid w:val="005F36C9"/>
    <w:rsid w:val="005F5D0B"/>
    <w:rsid w:val="005F6A6A"/>
    <w:rsid w:val="005F7EFC"/>
    <w:rsid w:val="00601109"/>
    <w:rsid w:val="00601231"/>
    <w:rsid w:val="0060288B"/>
    <w:rsid w:val="00603101"/>
    <w:rsid w:val="00604691"/>
    <w:rsid w:val="00605B0C"/>
    <w:rsid w:val="00612253"/>
    <w:rsid w:val="00617647"/>
    <w:rsid w:val="006218D9"/>
    <w:rsid w:val="00627171"/>
    <w:rsid w:val="00630502"/>
    <w:rsid w:val="00634FB5"/>
    <w:rsid w:val="00636ADF"/>
    <w:rsid w:val="00640F01"/>
    <w:rsid w:val="006447FF"/>
    <w:rsid w:val="00644989"/>
    <w:rsid w:val="00650628"/>
    <w:rsid w:val="0065135B"/>
    <w:rsid w:val="00656B78"/>
    <w:rsid w:val="0066169A"/>
    <w:rsid w:val="00661827"/>
    <w:rsid w:val="00664280"/>
    <w:rsid w:val="00664CAF"/>
    <w:rsid w:val="00666733"/>
    <w:rsid w:val="006676F1"/>
    <w:rsid w:val="00670BF2"/>
    <w:rsid w:val="00674FB4"/>
    <w:rsid w:val="006761DC"/>
    <w:rsid w:val="00676A0D"/>
    <w:rsid w:val="006811CD"/>
    <w:rsid w:val="0068264D"/>
    <w:rsid w:val="00684D08"/>
    <w:rsid w:val="006902FD"/>
    <w:rsid w:val="00695DAC"/>
    <w:rsid w:val="0069746A"/>
    <w:rsid w:val="00697EEB"/>
    <w:rsid w:val="006A00F3"/>
    <w:rsid w:val="006A497D"/>
    <w:rsid w:val="006A594E"/>
    <w:rsid w:val="006B1E57"/>
    <w:rsid w:val="006B555A"/>
    <w:rsid w:val="006C08D7"/>
    <w:rsid w:val="006C3CAB"/>
    <w:rsid w:val="006C4260"/>
    <w:rsid w:val="006C5104"/>
    <w:rsid w:val="006C67FE"/>
    <w:rsid w:val="006D3614"/>
    <w:rsid w:val="006D684C"/>
    <w:rsid w:val="006E2F9E"/>
    <w:rsid w:val="006E4146"/>
    <w:rsid w:val="006E590C"/>
    <w:rsid w:val="006E76C9"/>
    <w:rsid w:val="006F4239"/>
    <w:rsid w:val="006F4AF2"/>
    <w:rsid w:val="006F5C7A"/>
    <w:rsid w:val="006F5DBD"/>
    <w:rsid w:val="00700A23"/>
    <w:rsid w:val="00701029"/>
    <w:rsid w:val="0070584F"/>
    <w:rsid w:val="007076B1"/>
    <w:rsid w:val="00710CC1"/>
    <w:rsid w:val="00711270"/>
    <w:rsid w:val="007135A1"/>
    <w:rsid w:val="007150C8"/>
    <w:rsid w:val="00716487"/>
    <w:rsid w:val="00717435"/>
    <w:rsid w:val="00721CF2"/>
    <w:rsid w:val="00723938"/>
    <w:rsid w:val="00723D56"/>
    <w:rsid w:val="00723F6D"/>
    <w:rsid w:val="007256CF"/>
    <w:rsid w:val="00731A4A"/>
    <w:rsid w:val="00732C1C"/>
    <w:rsid w:val="007352D8"/>
    <w:rsid w:val="0073611F"/>
    <w:rsid w:val="00736384"/>
    <w:rsid w:val="00740D15"/>
    <w:rsid w:val="00745B15"/>
    <w:rsid w:val="0074694B"/>
    <w:rsid w:val="0075073D"/>
    <w:rsid w:val="00753B0B"/>
    <w:rsid w:val="00753B58"/>
    <w:rsid w:val="00754C50"/>
    <w:rsid w:val="007575AF"/>
    <w:rsid w:val="00757FB6"/>
    <w:rsid w:val="0076580F"/>
    <w:rsid w:val="00766109"/>
    <w:rsid w:val="00771153"/>
    <w:rsid w:val="007719AA"/>
    <w:rsid w:val="007731AA"/>
    <w:rsid w:val="00777B91"/>
    <w:rsid w:val="00780261"/>
    <w:rsid w:val="00783636"/>
    <w:rsid w:val="00784278"/>
    <w:rsid w:val="00784BFD"/>
    <w:rsid w:val="00784DB7"/>
    <w:rsid w:val="00786A30"/>
    <w:rsid w:val="007924AB"/>
    <w:rsid w:val="00795882"/>
    <w:rsid w:val="00795A4E"/>
    <w:rsid w:val="00795D3E"/>
    <w:rsid w:val="00796C07"/>
    <w:rsid w:val="007979E8"/>
    <w:rsid w:val="007A0246"/>
    <w:rsid w:val="007A02C7"/>
    <w:rsid w:val="007A46E7"/>
    <w:rsid w:val="007A765F"/>
    <w:rsid w:val="007B39C4"/>
    <w:rsid w:val="007B68A3"/>
    <w:rsid w:val="007C11DF"/>
    <w:rsid w:val="007C1334"/>
    <w:rsid w:val="007C3F6B"/>
    <w:rsid w:val="007C4B8A"/>
    <w:rsid w:val="007C4D16"/>
    <w:rsid w:val="007D07CF"/>
    <w:rsid w:val="007D0F3A"/>
    <w:rsid w:val="007D175E"/>
    <w:rsid w:val="007D70A6"/>
    <w:rsid w:val="007E225D"/>
    <w:rsid w:val="007E3AE4"/>
    <w:rsid w:val="007E45EB"/>
    <w:rsid w:val="007E7500"/>
    <w:rsid w:val="007F1E01"/>
    <w:rsid w:val="007F7C13"/>
    <w:rsid w:val="00803156"/>
    <w:rsid w:val="008036BE"/>
    <w:rsid w:val="008143F0"/>
    <w:rsid w:val="00815167"/>
    <w:rsid w:val="00817733"/>
    <w:rsid w:val="00817B7A"/>
    <w:rsid w:val="008214D5"/>
    <w:rsid w:val="00825D1A"/>
    <w:rsid w:val="00826405"/>
    <w:rsid w:val="00827A33"/>
    <w:rsid w:val="0083180B"/>
    <w:rsid w:val="008326D3"/>
    <w:rsid w:val="00833F57"/>
    <w:rsid w:val="00835C04"/>
    <w:rsid w:val="008361CD"/>
    <w:rsid w:val="00836757"/>
    <w:rsid w:val="008402B6"/>
    <w:rsid w:val="008410ED"/>
    <w:rsid w:val="0084316A"/>
    <w:rsid w:val="00850AF3"/>
    <w:rsid w:val="008521C6"/>
    <w:rsid w:val="00852628"/>
    <w:rsid w:val="00852A8C"/>
    <w:rsid w:val="00852D2E"/>
    <w:rsid w:val="00853574"/>
    <w:rsid w:val="00853C64"/>
    <w:rsid w:val="00854F3F"/>
    <w:rsid w:val="00862255"/>
    <w:rsid w:val="00866096"/>
    <w:rsid w:val="00866BD7"/>
    <w:rsid w:val="00871403"/>
    <w:rsid w:val="00877E45"/>
    <w:rsid w:val="008838F6"/>
    <w:rsid w:val="0088422A"/>
    <w:rsid w:val="0088534A"/>
    <w:rsid w:val="008857E0"/>
    <w:rsid w:val="00890C70"/>
    <w:rsid w:val="0089128D"/>
    <w:rsid w:val="00892081"/>
    <w:rsid w:val="00892C46"/>
    <w:rsid w:val="008936D5"/>
    <w:rsid w:val="00897EC1"/>
    <w:rsid w:val="008A16E7"/>
    <w:rsid w:val="008A4764"/>
    <w:rsid w:val="008A6314"/>
    <w:rsid w:val="008A6BEA"/>
    <w:rsid w:val="008B1220"/>
    <w:rsid w:val="008B4500"/>
    <w:rsid w:val="008C203E"/>
    <w:rsid w:val="008C2822"/>
    <w:rsid w:val="008C325C"/>
    <w:rsid w:val="008C71E7"/>
    <w:rsid w:val="008D08B2"/>
    <w:rsid w:val="008D36A5"/>
    <w:rsid w:val="008D60F0"/>
    <w:rsid w:val="008D6C15"/>
    <w:rsid w:val="008D7B48"/>
    <w:rsid w:val="008E6450"/>
    <w:rsid w:val="008F111E"/>
    <w:rsid w:val="008F1D3E"/>
    <w:rsid w:val="008F2811"/>
    <w:rsid w:val="008F2C4A"/>
    <w:rsid w:val="008F3ACB"/>
    <w:rsid w:val="008F6A62"/>
    <w:rsid w:val="008F733D"/>
    <w:rsid w:val="009012D8"/>
    <w:rsid w:val="009018F2"/>
    <w:rsid w:val="00902386"/>
    <w:rsid w:val="00903359"/>
    <w:rsid w:val="009039A7"/>
    <w:rsid w:val="0090788E"/>
    <w:rsid w:val="00912ACD"/>
    <w:rsid w:val="00914B30"/>
    <w:rsid w:val="0091553C"/>
    <w:rsid w:val="00916D46"/>
    <w:rsid w:val="009175DF"/>
    <w:rsid w:val="009234AA"/>
    <w:rsid w:val="0093056F"/>
    <w:rsid w:val="009306A0"/>
    <w:rsid w:val="009316DA"/>
    <w:rsid w:val="00931FAD"/>
    <w:rsid w:val="0093282B"/>
    <w:rsid w:val="00940B8C"/>
    <w:rsid w:val="00941AA6"/>
    <w:rsid w:val="00954F86"/>
    <w:rsid w:val="00960244"/>
    <w:rsid w:val="00961EB7"/>
    <w:rsid w:val="00964CC7"/>
    <w:rsid w:val="0097393B"/>
    <w:rsid w:val="00973DE0"/>
    <w:rsid w:val="00977368"/>
    <w:rsid w:val="0097746B"/>
    <w:rsid w:val="009813A2"/>
    <w:rsid w:val="00982BBB"/>
    <w:rsid w:val="009860FC"/>
    <w:rsid w:val="00986688"/>
    <w:rsid w:val="00990304"/>
    <w:rsid w:val="009926A8"/>
    <w:rsid w:val="009946CF"/>
    <w:rsid w:val="009A06A4"/>
    <w:rsid w:val="009A2CF7"/>
    <w:rsid w:val="009A3681"/>
    <w:rsid w:val="009A717A"/>
    <w:rsid w:val="009A7C55"/>
    <w:rsid w:val="009B28E6"/>
    <w:rsid w:val="009B2A13"/>
    <w:rsid w:val="009B3AFC"/>
    <w:rsid w:val="009B4F72"/>
    <w:rsid w:val="009B52EF"/>
    <w:rsid w:val="009B5D28"/>
    <w:rsid w:val="009B6445"/>
    <w:rsid w:val="009C050F"/>
    <w:rsid w:val="009C0708"/>
    <w:rsid w:val="009C0FC6"/>
    <w:rsid w:val="009C4F5E"/>
    <w:rsid w:val="009C7D44"/>
    <w:rsid w:val="009D08F8"/>
    <w:rsid w:val="009D1B2E"/>
    <w:rsid w:val="009D78F0"/>
    <w:rsid w:val="009D7C69"/>
    <w:rsid w:val="009E35C2"/>
    <w:rsid w:val="009E37CA"/>
    <w:rsid w:val="009E4A9F"/>
    <w:rsid w:val="009E5A15"/>
    <w:rsid w:val="009E7BB8"/>
    <w:rsid w:val="009F0938"/>
    <w:rsid w:val="009F715E"/>
    <w:rsid w:val="009F725E"/>
    <w:rsid w:val="00A04934"/>
    <w:rsid w:val="00A05F66"/>
    <w:rsid w:val="00A12BA1"/>
    <w:rsid w:val="00A15BD8"/>
    <w:rsid w:val="00A2655D"/>
    <w:rsid w:val="00A268EA"/>
    <w:rsid w:val="00A2693A"/>
    <w:rsid w:val="00A35C9C"/>
    <w:rsid w:val="00A360CE"/>
    <w:rsid w:val="00A373AE"/>
    <w:rsid w:val="00A37648"/>
    <w:rsid w:val="00A41711"/>
    <w:rsid w:val="00A47C6F"/>
    <w:rsid w:val="00A527AA"/>
    <w:rsid w:val="00A60BEB"/>
    <w:rsid w:val="00A6130E"/>
    <w:rsid w:val="00A648A0"/>
    <w:rsid w:val="00A66D91"/>
    <w:rsid w:val="00A672B0"/>
    <w:rsid w:val="00A70934"/>
    <w:rsid w:val="00A73654"/>
    <w:rsid w:val="00A80334"/>
    <w:rsid w:val="00A904BB"/>
    <w:rsid w:val="00A92302"/>
    <w:rsid w:val="00A92345"/>
    <w:rsid w:val="00A941BD"/>
    <w:rsid w:val="00A961A8"/>
    <w:rsid w:val="00AB06E8"/>
    <w:rsid w:val="00AB1BE7"/>
    <w:rsid w:val="00AB412B"/>
    <w:rsid w:val="00AB422E"/>
    <w:rsid w:val="00AB6793"/>
    <w:rsid w:val="00AB78FA"/>
    <w:rsid w:val="00AC5131"/>
    <w:rsid w:val="00AD0AD3"/>
    <w:rsid w:val="00AD2610"/>
    <w:rsid w:val="00AD634C"/>
    <w:rsid w:val="00AD783E"/>
    <w:rsid w:val="00AE1D74"/>
    <w:rsid w:val="00AE309A"/>
    <w:rsid w:val="00AE3CB3"/>
    <w:rsid w:val="00AF2437"/>
    <w:rsid w:val="00AF57AA"/>
    <w:rsid w:val="00B0390E"/>
    <w:rsid w:val="00B076C1"/>
    <w:rsid w:val="00B11383"/>
    <w:rsid w:val="00B12225"/>
    <w:rsid w:val="00B12EBF"/>
    <w:rsid w:val="00B13F06"/>
    <w:rsid w:val="00B13F77"/>
    <w:rsid w:val="00B1431A"/>
    <w:rsid w:val="00B14671"/>
    <w:rsid w:val="00B15C11"/>
    <w:rsid w:val="00B20F2E"/>
    <w:rsid w:val="00B22ED0"/>
    <w:rsid w:val="00B23E54"/>
    <w:rsid w:val="00B3535B"/>
    <w:rsid w:val="00B35988"/>
    <w:rsid w:val="00B363A6"/>
    <w:rsid w:val="00B36899"/>
    <w:rsid w:val="00B36C41"/>
    <w:rsid w:val="00B46B34"/>
    <w:rsid w:val="00B53A58"/>
    <w:rsid w:val="00B55D0D"/>
    <w:rsid w:val="00B622F1"/>
    <w:rsid w:val="00B67566"/>
    <w:rsid w:val="00B816FE"/>
    <w:rsid w:val="00B85FF7"/>
    <w:rsid w:val="00B862E2"/>
    <w:rsid w:val="00B8771B"/>
    <w:rsid w:val="00B90487"/>
    <w:rsid w:val="00B92B90"/>
    <w:rsid w:val="00B95802"/>
    <w:rsid w:val="00B95F5A"/>
    <w:rsid w:val="00B975B8"/>
    <w:rsid w:val="00BA1622"/>
    <w:rsid w:val="00BA2BF9"/>
    <w:rsid w:val="00BA3314"/>
    <w:rsid w:val="00BA35AB"/>
    <w:rsid w:val="00BA4CBF"/>
    <w:rsid w:val="00BA55C2"/>
    <w:rsid w:val="00BA70A2"/>
    <w:rsid w:val="00BA7A83"/>
    <w:rsid w:val="00BB00CE"/>
    <w:rsid w:val="00BB06FD"/>
    <w:rsid w:val="00BB54D4"/>
    <w:rsid w:val="00BB5728"/>
    <w:rsid w:val="00BC149E"/>
    <w:rsid w:val="00BC1AF0"/>
    <w:rsid w:val="00BC2F5A"/>
    <w:rsid w:val="00BC3FB1"/>
    <w:rsid w:val="00BC6A0E"/>
    <w:rsid w:val="00BD359C"/>
    <w:rsid w:val="00BD434D"/>
    <w:rsid w:val="00BD4739"/>
    <w:rsid w:val="00BD7405"/>
    <w:rsid w:val="00BE2DF5"/>
    <w:rsid w:val="00BE353A"/>
    <w:rsid w:val="00BE450A"/>
    <w:rsid w:val="00BE7105"/>
    <w:rsid w:val="00BF0A00"/>
    <w:rsid w:val="00BF3C63"/>
    <w:rsid w:val="00BF6196"/>
    <w:rsid w:val="00C00B88"/>
    <w:rsid w:val="00C06A82"/>
    <w:rsid w:val="00C06B3F"/>
    <w:rsid w:val="00C10EB3"/>
    <w:rsid w:val="00C12853"/>
    <w:rsid w:val="00C140A5"/>
    <w:rsid w:val="00C15793"/>
    <w:rsid w:val="00C15E0B"/>
    <w:rsid w:val="00C15E19"/>
    <w:rsid w:val="00C1752E"/>
    <w:rsid w:val="00C17AB0"/>
    <w:rsid w:val="00C21259"/>
    <w:rsid w:val="00C21C7B"/>
    <w:rsid w:val="00C24270"/>
    <w:rsid w:val="00C330BF"/>
    <w:rsid w:val="00C34872"/>
    <w:rsid w:val="00C354FE"/>
    <w:rsid w:val="00C3552B"/>
    <w:rsid w:val="00C35D01"/>
    <w:rsid w:val="00C52138"/>
    <w:rsid w:val="00C53D39"/>
    <w:rsid w:val="00C552F6"/>
    <w:rsid w:val="00C602A1"/>
    <w:rsid w:val="00C60FD2"/>
    <w:rsid w:val="00C64451"/>
    <w:rsid w:val="00C64A9C"/>
    <w:rsid w:val="00C64F2B"/>
    <w:rsid w:val="00C666F8"/>
    <w:rsid w:val="00C66E35"/>
    <w:rsid w:val="00C70036"/>
    <w:rsid w:val="00C72AF4"/>
    <w:rsid w:val="00C732DB"/>
    <w:rsid w:val="00C74C7D"/>
    <w:rsid w:val="00C74E6D"/>
    <w:rsid w:val="00C77F8A"/>
    <w:rsid w:val="00C840C6"/>
    <w:rsid w:val="00C84332"/>
    <w:rsid w:val="00C84A9D"/>
    <w:rsid w:val="00C86373"/>
    <w:rsid w:val="00C86755"/>
    <w:rsid w:val="00C92937"/>
    <w:rsid w:val="00CA0AAD"/>
    <w:rsid w:val="00CA25B5"/>
    <w:rsid w:val="00CA3651"/>
    <w:rsid w:val="00CA3D05"/>
    <w:rsid w:val="00CA4E69"/>
    <w:rsid w:val="00CA6142"/>
    <w:rsid w:val="00CA7F94"/>
    <w:rsid w:val="00CB0ADD"/>
    <w:rsid w:val="00CB1CAC"/>
    <w:rsid w:val="00CB2123"/>
    <w:rsid w:val="00CB2BB4"/>
    <w:rsid w:val="00CC4BF4"/>
    <w:rsid w:val="00CC4DA7"/>
    <w:rsid w:val="00CC671E"/>
    <w:rsid w:val="00CC7D0A"/>
    <w:rsid w:val="00CD0653"/>
    <w:rsid w:val="00CD3FD2"/>
    <w:rsid w:val="00CD5CA7"/>
    <w:rsid w:val="00CD6470"/>
    <w:rsid w:val="00CD7AF2"/>
    <w:rsid w:val="00CE14DA"/>
    <w:rsid w:val="00CF467E"/>
    <w:rsid w:val="00CF5396"/>
    <w:rsid w:val="00CF6B55"/>
    <w:rsid w:val="00CF7AD0"/>
    <w:rsid w:val="00D035B0"/>
    <w:rsid w:val="00D072A5"/>
    <w:rsid w:val="00D07879"/>
    <w:rsid w:val="00D10B91"/>
    <w:rsid w:val="00D12997"/>
    <w:rsid w:val="00D13613"/>
    <w:rsid w:val="00D14C79"/>
    <w:rsid w:val="00D1549E"/>
    <w:rsid w:val="00D15738"/>
    <w:rsid w:val="00D16EAE"/>
    <w:rsid w:val="00D21B59"/>
    <w:rsid w:val="00D244BE"/>
    <w:rsid w:val="00D34D35"/>
    <w:rsid w:val="00D3531F"/>
    <w:rsid w:val="00D40F8C"/>
    <w:rsid w:val="00D4295F"/>
    <w:rsid w:val="00D4478A"/>
    <w:rsid w:val="00D44EFB"/>
    <w:rsid w:val="00D45D67"/>
    <w:rsid w:val="00D47EBC"/>
    <w:rsid w:val="00D501A9"/>
    <w:rsid w:val="00D5482C"/>
    <w:rsid w:val="00D54B2B"/>
    <w:rsid w:val="00D6266B"/>
    <w:rsid w:val="00D62981"/>
    <w:rsid w:val="00D63099"/>
    <w:rsid w:val="00D63C7A"/>
    <w:rsid w:val="00D66458"/>
    <w:rsid w:val="00D71C07"/>
    <w:rsid w:val="00D72613"/>
    <w:rsid w:val="00D7533B"/>
    <w:rsid w:val="00D75D45"/>
    <w:rsid w:val="00D86356"/>
    <w:rsid w:val="00D86F47"/>
    <w:rsid w:val="00D91C26"/>
    <w:rsid w:val="00D923FF"/>
    <w:rsid w:val="00D93058"/>
    <w:rsid w:val="00D938A8"/>
    <w:rsid w:val="00DB7865"/>
    <w:rsid w:val="00DC3BC8"/>
    <w:rsid w:val="00DC4827"/>
    <w:rsid w:val="00DD0EBA"/>
    <w:rsid w:val="00DD1766"/>
    <w:rsid w:val="00DD46C4"/>
    <w:rsid w:val="00DE2D1B"/>
    <w:rsid w:val="00DE7B7C"/>
    <w:rsid w:val="00DF34EE"/>
    <w:rsid w:val="00E00105"/>
    <w:rsid w:val="00E0237B"/>
    <w:rsid w:val="00E07568"/>
    <w:rsid w:val="00E14EC2"/>
    <w:rsid w:val="00E15C02"/>
    <w:rsid w:val="00E325F5"/>
    <w:rsid w:val="00E33C0E"/>
    <w:rsid w:val="00E3416D"/>
    <w:rsid w:val="00E34885"/>
    <w:rsid w:val="00E34EC5"/>
    <w:rsid w:val="00E3525E"/>
    <w:rsid w:val="00E360EA"/>
    <w:rsid w:val="00E36570"/>
    <w:rsid w:val="00E37051"/>
    <w:rsid w:val="00E40BBC"/>
    <w:rsid w:val="00E4246F"/>
    <w:rsid w:val="00E428F9"/>
    <w:rsid w:val="00E44B91"/>
    <w:rsid w:val="00E46791"/>
    <w:rsid w:val="00E47128"/>
    <w:rsid w:val="00E50A2F"/>
    <w:rsid w:val="00E54D36"/>
    <w:rsid w:val="00E56ADF"/>
    <w:rsid w:val="00E61660"/>
    <w:rsid w:val="00E61CD0"/>
    <w:rsid w:val="00E630A3"/>
    <w:rsid w:val="00E6542E"/>
    <w:rsid w:val="00E71F26"/>
    <w:rsid w:val="00E750EA"/>
    <w:rsid w:val="00E76E24"/>
    <w:rsid w:val="00E77895"/>
    <w:rsid w:val="00E81CFD"/>
    <w:rsid w:val="00E8609E"/>
    <w:rsid w:val="00E87DC8"/>
    <w:rsid w:val="00E90B5D"/>
    <w:rsid w:val="00E90CD5"/>
    <w:rsid w:val="00E916D2"/>
    <w:rsid w:val="00E9666D"/>
    <w:rsid w:val="00E96DFB"/>
    <w:rsid w:val="00E96E2D"/>
    <w:rsid w:val="00EA185C"/>
    <w:rsid w:val="00EA465A"/>
    <w:rsid w:val="00EA49B2"/>
    <w:rsid w:val="00EA740F"/>
    <w:rsid w:val="00EB015F"/>
    <w:rsid w:val="00EB41F0"/>
    <w:rsid w:val="00EC234B"/>
    <w:rsid w:val="00EC244A"/>
    <w:rsid w:val="00EC2F36"/>
    <w:rsid w:val="00EC489E"/>
    <w:rsid w:val="00EC7D17"/>
    <w:rsid w:val="00ED3FD1"/>
    <w:rsid w:val="00ED6333"/>
    <w:rsid w:val="00EE1D54"/>
    <w:rsid w:val="00EE5AC4"/>
    <w:rsid w:val="00EE5B73"/>
    <w:rsid w:val="00EE719F"/>
    <w:rsid w:val="00EF03BE"/>
    <w:rsid w:val="00EF0434"/>
    <w:rsid w:val="00EF25F0"/>
    <w:rsid w:val="00EF29F5"/>
    <w:rsid w:val="00EF3229"/>
    <w:rsid w:val="00EF6268"/>
    <w:rsid w:val="00EF7237"/>
    <w:rsid w:val="00F03C45"/>
    <w:rsid w:val="00F05E34"/>
    <w:rsid w:val="00F06228"/>
    <w:rsid w:val="00F07417"/>
    <w:rsid w:val="00F0749D"/>
    <w:rsid w:val="00F07DD2"/>
    <w:rsid w:val="00F11312"/>
    <w:rsid w:val="00F11927"/>
    <w:rsid w:val="00F12A40"/>
    <w:rsid w:val="00F12D42"/>
    <w:rsid w:val="00F13EC9"/>
    <w:rsid w:val="00F14AE2"/>
    <w:rsid w:val="00F1511A"/>
    <w:rsid w:val="00F24658"/>
    <w:rsid w:val="00F31418"/>
    <w:rsid w:val="00F32A46"/>
    <w:rsid w:val="00F34D10"/>
    <w:rsid w:val="00F370E9"/>
    <w:rsid w:val="00F445F6"/>
    <w:rsid w:val="00F507CD"/>
    <w:rsid w:val="00F51F08"/>
    <w:rsid w:val="00F52A34"/>
    <w:rsid w:val="00F54112"/>
    <w:rsid w:val="00F607FE"/>
    <w:rsid w:val="00F60BC3"/>
    <w:rsid w:val="00F6165B"/>
    <w:rsid w:val="00F61F6B"/>
    <w:rsid w:val="00F631F4"/>
    <w:rsid w:val="00F63296"/>
    <w:rsid w:val="00F649B0"/>
    <w:rsid w:val="00F64BD3"/>
    <w:rsid w:val="00F651E8"/>
    <w:rsid w:val="00F67497"/>
    <w:rsid w:val="00F674F8"/>
    <w:rsid w:val="00F677BB"/>
    <w:rsid w:val="00F7036E"/>
    <w:rsid w:val="00F729ED"/>
    <w:rsid w:val="00F754A6"/>
    <w:rsid w:val="00F76ADE"/>
    <w:rsid w:val="00F77E27"/>
    <w:rsid w:val="00F80219"/>
    <w:rsid w:val="00F80B62"/>
    <w:rsid w:val="00F84DE1"/>
    <w:rsid w:val="00F85046"/>
    <w:rsid w:val="00F8516F"/>
    <w:rsid w:val="00F85752"/>
    <w:rsid w:val="00F90590"/>
    <w:rsid w:val="00F92C7C"/>
    <w:rsid w:val="00F93754"/>
    <w:rsid w:val="00FA067B"/>
    <w:rsid w:val="00FA2C0E"/>
    <w:rsid w:val="00FA4F57"/>
    <w:rsid w:val="00FB184A"/>
    <w:rsid w:val="00FB1FBC"/>
    <w:rsid w:val="00FC01C7"/>
    <w:rsid w:val="00FC05FE"/>
    <w:rsid w:val="00FC272B"/>
    <w:rsid w:val="00FD1395"/>
    <w:rsid w:val="00FD152B"/>
    <w:rsid w:val="00FE29AF"/>
    <w:rsid w:val="00FE3BDD"/>
    <w:rsid w:val="00FE56B1"/>
    <w:rsid w:val="00FE5CC1"/>
    <w:rsid w:val="00FE7C4F"/>
    <w:rsid w:val="00FF0427"/>
    <w:rsid w:val="00FF0A6F"/>
    <w:rsid w:val="00FF1774"/>
    <w:rsid w:val="00FF5BAE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28F589"/>
  <w14:defaultImageDpi w14:val="300"/>
  <w15:docId w15:val="{40E1DB75-E6C4-374E-AEB9-A59614E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0B8C"/>
    <w:rPr>
      <w:rFonts w:ascii="Times New Roman" w:eastAsia="Times New Roman" w:hAnsi="Times New Roman" w:cs="Times New Roman"/>
    </w:rPr>
  </w:style>
  <w:style w:type="paragraph" w:styleId="berschrift2">
    <w:name w:val="heading 2"/>
    <w:basedOn w:val="Standard"/>
    <w:link w:val="berschrift2Zchn"/>
    <w:uiPriority w:val="9"/>
    <w:qFormat/>
    <w:rsid w:val="003C11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031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3101"/>
    <w:rPr>
      <w:rFonts w:ascii="Times New Roman" w:eastAsia="Times New Roman" w:hAnsi="Times New Roman" w:cs="Times New Roman"/>
      <w:szCs w:val="20"/>
    </w:rPr>
  </w:style>
  <w:style w:type="character" w:styleId="Seitenzahl">
    <w:name w:val="page number"/>
    <w:basedOn w:val="Absatz-Standardschriftart"/>
    <w:rsid w:val="00603101"/>
  </w:style>
  <w:style w:type="character" w:styleId="Hyperlink">
    <w:name w:val="Hyperlink"/>
    <w:rsid w:val="00603101"/>
    <w:rPr>
      <w:color w:val="0000FF"/>
      <w:u w:val="single"/>
    </w:rPr>
  </w:style>
  <w:style w:type="paragraph" w:styleId="Fuzeile">
    <w:name w:val="footer"/>
    <w:basedOn w:val="Standard"/>
    <w:link w:val="FuzeileZchn"/>
    <w:unhideWhenUsed/>
    <w:rsid w:val="007F1E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F1E01"/>
    <w:rPr>
      <w:rFonts w:ascii="Times New Roman" w:eastAsia="Times New Roman" w:hAnsi="Times New Roman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A0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A0E"/>
    <w:rPr>
      <w:rFonts w:ascii="Lucida Grande" w:eastAsia="Times New Roman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50A2F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426A33"/>
    <w:rPr>
      <w:rFonts w:eastAsia="SimSun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426A33"/>
    <w:rPr>
      <w:rFonts w:ascii="Helvetica" w:eastAsia="SimSun" w:hAnsi="Helvetica"/>
      <w:b/>
      <w:sz w:val="22"/>
      <w:szCs w:val="22"/>
    </w:rPr>
  </w:style>
  <w:style w:type="character" w:customStyle="1" w:styleId="TextkrperZeichen1">
    <w:name w:val="Textkörper Zeichen1"/>
    <w:basedOn w:val="Absatz-Standardschriftart"/>
    <w:uiPriority w:val="99"/>
    <w:semiHidden/>
    <w:rsid w:val="00426A33"/>
    <w:rPr>
      <w:rFonts w:ascii="Times New Roman" w:eastAsia="Times New Roman" w:hAnsi="Times New Roman" w:cs="Times New Roman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2A46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4A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A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4AB9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A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4A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D2984"/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46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330B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11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3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0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s@press-n-relation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fo@press-n-relations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ahoransk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s-n-relations.amid-pr.com/AMID-PR/searchresult/searchresult.xhtml?searchString=Zahoransky+FLG&amp;searchId=1&amp;searchType=detaile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ZAHORANSKY AG</Company>
  <LinksUpToDate>false</LinksUpToDate>
  <CharactersWithSpaces>6383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Herrmann, Daniel</dc:creator>
  <cp:lastModifiedBy>Thomas Seibold</cp:lastModifiedBy>
  <cp:revision>13</cp:revision>
  <cp:lastPrinted>2020-12-09T09:04:00Z</cp:lastPrinted>
  <dcterms:created xsi:type="dcterms:W3CDTF">2020-12-14T14:58:00Z</dcterms:created>
  <dcterms:modified xsi:type="dcterms:W3CDTF">2021-01-18T13:53:00Z</dcterms:modified>
</cp:coreProperties>
</file>