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9A9FF4" w14:textId="50B55810" w:rsidR="00712046" w:rsidRDefault="00712046" w:rsidP="005E6D85">
      <w:pPr>
        <w:widowControl w:val="0"/>
        <w:autoSpaceDE w:val="0"/>
        <w:autoSpaceDN w:val="0"/>
        <w:adjustRightInd w:val="0"/>
        <w:spacing w:line="288" w:lineRule="auto"/>
        <w:ind w:right="1843"/>
        <w:rPr>
          <w:rFonts w:ascii="Helvetica" w:hAnsi="Helvetica" w:cs="Helvetica"/>
          <w:b/>
          <w:bCs/>
        </w:rPr>
      </w:pPr>
      <w:r w:rsidRPr="00712046">
        <w:rPr>
          <w:rFonts w:ascii="Helvetica" w:hAnsi="Helvetica" w:cs="Helvetica"/>
          <w:b/>
          <w:bCs/>
        </w:rPr>
        <w:t>Z.TUCAN: Customization and Precision for Nail Polish Brush</w:t>
      </w:r>
      <w:r>
        <w:rPr>
          <w:rFonts w:ascii="Helvetica" w:hAnsi="Helvetica" w:cs="Helvetica"/>
          <w:b/>
          <w:bCs/>
        </w:rPr>
        <w:t xml:space="preserve"> </w:t>
      </w:r>
      <w:r w:rsidRPr="00712046">
        <w:rPr>
          <w:rFonts w:ascii="Helvetica" w:hAnsi="Helvetica" w:cs="Helvetica"/>
          <w:b/>
          <w:bCs/>
        </w:rPr>
        <w:t>Production</w:t>
      </w:r>
    </w:p>
    <w:p w14:paraId="72ED8C3D" w14:textId="33DFE7C2" w:rsidR="0063217A" w:rsidRDefault="00712046" w:rsidP="005E6D85">
      <w:pPr>
        <w:widowControl w:val="0"/>
        <w:autoSpaceDE w:val="0"/>
        <w:autoSpaceDN w:val="0"/>
        <w:adjustRightInd w:val="0"/>
        <w:spacing w:line="288" w:lineRule="auto"/>
        <w:ind w:right="1843"/>
        <w:rPr>
          <w:rFonts w:ascii="Helvetica" w:hAnsi="Helvetica" w:cs="Helvetica"/>
          <w:b/>
          <w:bCs/>
          <w:sz w:val="20"/>
          <w:szCs w:val="20"/>
        </w:rPr>
      </w:pPr>
      <w:r w:rsidRPr="00712046">
        <w:rPr>
          <w:rFonts w:ascii="Helvetica" w:hAnsi="Helvetica" w:cs="Helvetica"/>
          <w:b/>
          <w:bCs/>
          <w:sz w:val="20"/>
          <w:szCs w:val="20"/>
        </w:rPr>
        <w:t>Latest version of the ZAHORANSKY machine features modernized drive technology, optical tuft inspection, and maximum configuration flexibility</w:t>
      </w:r>
      <w:r>
        <w:rPr>
          <w:rFonts w:ascii="Helvetica" w:hAnsi="Helvetica" w:cs="Helvetica"/>
          <w:b/>
          <w:bCs/>
          <w:sz w:val="20"/>
          <w:szCs w:val="20"/>
        </w:rPr>
        <w:t>.</w:t>
      </w:r>
    </w:p>
    <w:p w14:paraId="0BF0E723" w14:textId="77777777" w:rsidR="00712046" w:rsidRPr="002772C3" w:rsidRDefault="00712046" w:rsidP="005E6D85">
      <w:pPr>
        <w:widowControl w:val="0"/>
        <w:autoSpaceDE w:val="0"/>
        <w:autoSpaceDN w:val="0"/>
        <w:adjustRightInd w:val="0"/>
        <w:spacing w:line="288" w:lineRule="auto"/>
        <w:ind w:right="1843"/>
        <w:rPr>
          <w:rFonts w:ascii="Helvetica" w:hAnsi="Helvetica" w:cs="Helvetica"/>
          <w:b/>
          <w:color w:val="000000"/>
          <w:sz w:val="20"/>
          <w:lang w:val="en-US"/>
        </w:rPr>
      </w:pPr>
    </w:p>
    <w:p w14:paraId="4EC3BBF5" w14:textId="0CAF2336" w:rsidR="00712046" w:rsidRPr="00712046" w:rsidRDefault="00712046" w:rsidP="00712046">
      <w:pPr>
        <w:widowControl w:val="0"/>
        <w:autoSpaceDE w:val="0"/>
        <w:autoSpaceDN w:val="0"/>
        <w:adjustRightInd w:val="0"/>
        <w:spacing w:line="288" w:lineRule="auto"/>
        <w:ind w:right="1843"/>
        <w:rPr>
          <w:rFonts w:ascii="Helvetica" w:hAnsi="Helvetica" w:cs="Helvetica"/>
          <w:b/>
          <w:bCs/>
          <w:color w:val="000000" w:themeColor="text1"/>
          <w:sz w:val="20"/>
          <w:szCs w:val="20"/>
        </w:rPr>
      </w:pPr>
      <w:r w:rsidRPr="00712046">
        <w:rPr>
          <w:rFonts w:ascii="Helvetica" w:hAnsi="Helvetica" w:cs="Helvetica"/>
          <w:b/>
          <w:bCs/>
          <w:color w:val="000000" w:themeColor="text1"/>
          <w:sz w:val="20"/>
          <w:szCs w:val="20"/>
        </w:rPr>
        <w:t xml:space="preserve">Todtnau-Geschwend, July </w:t>
      </w:r>
      <w:r w:rsidR="003E642B">
        <w:rPr>
          <w:rFonts w:ascii="Helvetica" w:hAnsi="Helvetica" w:cs="Helvetica"/>
          <w:b/>
          <w:bCs/>
          <w:color w:val="000000" w:themeColor="text1"/>
          <w:sz w:val="20"/>
          <w:szCs w:val="20"/>
        </w:rPr>
        <w:t>28</w:t>
      </w:r>
      <w:r w:rsidRPr="00712046">
        <w:rPr>
          <w:rFonts w:ascii="Helvetica" w:hAnsi="Helvetica" w:cs="Helvetica"/>
          <w:b/>
          <w:bCs/>
          <w:color w:val="000000" w:themeColor="text1"/>
          <w:sz w:val="20"/>
          <w:szCs w:val="20"/>
        </w:rPr>
        <w:t>, 2026 – With the new generation of the Z.TUCAN, ZAHORANSKY is setting new standards in the fully automated production of nail polish brushes. The specialized machine manufactures up to 300 brushes per minute while offering exceptional product versatility. At the heart of the latest development is the newly implemented servo-driven main drive, which significantly simplifies machine setup and changeovers. The Z.TUCAN is now also equipped with the ZMI 4.0 machine control system, while an optional camera inspection system further enhances process reliability and manufacturing precision.</w:t>
      </w:r>
    </w:p>
    <w:p w14:paraId="460E7700" w14:textId="77777777" w:rsidR="00712046" w:rsidRDefault="00712046" w:rsidP="00712046">
      <w:pPr>
        <w:widowControl w:val="0"/>
        <w:autoSpaceDE w:val="0"/>
        <w:autoSpaceDN w:val="0"/>
        <w:adjustRightInd w:val="0"/>
        <w:spacing w:line="288" w:lineRule="auto"/>
        <w:ind w:right="1843"/>
        <w:rPr>
          <w:rFonts w:ascii="Helvetica" w:hAnsi="Helvetica" w:cs="Helvetica"/>
          <w:b/>
          <w:bCs/>
          <w:color w:val="000000" w:themeColor="text1"/>
          <w:sz w:val="20"/>
          <w:szCs w:val="20"/>
        </w:rPr>
      </w:pPr>
      <w:r w:rsidRPr="00712046">
        <w:rPr>
          <w:rFonts w:ascii="Helvetica" w:hAnsi="Helvetica" w:cs="Helvetica"/>
          <w:b/>
          <w:bCs/>
          <w:color w:val="000000" w:themeColor="text1"/>
          <w:sz w:val="20"/>
          <w:szCs w:val="20"/>
        </w:rPr>
        <w:t>The Z.TUCAN continues to stand out for its well-established strengths, above all its outstanding flexibility. Whether producing classic nail polish brushes in short, long, round, or oval designs, specialty brushes, or even applications for medical technology, the machine can be precisely configured to meet individual customer requirements while processing a wide range of filament lengths. The filaments are securely fixed in the brush body using loop technology and a fine wire. For increased brush volume, the Z.TUCAN can also be configured with a double-hole option, enabling two filament tufts to be inserted into two adjacent elongated holes.</w:t>
      </w:r>
    </w:p>
    <w:p w14:paraId="6BC7B9CF" w14:textId="77777777" w:rsidR="00712046" w:rsidRDefault="00712046" w:rsidP="00712046">
      <w:pPr>
        <w:widowControl w:val="0"/>
        <w:autoSpaceDE w:val="0"/>
        <w:autoSpaceDN w:val="0"/>
        <w:adjustRightInd w:val="0"/>
        <w:spacing w:line="288" w:lineRule="auto"/>
        <w:ind w:right="1843"/>
        <w:rPr>
          <w:rFonts w:ascii="Helvetica" w:hAnsi="Helvetica" w:cs="Helvetica"/>
          <w:b/>
          <w:bCs/>
          <w:color w:val="000000" w:themeColor="text1"/>
          <w:sz w:val="20"/>
          <w:szCs w:val="20"/>
        </w:rPr>
      </w:pPr>
    </w:p>
    <w:p w14:paraId="19749ED3" w14:textId="14A26202" w:rsidR="00712046" w:rsidRDefault="00712046" w:rsidP="00712046">
      <w:pPr>
        <w:widowControl w:val="0"/>
        <w:autoSpaceDE w:val="0"/>
        <w:autoSpaceDN w:val="0"/>
        <w:adjustRightInd w:val="0"/>
        <w:spacing w:line="288" w:lineRule="auto"/>
        <w:ind w:right="1843"/>
        <w:rPr>
          <w:rFonts w:ascii="Helvetica" w:hAnsi="Helvetica" w:cs="Helvetica"/>
          <w:color w:val="000000" w:themeColor="text1"/>
          <w:sz w:val="20"/>
          <w:szCs w:val="20"/>
        </w:rPr>
      </w:pPr>
      <w:r w:rsidRPr="00712046">
        <w:rPr>
          <w:rFonts w:ascii="Helvetica" w:hAnsi="Helvetica" w:cs="Helvetica"/>
          <w:color w:val="000000" w:themeColor="text1"/>
          <w:sz w:val="20"/>
          <w:szCs w:val="20"/>
        </w:rPr>
        <w:t>With the new generation, ZAHORANSKY reinforces its commitment to providing manufacturers of nail polish and cosmetic brushes with highly flexible production solutions precisely tailored to their needs. “The strength of the Z.TUCAN lies in its adaptability. With the new generation, we have made machine setup and changeovers easier than ever while raising process reliability to a new level through increased automation,” says Andreas Ehmann, Product Manager</w:t>
      </w:r>
      <w:r w:rsidR="00B53290">
        <w:rPr>
          <w:rFonts w:ascii="Helvetica" w:hAnsi="Helvetica" w:cs="Helvetica"/>
          <w:color w:val="000000" w:themeColor="text1"/>
          <w:sz w:val="20"/>
          <w:szCs w:val="20"/>
        </w:rPr>
        <w:t xml:space="preserve"> Personal Care</w:t>
      </w:r>
      <w:r w:rsidRPr="00712046">
        <w:rPr>
          <w:rFonts w:ascii="Helvetica" w:hAnsi="Helvetica" w:cs="Helvetica"/>
          <w:color w:val="000000" w:themeColor="text1"/>
          <w:sz w:val="20"/>
          <w:szCs w:val="20"/>
        </w:rPr>
        <w:t xml:space="preserve"> at ZAHORANSKY.</w:t>
      </w:r>
    </w:p>
    <w:p w14:paraId="58ED342E" w14:textId="77777777" w:rsidR="00712046" w:rsidRPr="00712046" w:rsidRDefault="00712046" w:rsidP="00712046">
      <w:pPr>
        <w:widowControl w:val="0"/>
        <w:autoSpaceDE w:val="0"/>
        <w:autoSpaceDN w:val="0"/>
        <w:adjustRightInd w:val="0"/>
        <w:spacing w:line="288" w:lineRule="auto"/>
        <w:ind w:right="1843"/>
        <w:rPr>
          <w:rFonts w:ascii="Helvetica" w:hAnsi="Helvetica" w:cs="Helvetica"/>
          <w:color w:val="000000" w:themeColor="text1"/>
          <w:sz w:val="20"/>
          <w:szCs w:val="20"/>
        </w:rPr>
      </w:pPr>
    </w:p>
    <w:p w14:paraId="2EF8A036" w14:textId="77777777" w:rsidR="00712046" w:rsidRDefault="00712046" w:rsidP="0063217A">
      <w:pPr>
        <w:widowControl w:val="0"/>
        <w:autoSpaceDE w:val="0"/>
        <w:autoSpaceDN w:val="0"/>
        <w:adjustRightInd w:val="0"/>
        <w:spacing w:line="288" w:lineRule="auto"/>
        <w:ind w:right="1843"/>
        <w:rPr>
          <w:rFonts w:ascii="Helvetica" w:hAnsi="Helvetica" w:cs="Helvetica"/>
          <w:b/>
          <w:color w:val="000000"/>
          <w:sz w:val="20"/>
        </w:rPr>
      </w:pPr>
      <w:r w:rsidRPr="00712046">
        <w:rPr>
          <w:rFonts w:ascii="Helvetica" w:hAnsi="Helvetica" w:cs="Helvetica"/>
          <w:b/>
          <w:color w:val="000000"/>
          <w:sz w:val="20"/>
        </w:rPr>
        <w:t>Modernized Drive and Control Technology</w:t>
      </w:r>
    </w:p>
    <w:p w14:paraId="1077C700" w14:textId="0D34080D" w:rsidR="002772C3" w:rsidRDefault="00712046" w:rsidP="0063217A">
      <w:pPr>
        <w:widowControl w:val="0"/>
        <w:autoSpaceDE w:val="0"/>
        <w:autoSpaceDN w:val="0"/>
        <w:adjustRightInd w:val="0"/>
        <w:spacing w:line="288" w:lineRule="auto"/>
        <w:ind w:right="1843"/>
        <w:rPr>
          <w:rFonts w:ascii="Helvetica" w:hAnsi="Helvetica" w:cs="Helvetica"/>
          <w:color w:val="000000"/>
          <w:sz w:val="20"/>
        </w:rPr>
      </w:pPr>
      <w:r w:rsidRPr="00712046">
        <w:rPr>
          <w:rFonts w:ascii="Helvetica" w:hAnsi="Helvetica" w:cs="Helvetica"/>
          <w:color w:val="000000"/>
          <w:sz w:val="20"/>
        </w:rPr>
        <w:t>A key feature of the new generation is the redesigned main drive. The tufting axis is now powered by a servo motor and can be moved into different positions, making machine setup and product changeovers significantly easier. This is complemented by the intelligent ZMI 4.0 machine control system, now also available for the Z.TUCAN. Thanks to its enlarged display, operators can conveniently monitor all machine processes. Mounted on an ergonomic swivel arm at the top of the machine, the screen can be positioned and operated comfortably from different working areas. The new generation also reflects its technological advancement visually, featuring a modern dark and light gray color concept.</w:t>
      </w:r>
    </w:p>
    <w:p w14:paraId="4674F7C6" w14:textId="77777777" w:rsidR="00712046" w:rsidRPr="002772C3" w:rsidRDefault="00712046" w:rsidP="0063217A">
      <w:pPr>
        <w:widowControl w:val="0"/>
        <w:autoSpaceDE w:val="0"/>
        <w:autoSpaceDN w:val="0"/>
        <w:adjustRightInd w:val="0"/>
        <w:spacing w:line="288" w:lineRule="auto"/>
        <w:ind w:right="1843"/>
        <w:rPr>
          <w:rFonts w:ascii="Helvetica" w:hAnsi="Helvetica" w:cs="Helvetica"/>
          <w:color w:val="000000"/>
          <w:sz w:val="20"/>
          <w:lang w:val="en-US"/>
        </w:rPr>
      </w:pPr>
    </w:p>
    <w:p w14:paraId="538A19C2" w14:textId="77777777" w:rsidR="00712046" w:rsidRDefault="00712046" w:rsidP="002772C3">
      <w:pPr>
        <w:widowControl w:val="0"/>
        <w:autoSpaceDE w:val="0"/>
        <w:autoSpaceDN w:val="0"/>
        <w:adjustRightInd w:val="0"/>
        <w:spacing w:line="288" w:lineRule="auto"/>
        <w:ind w:right="1843"/>
        <w:rPr>
          <w:rFonts w:ascii="Helvetica" w:hAnsi="Helvetica" w:cs="Helvetica"/>
          <w:b/>
          <w:bCs/>
          <w:sz w:val="20"/>
        </w:rPr>
      </w:pPr>
      <w:r w:rsidRPr="00712046">
        <w:rPr>
          <w:rFonts w:ascii="Helvetica" w:hAnsi="Helvetica" w:cs="Helvetica"/>
          <w:b/>
          <w:bCs/>
          <w:sz w:val="20"/>
        </w:rPr>
        <w:t>Optical Tuft Inspection for Maximum Process Reliability</w:t>
      </w:r>
    </w:p>
    <w:p w14:paraId="08F93249" w14:textId="597FF04B" w:rsidR="0063217A" w:rsidRDefault="00712046" w:rsidP="005E6D85">
      <w:pPr>
        <w:widowControl w:val="0"/>
        <w:autoSpaceDE w:val="0"/>
        <w:autoSpaceDN w:val="0"/>
        <w:adjustRightInd w:val="0"/>
        <w:spacing w:line="288" w:lineRule="auto"/>
        <w:ind w:right="1843"/>
        <w:rPr>
          <w:rFonts w:ascii="Helvetica" w:hAnsi="Helvetica" w:cs="Helvetica"/>
          <w:sz w:val="20"/>
        </w:rPr>
      </w:pPr>
      <w:r w:rsidRPr="00712046">
        <w:rPr>
          <w:rFonts w:ascii="Helvetica" w:hAnsi="Helvetica" w:cs="Helvetica"/>
          <w:sz w:val="20"/>
        </w:rPr>
        <w:t xml:space="preserve">To meet the highest quality standards, ZAHORANSKY offers the Z.TUCAN with an optional integrated camera inspection system. A dedicated display provides visual process monitoring, reliably checking that filament tufts are present and correctly positioned. Due to </w:t>
      </w:r>
      <w:r w:rsidRPr="00712046">
        <w:rPr>
          <w:rFonts w:ascii="Helvetica" w:hAnsi="Helvetica" w:cs="Helvetica"/>
          <w:sz w:val="20"/>
        </w:rPr>
        <w:lastRenderedPageBreak/>
        <w:t>space requirements, this option is available exclusively for the short-chain machine version. This version covers the standard processes of tufting and trimming, while the alternatively available long-chain version includes additional grinding stations for end rounding and further finishing operations.</w:t>
      </w:r>
    </w:p>
    <w:p w14:paraId="730E7804" w14:textId="77777777" w:rsidR="00712046" w:rsidRDefault="00712046" w:rsidP="005E6D85">
      <w:pPr>
        <w:widowControl w:val="0"/>
        <w:autoSpaceDE w:val="0"/>
        <w:autoSpaceDN w:val="0"/>
        <w:adjustRightInd w:val="0"/>
        <w:spacing w:line="288" w:lineRule="auto"/>
        <w:ind w:right="1843"/>
        <w:rPr>
          <w:rFonts w:ascii="Helvetica" w:hAnsi="Helvetica" w:cs="Helvetica"/>
          <w:sz w:val="20"/>
        </w:rPr>
      </w:pPr>
    </w:p>
    <w:p w14:paraId="5C6CA214" w14:textId="77777777" w:rsidR="00712046" w:rsidRPr="00712046" w:rsidRDefault="00712046" w:rsidP="00712046">
      <w:pPr>
        <w:widowControl w:val="0"/>
        <w:autoSpaceDE w:val="0"/>
        <w:autoSpaceDN w:val="0"/>
        <w:adjustRightInd w:val="0"/>
        <w:spacing w:line="288" w:lineRule="auto"/>
        <w:ind w:right="1843"/>
        <w:rPr>
          <w:rFonts w:ascii="Helvetica" w:hAnsi="Helvetica" w:cs="Helvetica"/>
          <w:b/>
          <w:bCs/>
          <w:sz w:val="20"/>
        </w:rPr>
      </w:pPr>
      <w:r w:rsidRPr="00712046">
        <w:rPr>
          <w:rFonts w:ascii="Helvetica" w:hAnsi="Helvetica" w:cs="Helvetica"/>
          <w:b/>
          <w:bCs/>
          <w:sz w:val="20"/>
        </w:rPr>
        <w:t>Optional Additional Modules</w:t>
      </w:r>
    </w:p>
    <w:p w14:paraId="4E92CED4" w14:textId="77777777" w:rsidR="00712046" w:rsidRPr="00712046" w:rsidRDefault="00712046" w:rsidP="00712046">
      <w:pPr>
        <w:widowControl w:val="0"/>
        <w:autoSpaceDE w:val="0"/>
        <w:autoSpaceDN w:val="0"/>
        <w:adjustRightInd w:val="0"/>
        <w:spacing w:line="288" w:lineRule="auto"/>
        <w:ind w:right="1843"/>
        <w:rPr>
          <w:rFonts w:ascii="Helvetica" w:hAnsi="Helvetica" w:cs="Helvetica"/>
          <w:sz w:val="20"/>
        </w:rPr>
      </w:pPr>
      <w:r w:rsidRPr="00712046">
        <w:rPr>
          <w:rFonts w:ascii="Helvetica" w:hAnsi="Helvetica" w:cs="Helvetica"/>
          <w:sz w:val="20"/>
        </w:rPr>
        <w:t>Beyond brush production itself, the Z.TUCAN can be expanded into a complete production line with a range of additional modules. The coating and drying unit applies a customer-supplied specialty coating to stabilize the filament tufts, preventing individual filaments from protruding when the brush is inserted into the narrow neck of a nail polish bottle. The coating is dried within minutes in a drying tower, giving the brush its final shape. Upon contact with the nail polish, the coating dissolves chemically.</w:t>
      </w:r>
    </w:p>
    <w:p w14:paraId="2FD1FE4B" w14:textId="4658EA05" w:rsidR="00712046" w:rsidRDefault="00712046" w:rsidP="005E6D85">
      <w:pPr>
        <w:widowControl w:val="0"/>
        <w:autoSpaceDE w:val="0"/>
        <w:autoSpaceDN w:val="0"/>
        <w:adjustRightInd w:val="0"/>
        <w:spacing w:line="288" w:lineRule="auto"/>
        <w:ind w:right="1843"/>
        <w:rPr>
          <w:rFonts w:ascii="Helvetica" w:hAnsi="Helvetica" w:cs="Helvetica"/>
          <w:sz w:val="20"/>
        </w:rPr>
      </w:pPr>
      <w:r w:rsidRPr="00712046">
        <w:rPr>
          <w:rFonts w:ascii="Helvetica" w:hAnsi="Helvetica" w:cs="Helvetica"/>
          <w:sz w:val="20"/>
        </w:rPr>
        <w:t>Another available module is the counting and sorting unit. It automatically counts the finished brushes and transfers them in precisely defined quantities to a rotary table equipped with collection boxes. Once the preset quantity has been reached, the rotary table automatically indexes to the next box, ensuring efficient downstream handling</w:t>
      </w:r>
      <w:r>
        <w:rPr>
          <w:rFonts w:ascii="Helvetica" w:hAnsi="Helvetica" w:cs="Helvetica"/>
          <w:sz w:val="20"/>
        </w:rPr>
        <w:t>.</w:t>
      </w:r>
    </w:p>
    <w:p w14:paraId="18C13349" w14:textId="77777777" w:rsidR="00712046" w:rsidRPr="002772C3" w:rsidRDefault="00712046" w:rsidP="005E6D85">
      <w:pPr>
        <w:widowControl w:val="0"/>
        <w:autoSpaceDE w:val="0"/>
        <w:autoSpaceDN w:val="0"/>
        <w:adjustRightInd w:val="0"/>
        <w:spacing w:line="288" w:lineRule="auto"/>
        <w:ind w:right="1843"/>
        <w:rPr>
          <w:rFonts w:ascii="Helvetica" w:hAnsi="Helvetica" w:cs="Helvetica"/>
          <w:b/>
          <w:sz w:val="20"/>
          <w:lang w:val="en-US"/>
        </w:rPr>
      </w:pPr>
    </w:p>
    <w:p w14:paraId="4BD74D93" w14:textId="343FA712" w:rsidR="003D3EC2" w:rsidRPr="002772C3" w:rsidRDefault="003D3EC2" w:rsidP="005E6D85">
      <w:pPr>
        <w:widowControl w:val="0"/>
        <w:autoSpaceDE w:val="0"/>
        <w:autoSpaceDN w:val="0"/>
        <w:adjustRightInd w:val="0"/>
        <w:spacing w:line="288" w:lineRule="auto"/>
        <w:ind w:right="1843"/>
        <w:rPr>
          <w:rFonts w:ascii="Helvetica" w:hAnsi="Helvetica" w:cs="Helvetica"/>
          <w:b/>
          <w:sz w:val="20"/>
          <w:lang w:val="en-US"/>
        </w:rPr>
      </w:pPr>
      <w:r w:rsidRPr="002772C3">
        <w:rPr>
          <w:rFonts w:ascii="Helvetica" w:hAnsi="Helvetica" w:cs="Helvetica"/>
          <w:b/>
          <w:sz w:val="20"/>
          <w:lang w:val="en-US"/>
        </w:rPr>
        <w:t>Image material</w:t>
      </w:r>
    </w:p>
    <w:p w14:paraId="2FDE9A6C" w14:textId="3AB22CCE" w:rsidR="00E66EFB" w:rsidRPr="002772C3" w:rsidRDefault="003D3EC2" w:rsidP="005E6D85">
      <w:pPr>
        <w:widowControl w:val="0"/>
        <w:autoSpaceDE w:val="0"/>
        <w:autoSpaceDN w:val="0"/>
        <w:adjustRightInd w:val="0"/>
        <w:spacing w:line="288" w:lineRule="auto"/>
        <w:ind w:right="1843"/>
        <w:rPr>
          <w:rFonts w:ascii="Helvetica" w:hAnsi="Helvetica" w:cs="Helvetica"/>
          <w:sz w:val="20"/>
          <w:lang w:val="en-US"/>
        </w:rPr>
      </w:pPr>
      <w:r w:rsidRPr="002772C3">
        <w:rPr>
          <w:rFonts w:ascii="Helvetica" w:hAnsi="Helvetica" w:cs="Helvetica"/>
          <w:sz w:val="20"/>
          <w:lang w:val="en-US"/>
        </w:rPr>
        <w:t xml:space="preserve">You can find the image material on our media portal press-n-relations.amid-pr.com (search term </w:t>
      </w:r>
      <w:r w:rsidR="00467F71" w:rsidRPr="002772C3">
        <w:rPr>
          <w:rFonts w:ascii="Helvetica" w:hAnsi="Helvetica" w:cs="Helvetica"/>
          <w:sz w:val="20"/>
          <w:lang w:val="en-US"/>
        </w:rPr>
        <w:t>„</w:t>
      </w:r>
      <w:r w:rsidR="00711929" w:rsidRPr="00EE4460">
        <w:rPr>
          <w:rFonts w:ascii="Helvetica" w:hAnsi="Helvetica" w:cs="Arial"/>
          <w:sz w:val="20"/>
          <w:szCs w:val="20"/>
        </w:rPr>
        <w:t xml:space="preserve">ZAHORANSKY </w:t>
      </w:r>
      <w:r w:rsidR="00506784">
        <w:rPr>
          <w:rFonts w:ascii="Helvetica" w:hAnsi="Helvetica" w:cs="Arial"/>
          <w:sz w:val="20"/>
          <w:szCs w:val="20"/>
        </w:rPr>
        <w:t>Z.TUCAN</w:t>
      </w:r>
      <w:r w:rsidR="00D52B3D" w:rsidRPr="002772C3">
        <w:rPr>
          <w:rFonts w:ascii="Helvetica" w:hAnsi="Helvetica" w:cs="Helvetica"/>
          <w:sz w:val="20"/>
          <w:lang w:val="en-US"/>
        </w:rPr>
        <w:t>“</w:t>
      </w:r>
      <w:r w:rsidR="00467F71" w:rsidRPr="002772C3">
        <w:rPr>
          <w:rFonts w:ascii="Helvetica" w:hAnsi="Helvetica" w:cs="Helvetica"/>
          <w:sz w:val="20"/>
          <w:lang w:val="en-US"/>
        </w:rPr>
        <w:t>).</w:t>
      </w:r>
      <w:r w:rsidR="00D73D1A" w:rsidRPr="002772C3">
        <w:rPr>
          <w:rFonts w:ascii="Helvetica" w:hAnsi="Helvetica" w:cs="Helvetica"/>
          <w:sz w:val="20"/>
          <w:lang w:val="en-US"/>
        </w:rPr>
        <w:t xml:space="preserve"> </w:t>
      </w:r>
      <w:r w:rsidRPr="002772C3">
        <w:rPr>
          <w:rFonts w:ascii="Helvetica" w:hAnsi="Helvetica" w:cs="Helvetica"/>
          <w:sz w:val="20"/>
          <w:lang w:val="en-US"/>
        </w:rPr>
        <w:t>Certainly, we would be pleased to send you the file via email as well.</w:t>
      </w:r>
    </w:p>
    <w:p w14:paraId="46928D3D" w14:textId="77777777" w:rsidR="00521E40" w:rsidRPr="002772C3" w:rsidRDefault="00521E40" w:rsidP="005E6D85">
      <w:pPr>
        <w:widowControl w:val="0"/>
        <w:autoSpaceDE w:val="0"/>
        <w:autoSpaceDN w:val="0"/>
        <w:adjustRightInd w:val="0"/>
        <w:spacing w:line="288" w:lineRule="auto"/>
        <w:ind w:right="1843"/>
        <w:rPr>
          <w:rFonts w:ascii="Helvetica" w:hAnsi="Helvetica" w:cs="Helvetica"/>
          <w:sz w:val="20"/>
          <w:lang w:val="en-US"/>
        </w:rPr>
      </w:pPr>
    </w:p>
    <w:tbl>
      <w:tblPr>
        <w:tblW w:w="0" w:type="auto"/>
        <w:tblLook w:val="04A0" w:firstRow="1" w:lastRow="0" w:firstColumn="1" w:lastColumn="0" w:noHBand="0" w:noVBand="1"/>
      </w:tblPr>
      <w:tblGrid>
        <w:gridCol w:w="3720"/>
        <w:gridCol w:w="6017"/>
      </w:tblGrid>
      <w:tr w:rsidR="00372E0C" w:rsidRPr="002772C3" w14:paraId="1B569E76" w14:textId="77777777" w:rsidTr="00A517D4">
        <w:tc>
          <w:tcPr>
            <w:tcW w:w="3720" w:type="dxa"/>
          </w:tcPr>
          <w:p w14:paraId="383B2A22" w14:textId="0D78278C" w:rsidR="00372E0C" w:rsidRPr="002772C3" w:rsidRDefault="003D3EC2" w:rsidP="00F40FC6">
            <w:pPr>
              <w:pStyle w:val="Kopfzeile"/>
              <w:tabs>
                <w:tab w:val="clear" w:pos="4536"/>
                <w:tab w:val="clear" w:pos="9072"/>
              </w:tabs>
              <w:spacing w:line="288" w:lineRule="auto"/>
              <w:ind w:left="-107" w:right="65"/>
              <w:rPr>
                <w:rFonts w:ascii="Helvetica" w:hAnsi="Helvetica" w:cs="Helvetica"/>
                <w:b/>
                <w:sz w:val="20"/>
                <w:szCs w:val="20"/>
                <w:lang w:val="en-US"/>
              </w:rPr>
            </w:pPr>
            <w:r w:rsidRPr="002772C3">
              <w:rPr>
                <w:rFonts w:ascii="Helvetica" w:hAnsi="Helvetica" w:cs="Helvetica"/>
                <w:b/>
                <w:sz w:val="20"/>
                <w:szCs w:val="20"/>
                <w:lang w:val="en-US"/>
              </w:rPr>
              <w:t>Further information</w:t>
            </w:r>
            <w:r w:rsidR="00372E0C" w:rsidRPr="002772C3">
              <w:rPr>
                <w:rFonts w:ascii="Helvetica" w:hAnsi="Helvetica" w:cs="Helvetica"/>
                <w:b/>
                <w:sz w:val="20"/>
                <w:szCs w:val="20"/>
                <w:lang w:val="en-US"/>
              </w:rPr>
              <w:t>:</w:t>
            </w:r>
          </w:p>
          <w:p w14:paraId="3AE6C22E" w14:textId="77777777" w:rsidR="00C35563" w:rsidRPr="002772C3" w:rsidRDefault="00C35563" w:rsidP="00F40FC6">
            <w:pPr>
              <w:pStyle w:val="Kopfzeile"/>
              <w:spacing w:line="288" w:lineRule="auto"/>
              <w:ind w:left="-107" w:right="65"/>
              <w:rPr>
                <w:rFonts w:ascii="Helvetica" w:hAnsi="Helvetica" w:cs="Helvetica"/>
                <w:sz w:val="20"/>
                <w:szCs w:val="20"/>
                <w:lang w:val="en-US"/>
              </w:rPr>
            </w:pPr>
            <w:r w:rsidRPr="002772C3">
              <w:rPr>
                <w:rFonts w:ascii="Helvetica" w:hAnsi="Helvetica" w:cs="Helvetica"/>
                <w:sz w:val="20"/>
                <w:szCs w:val="20"/>
                <w:lang w:val="en-US"/>
              </w:rPr>
              <w:t>ZAHORANSKY AG</w:t>
            </w:r>
          </w:p>
          <w:p w14:paraId="41B4442A" w14:textId="1D6B4BAE" w:rsidR="00C35563" w:rsidRPr="002772C3" w:rsidRDefault="00C35563" w:rsidP="00F40FC6">
            <w:pPr>
              <w:pStyle w:val="Kopfzeile"/>
              <w:spacing w:line="288" w:lineRule="auto"/>
              <w:ind w:left="-107" w:right="65"/>
              <w:rPr>
                <w:rFonts w:ascii="Helvetica" w:hAnsi="Helvetica" w:cs="Helvetica"/>
                <w:sz w:val="20"/>
                <w:szCs w:val="20"/>
                <w:lang w:val="en-US"/>
              </w:rPr>
            </w:pPr>
            <w:r w:rsidRPr="002772C3">
              <w:rPr>
                <w:rFonts w:ascii="Helvetica" w:hAnsi="Helvetica" w:cs="Helvetica"/>
                <w:sz w:val="20"/>
                <w:szCs w:val="20"/>
                <w:lang w:val="en-US"/>
              </w:rPr>
              <w:t>Product Marketing</w:t>
            </w:r>
          </w:p>
          <w:p w14:paraId="3BA7D6D9" w14:textId="77777777" w:rsidR="00C35563" w:rsidRPr="002772C3" w:rsidRDefault="00C35563" w:rsidP="00F40FC6">
            <w:pPr>
              <w:pStyle w:val="Kopfzeile"/>
              <w:spacing w:line="288" w:lineRule="auto"/>
              <w:ind w:left="-107" w:right="65"/>
              <w:rPr>
                <w:rFonts w:ascii="Helvetica" w:hAnsi="Helvetica" w:cs="Helvetica"/>
                <w:sz w:val="20"/>
                <w:szCs w:val="20"/>
                <w:lang w:val="en-US"/>
              </w:rPr>
            </w:pPr>
            <w:r w:rsidRPr="002772C3">
              <w:rPr>
                <w:rFonts w:ascii="Helvetica" w:hAnsi="Helvetica" w:cs="Helvetica"/>
                <w:sz w:val="20"/>
                <w:szCs w:val="20"/>
                <w:lang w:val="en-US"/>
              </w:rPr>
              <w:t>Anton-Zahoransky-Straße 1</w:t>
            </w:r>
          </w:p>
          <w:p w14:paraId="30EA29A3" w14:textId="77777777" w:rsidR="00C35563" w:rsidRPr="002772C3" w:rsidRDefault="00C35563" w:rsidP="00F40FC6">
            <w:pPr>
              <w:pStyle w:val="Kopfzeile"/>
              <w:spacing w:line="288" w:lineRule="auto"/>
              <w:ind w:left="-107" w:right="65"/>
              <w:rPr>
                <w:rFonts w:ascii="Helvetica" w:hAnsi="Helvetica" w:cs="Helvetica"/>
                <w:sz w:val="20"/>
                <w:szCs w:val="20"/>
                <w:lang w:val="en-US"/>
              </w:rPr>
            </w:pPr>
            <w:r w:rsidRPr="002772C3">
              <w:rPr>
                <w:rFonts w:ascii="Helvetica" w:hAnsi="Helvetica" w:cs="Helvetica"/>
                <w:sz w:val="20"/>
                <w:szCs w:val="20"/>
                <w:lang w:val="en-US"/>
              </w:rPr>
              <w:t>79674 Todtnau-Geschwend</w:t>
            </w:r>
          </w:p>
          <w:p w14:paraId="224C0DC9" w14:textId="77777777" w:rsidR="00C35563" w:rsidRPr="002772C3" w:rsidRDefault="00C35563" w:rsidP="00F40FC6">
            <w:pPr>
              <w:pStyle w:val="Kopfzeile"/>
              <w:spacing w:line="288" w:lineRule="auto"/>
              <w:ind w:left="-107" w:right="65"/>
              <w:rPr>
                <w:rFonts w:ascii="Helvetica" w:hAnsi="Helvetica" w:cs="Helvetica"/>
                <w:sz w:val="20"/>
                <w:szCs w:val="20"/>
                <w:lang w:val="en-US"/>
              </w:rPr>
            </w:pPr>
            <w:r w:rsidRPr="002772C3">
              <w:rPr>
                <w:rFonts w:ascii="Helvetica" w:hAnsi="Helvetica" w:cs="Helvetica"/>
                <w:sz w:val="20"/>
                <w:szCs w:val="20"/>
                <w:lang w:val="en-US"/>
              </w:rPr>
              <w:t>Tel.: +49 (0) 7671 997-0</w:t>
            </w:r>
          </w:p>
          <w:p w14:paraId="5AB99B01" w14:textId="77777777" w:rsidR="00C35563" w:rsidRPr="002772C3" w:rsidRDefault="00C35563" w:rsidP="00F40FC6">
            <w:pPr>
              <w:pStyle w:val="Kopfzeile"/>
              <w:spacing w:line="288" w:lineRule="auto"/>
              <w:ind w:left="-107" w:right="65"/>
              <w:rPr>
                <w:rFonts w:ascii="Helvetica" w:hAnsi="Helvetica" w:cs="Helvetica"/>
                <w:sz w:val="20"/>
                <w:szCs w:val="20"/>
                <w:lang w:val="en-US"/>
              </w:rPr>
            </w:pPr>
            <w:r w:rsidRPr="002772C3">
              <w:rPr>
                <w:rFonts w:ascii="Helvetica" w:hAnsi="Helvetica" w:cs="Helvetica"/>
                <w:sz w:val="20"/>
                <w:szCs w:val="20"/>
                <w:lang w:val="en-US"/>
              </w:rPr>
              <w:t>E-Mail: info@zahoransky.com</w:t>
            </w:r>
          </w:p>
          <w:p w14:paraId="1D7C5E0A" w14:textId="77777777" w:rsidR="00C35563" w:rsidRPr="002772C3" w:rsidRDefault="00C35563" w:rsidP="00F40FC6">
            <w:pPr>
              <w:pStyle w:val="Kopfzeile"/>
              <w:spacing w:line="288" w:lineRule="auto"/>
              <w:ind w:left="-107" w:right="65"/>
              <w:rPr>
                <w:rFonts w:ascii="Helvetica" w:hAnsi="Helvetica" w:cs="Helvetica"/>
                <w:sz w:val="20"/>
                <w:szCs w:val="20"/>
                <w:lang w:val="en-US"/>
              </w:rPr>
            </w:pPr>
            <w:r w:rsidRPr="002772C3">
              <w:rPr>
                <w:rFonts w:ascii="Helvetica" w:hAnsi="Helvetica" w:cs="Helvetica"/>
                <w:sz w:val="20"/>
                <w:szCs w:val="20"/>
                <w:lang w:val="en-US"/>
              </w:rPr>
              <w:t>www.zahoransky.com</w:t>
            </w:r>
          </w:p>
          <w:p w14:paraId="464B5E57" w14:textId="2338670C" w:rsidR="00CF6B55" w:rsidRPr="002772C3" w:rsidRDefault="00CF6B55" w:rsidP="005E6D85">
            <w:pPr>
              <w:pStyle w:val="Kopfzeile"/>
              <w:tabs>
                <w:tab w:val="clear" w:pos="9072"/>
              </w:tabs>
              <w:spacing w:line="288" w:lineRule="auto"/>
              <w:ind w:left="-107" w:right="1843"/>
              <w:rPr>
                <w:rFonts w:ascii="Helvetica" w:hAnsi="Helvetica" w:cs="Helvetica"/>
                <w:sz w:val="16"/>
                <w:szCs w:val="16"/>
                <w:lang w:val="en-US"/>
              </w:rPr>
            </w:pPr>
          </w:p>
        </w:tc>
        <w:tc>
          <w:tcPr>
            <w:tcW w:w="6017" w:type="dxa"/>
          </w:tcPr>
          <w:p w14:paraId="546F198E" w14:textId="7D1F202C" w:rsidR="00372E0C" w:rsidRPr="002772C3" w:rsidRDefault="003D3EC2" w:rsidP="005E6D85">
            <w:pPr>
              <w:pStyle w:val="Kopfzeile"/>
              <w:tabs>
                <w:tab w:val="clear" w:pos="9072"/>
                <w:tab w:val="left" w:pos="4751"/>
              </w:tabs>
              <w:spacing w:line="288" w:lineRule="auto"/>
              <w:ind w:left="-494" w:right="1843" w:firstLine="657"/>
              <w:rPr>
                <w:rFonts w:ascii="Helvetica" w:hAnsi="Helvetica" w:cs="Helvetica"/>
                <w:b/>
                <w:sz w:val="20"/>
                <w:szCs w:val="20"/>
                <w:lang w:val="en-US"/>
              </w:rPr>
            </w:pPr>
            <w:r w:rsidRPr="002772C3">
              <w:rPr>
                <w:rFonts w:ascii="Helvetica" w:hAnsi="Helvetica" w:cs="Helvetica"/>
                <w:b/>
                <w:sz w:val="20"/>
                <w:szCs w:val="20"/>
                <w:lang w:val="en-US"/>
              </w:rPr>
              <w:t>Press and public relations</w:t>
            </w:r>
            <w:r w:rsidR="00372E0C" w:rsidRPr="002772C3">
              <w:rPr>
                <w:rFonts w:ascii="Helvetica" w:hAnsi="Helvetica" w:cs="Helvetica"/>
                <w:b/>
                <w:sz w:val="20"/>
                <w:szCs w:val="20"/>
                <w:lang w:val="en-US"/>
              </w:rPr>
              <w:t>:</w:t>
            </w:r>
          </w:p>
          <w:p w14:paraId="45343048" w14:textId="58172959" w:rsidR="00B975B8" w:rsidRPr="002772C3" w:rsidRDefault="00B975B8"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r w:rsidRPr="002772C3">
              <w:rPr>
                <w:rFonts w:ascii="Helvetica" w:hAnsi="Helvetica" w:cs="Helvetica"/>
                <w:sz w:val="20"/>
                <w:szCs w:val="20"/>
                <w:lang w:val="en-US"/>
              </w:rPr>
              <w:t>Press'n'Relations</w:t>
            </w:r>
            <w:r w:rsidR="00D73D1A" w:rsidRPr="002772C3">
              <w:rPr>
                <w:rFonts w:ascii="Helvetica" w:hAnsi="Helvetica" w:cs="Helvetica"/>
                <w:sz w:val="20"/>
                <w:szCs w:val="20"/>
                <w:lang w:val="en-US"/>
              </w:rPr>
              <w:t xml:space="preserve"> </w:t>
            </w:r>
            <w:r w:rsidRPr="002772C3">
              <w:rPr>
                <w:rFonts w:ascii="Helvetica" w:hAnsi="Helvetica" w:cs="Helvetica"/>
                <w:sz w:val="20"/>
                <w:szCs w:val="20"/>
                <w:lang w:val="en-US"/>
              </w:rPr>
              <w:t>GmbH</w:t>
            </w:r>
          </w:p>
          <w:p w14:paraId="7E2D0FDF" w14:textId="28507DE3" w:rsidR="00B975B8" w:rsidRPr="002772C3" w:rsidRDefault="00A648A0"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r w:rsidRPr="002772C3">
              <w:rPr>
                <w:rFonts w:ascii="Helvetica" w:hAnsi="Helvetica" w:cs="Helvetica"/>
                <w:sz w:val="20"/>
                <w:szCs w:val="20"/>
                <w:lang w:val="en-US"/>
              </w:rPr>
              <w:t>Nataša</w:t>
            </w:r>
            <w:r w:rsidR="00D73D1A" w:rsidRPr="002772C3">
              <w:rPr>
                <w:rFonts w:ascii="Helvetica" w:hAnsi="Helvetica" w:cs="Helvetica"/>
                <w:sz w:val="20"/>
                <w:szCs w:val="20"/>
                <w:lang w:val="en-US"/>
              </w:rPr>
              <w:t xml:space="preserve"> </w:t>
            </w:r>
            <w:r w:rsidRPr="002772C3">
              <w:rPr>
                <w:rFonts w:ascii="Helvetica" w:hAnsi="Helvetica" w:cs="Helvetica"/>
                <w:sz w:val="20"/>
                <w:szCs w:val="20"/>
                <w:lang w:val="en-US"/>
              </w:rPr>
              <w:t>Forstner</w:t>
            </w:r>
            <w:r w:rsidR="009470D6" w:rsidRPr="002772C3">
              <w:rPr>
                <w:rFonts w:ascii="Helvetica" w:hAnsi="Helvetica" w:cs="Helvetica"/>
                <w:sz w:val="20"/>
                <w:szCs w:val="20"/>
                <w:lang w:val="en-US"/>
              </w:rPr>
              <w:t xml:space="preserve"> und Christoph Buck</w:t>
            </w:r>
          </w:p>
          <w:p w14:paraId="21C6D66C" w14:textId="7B8E0787" w:rsidR="00B975B8" w:rsidRPr="002772C3" w:rsidRDefault="00B975B8"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r w:rsidRPr="002772C3">
              <w:rPr>
                <w:rFonts w:ascii="Helvetica" w:hAnsi="Helvetica" w:cs="Helvetica"/>
                <w:sz w:val="20"/>
                <w:szCs w:val="20"/>
                <w:lang w:val="en-US"/>
              </w:rPr>
              <w:t>Magiru</w:t>
            </w:r>
            <w:r w:rsidR="00A56664" w:rsidRPr="002772C3">
              <w:rPr>
                <w:rFonts w:ascii="Helvetica" w:hAnsi="Helvetica" w:cs="Helvetica"/>
                <w:sz w:val="20"/>
                <w:szCs w:val="20"/>
                <w:lang w:val="en-US"/>
              </w:rPr>
              <w:t>s</w:t>
            </w:r>
            <w:r w:rsidR="00F40FC6" w:rsidRPr="002772C3">
              <w:rPr>
                <w:rFonts w:ascii="Helvetica" w:hAnsi="Helvetica" w:cs="Helvetica"/>
                <w:sz w:val="20"/>
                <w:szCs w:val="20"/>
                <w:lang w:val="en-US"/>
              </w:rPr>
              <w:t>-Deutz Str</w:t>
            </w:r>
            <w:r w:rsidRPr="002772C3">
              <w:rPr>
                <w:rFonts w:ascii="Helvetica" w:hAnsi="Helvetica" w:cs="Helvetica"/>
                <w:sz w:val="20"/>
                <w:szCs w:val="20"/>
                <w:lang w:val="en-US"/>
              </w:rPr>
              <w:t>.</w:t>
            </w:r>
            <w:r w:rsidR="00D73D1A" w:rsidRPr="002772C3">
              <w:rPr>
                <w:rFonts w:ascii="Helvetica" w:hAnsi="Helvetica" w:cs="Helvetica"/>
                <w:sz w:val="20"/>
                <w:szCs w:val="20"/>
                <w:lang w:val="en-US"/>
              </w:rPr>
              <w:t xml:space="preserve"> </w:t>
            </w:r>
            <w:r w:rsidR="00F40FC6" w:rsidRPr="002772C3">
              <w:rPr>
                <w:rFonts w:ascii="Helvetica" w:hAnsi="Helvetica" w:cs="Helvetica"/>
                <w:sz w:val="20"/>
                <w:szCs w:val="20"/>
                <w:lang w:val="en-US"/>
              </w:rPr>
              <w:t>14</w:t>
            </w:r>
            <w:r w:rsidRPr="002772C3">
              <w:rPr>
                <w:rFonts w:ascii="Helvetica" w:hAnsi="Helvetica" w:cs="Helvetica"/>
                <w:sz w:val="20"/>
                <w:szCs w:val="20"/>
                <w:lang w:val="en-US"/>
              </w:rPr>
              <w:t>,</w:t>
            </w:r>
            <w:r w:rsidR="00D73D1A" w:rsidRPr="002772C3">
              <w:rPr>
                <w:rFonts w:ascii="Helvetica" w:hAnsi="Helvetica" w:cs="Helvetica"/>
                <w:sz w:val="20"/>
                <w:szCs w:val="20"/>
                <w:lang w:val="en-US"/>
              </w:rPr>
              <w:t xml:space="preserve"> </w:t>
            </w:r>
            <w:r w:rsidRPr="002772C3">
              <w:rPr>
                <w:rFonts w:ascii="Helvetica" w:hAnsi="Helvetica" w:cs="Helvetica"/>
                <w:sz w:val="20"/>
                <w:szCs w:val="20"/>
                <w:lang w:val="en-US"/>
              </w:rPr>
              <w:t>89077</w:t>
            </w:r>
            <w:r w:rsidR="00D73D1A" w:rsidRPr="002772C3">
              <w:rPr>
                <w:rFonts w:ascii="Helvetica" w:hAnsi="Helvetica" w:cs="Helvetica"/>
                <w:sz w:val="20"/>
                <w:szCs w:val="20"/>
                <w:lang w:val="en-US"/>
              </w:rPr>
              <w:t xml:space="preserve"> </w:t>
            </w:r>
            <w:r w:rsidRPr="002772C3">
              <w:rPr>
                <w:rFonts w:ascii="Helvetica" w:hAnsi="Helvetica" w:cs="Helvetica"/>
                <w:sz w:val="20"/>
                <w:szCs w:val="20"/>
                <w:lang w:val="en-US"/>
              </w:rPr>
              <w:t>Ulm</w:t>
            </w:r>
          </w:p>
          <w:p w14:paraId="641CC32D" w14:textId="0B4F237A" w:rsidR="00B975B8" w:rsidRPr="002772C3" w:rsidRDefault="00B975B8"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r w:rsidRPr="002772C3">
              <w:rPr>
                <w:rFonts w:ascii="Helvetica" w:hAnsi="Helvetica" w:cs="Helvetica"/>
                <w:sz w:val="20"/>
                <w:szCs w:val="20"/>
                <w:lang w:val="en-US"/>
              </w:rPr>
              <w:t>Tel.</w:t>
            </w:r>
            <w:r w:rsidR="00D73D1A" w:rsidRPr="002772C3">
              <w:rPr>
                <w:rFonts w:ascii="Helvetica" w:hAnsi="Helvetica" w:cs="Helvetica"/>
                <w:sz w:val="20"/>
                <w:szCs w:val="20"/>
                <w:lang w:val="en-US"/>
              </w:rPr>
              <w:t xml:space="preserve"> </w:t>
            </w:r>
            <w:r w:rsidR="00170B5C" w:rsidRPr="002772C3">
              <w:rPr>
                <w:rFonts w:ascii="Helvetica" w:hAnsi="Helvetica" w:cs="Helvetica"/>
                <w:sz w:val="20"/>
                <w:szCs w:val="20"/>
                <w:lang w:val="en-US"/>
              </w:rPr>
              <w:t>+49 731 146 156-77</w:t>
            </w:r>
            <w:r w:rsidR="009470D6" w:rsidRPr="002772C3">
              <w:rPr>
                <w:rFonts w:ascii="Helvetica" w:hAnsi="Helvetica" w:cs="Helvetica"/>
                <w:sz w:val="20"/>
                <w:szCs w:val="20"/>
                <w:lang w:val="en-US"/>
              </w:rPr>
              <w:t xml:space="preserve"> </w:t>
            </w:r>
            <w:r w:rsidR="002772C3" w:rsidRPr="002772C3">
              <w:rPr>
                <w:rFonts w:ascii="Helvetica" w:hAnsi="Helvetica" w:cs="Helvetica"/>
                <w:sz w:val="20"/>
                <w:szCs w:val="20"/>
                <w:lang w:val="en-US"/>
              </w:rPr>
              <w:t>/</w:t>
            </w:r>
            <w:r w:rsidR="009470D6" w:rsidRPr="002772C3">
              <w:rPr>
                <w:rFonts w:ascii="Helvetica" w:hAnsi="Helvetica" w:cs="Helvetica"/>
                <w:sz w:val="20"/>
                <w:szCs w:val="20"/>
                <w:lang w:val="en-US"/>
              </w:rPr>
              <w:t xml:space="preserve"> -74</w:t>
            </w:r>
          </w:p>
          <w:p w14:paraId="67D2B391" w14:textId="4DD01819" w:rsidR="009470D6" w:rsidRPr="002772C3" w:rsidRDefault="00B975B8" w:rsidP="00405BA5">
            <w:pPr>
              <w:pStyle w:val="Kopfzeile"/>
              <w:tabs>
                <w:tab w:val="clear" w:pos="9072"/>
                <w:tab w:val="left" w:pos="4751"/>
              </w:tabs>
              <w:spacing w:line="288" w:lineRule="auto"/>
              <w:ind w:left="141" w:right="702"/>
              <w:rPr>
                <w:rFonts w:ascii="Helvetica" w:hAnsi="Helvetica" w:cs="Helvetica"/>
                <w:sz w:val="20"/>
                <w:szCs w:val="20"/>
                <w:lang w:val="en-US"/>
              </w:rPr>
            </w:pPr>
            <w:r w:rsidRPr="002772C3">
              <w:rPr>
                <w:rFonts w:ascii="Helvetica" w:hAnsi="Helvetica" w:cs="Helvetica"/>
                <w:sz w:val="20"/>
                <w:szCs w:val="20"/>
                <w:lang w:val="en-US"/>
              </w:rPr>
              <w:t>E-Mail:</w:t>
            </w:r>
            <w:r w:rsidR="00631B77" w:rsidRPr="002772C3">
              <w:rPr>
                <w:rFonts w:ascii="Helvetica" w:hAnsi="Helvetica" w:cs="Helvetica"/>
                <w:sz w:val="20"/>
                <w:szCs w:val="20"/>
                <w:lang w:val="en-US"/>
              </w:rPr>
              <w:t xml:space="preserve"> </w:t>
            </w:r>
            <w:hyperlink r:id="rId11" w:history="1">
              <w:r w:rsidR="009470D6" w:rsidRPr="002772C3">
                <w:rPr>
                  <w:rStyle w:val="Hyperlink"/>
                  <w:rFonts w:ascii="Helvetica" w:hAnsi="Helvetica" w:cs="Helvetica"/>
                  <w:sz w:val="20"/>
                  <w:szCs w:val="20"/>
                  <w:lang w:val="en-US"/>
                </w:rPr>
                <w:t>nfo@press-n-relations.de</w:t>
              </w:r>
            </w:hyperlink>
            <w:r w:rsidR="009470D6" w:rsidRPr="002772C3">
              <w:rPr>
                <w:rFonts w:ascii="Helvetica" w:hAnsi="Helvetica" w:cs="Helvetica"/>
                <w:sz w:val="20"/>
                <w:szCs w:val="20"/>
                <w:lang w:val="en-US"/>
              </w:rPr>
              <w:t xml:space="preserve"> </w:t>
            </w:r>
            <w:r w:rsidR="002772C3" w:rsidRPr="002772C3">
              <w:rPr>
                <w:rFonts w:ascii="Helvetica" w:hAnsi="Helvetica" w:cs="Helvetica"/>
                <w:sz w:val="20"/>
                <w:szCs w:val="20"/>
                <w:lang w:val="en-US"/>
              </w:rPr>
              <w:t>a</w:t>
            </w:r>
            <w:r w:rsidR="009470D6" w:rsidRPr="002772C3">
              <w:rPr>
                <w:rFonts w:ascii="Helvetica" w:hAnsi="Helvetica" w:cs="Helvetica"/>
                <w:sz w:val="20"/>
                <w:szCs w:val="20"/>
                <w:lang w:val="en-US"/>
              </w:rPr>
              <w:t xml:space="preserve">nd </w:t>
            </w:r>
            <w:hyperlink r:id="rId12" w:history="1">
              <w:r w:rsidR="00405BA5" w:rsidRPr="002772C3">
                <w:rPr>
                  <w:rStyle w:val="Hyperlink"/>
                  <w:rFonts w:ascii="Helvetica" w:hAnsi="Helvetica" w:cs="Helvetica"/>
                  <w:sz w:val="20"/>
                  <w:szCs w:val="20"/>
                  <w:lang w:val="en-US"/>
                </w:rPr>
                <w:t>cb@press-n-relations.de</w:t>
              </w:r>
            </w:hyperlink>
          </w:p>
          <w:p w14:paraId="26EA3786" w14:textId="3F2E2F48" w:rsidR="00372E0C" w:rsidRPr="002772C3" w:rsidRDefault="00631B77"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hyperlink r:id="rId13" w:history="1">
              <w:r w:rsidRPr="002772C3">
                <w:rPr>
                  <w:rStyle w:val="Hyperlink"/>
                  <w:rFonts w:ascii="Helvetica" w:hAnsi="Helvetica" w:cs="Helvetica"/>
                  <w:sz w:val="20"/>
                  <w:szCs w:val="20"/>
                  <w:lang w:val="en-US"/>
                </w:rPr>
                <w:t>www.press-n-relations.de</w:t>
              </w:r>
            </w:hyperlink>
          </w:p>
          <w:p w14:paraId="4B1FBB05" w14:textId="296B7013" w:rsidR="00631B77" w:rsidRPr="002772C3" w:rsidRDefault="00631B77" w:rsidP="005E6D85">
            <w:pPr>
              <w:pStyle w:val="Kopfzeile"/>
              <w:tabs>
                <w:tab w:val="clear" w:pos="9072"/>
                <w:tab w:val="left" w:pos="4751"/>
              </w:tabs>
              <w:spacing w:line="288" w:lineRule="auto"/>
              <w:ind w:left="-494" w:right="1843" w:firstLine="657"/>
              <w:rPr>
                <w:rFonts w:ascii="Helvetica" w:hAnsi="Helvetica" w:cs="Helvetica"/>
                <w:sz w:val="16"/>
                <w:szCs w:val="16"/>
                <w:lang w:val="en-US"/>
              </w:rPr>
            </w:pPr>
          </w:p>
        </w:tc>
      </w:tr>
    </w:tbl>
    <w:p w14:paraId="6509E111" w14:textId="77777777" w:rsidR="00030482" w:rsidRPr="002772C3" w:rsidRDefault="00030482" w:rsidP="005E6D85">
      <w:pPr>
        <w:widowControl w:val="0"/>
        <w:autoSpaceDE w:val="0"/>
        <w:autoSpaceDN w:val="0"/>
        <w:adjustRightInd w:val="0"/>
        <w:spacing w:line="288" w:lineRule="auto"/>
        <w:ind w:left="-142" w:right="1843"/>
        <w:rPr>
          <w:rFonts w:ascii="Helvetica" w:eastAsia="Calibri" w:hAnsi="Helvetica" w:cs="Helvetica"/>
          <w:sz w:val="16"/>
          <w:szCs w:val="16"/>
          <w:lang w:val="en-US" w:eastAsia="en-US"/>
        </w:rPr>
      </w:pPr>
    </w:p>
    <w:p w14:paraId="470C3EF7" w14:textId="7F94407F" w:rsidR="004E5988" w:rsidRPr="002772C3" w:rsidRDefault="003D3EC2" w:rsidP="005E6D85">
      <w:pPr>
        <w:widowControl w:val="0"/>
        <w:autoSpaceDE w:val="0"/>
        <w:autoSpaceDN w:val="0"/>
        <w:adjustRightInd w:val="0"/>
        <w:spacing w:line="288" w:lineRule="auto"/>
        <w:ind w:right="1843"/>
        <w:rPr>
          <w:rFonts w:ascii="Helvetica" w:eastAsia="Calibri" w:hAnsi="Helvetica" w:cs="Helvetica"/>
          <w:b/>
          <w:bCs/>
          <w:sz w:val="20"/>
          <w:szCs w:val="20"/>
          <w:lang w:val="en-US" w:eastAsia="en-US"/>
        </w:rPr>
      </w:pPr>
      <w:r w:rsidRPr="002772C3">
        <w:rPr>
          <w:rFonts w:ascii="Helvetica" w:eastAsia="Calibri" w:hAnsi="Helvetica" w:cs="Helvetica"/>
          <w:b/>
          <w:bCs/>
          <w:sz w:val="20"/>
          <w:szCs w:val="20"/>
          <w:lang w:val="en-US" w:eastAsia="en-US"/>
        </w:rPr>
        <w:t>Background information ZAHORANSKY</w:t>
      </w:r>
    </w:p>
    <w:p w14:paraId="62C81D78" w14:textId="77777777" w:rsidR="003D3EC2" w:rsidRPr="002772C3" w:rsidRDefault="003D3EC2" w:rsidP="003D3EC2">
      <w:pPr>
        <w:widowControl w:val="0"/>
        <w:autoSpaceDE w:val="0"/>
        <w:autoSpaceDN w:val="0"/>
        <w:adjustRightInd w:val="0"/>
        <w:spacing w:line="288" w:lineRule="auto"/>
        <w:ind w:right="1134"/>
        <w:rPr>
          <w:rFonts w:ascii="Helvetica" w:eastAsia="Calibri" w:hAnsi="Helvetica" w:cs="Helvetica"/>
          <w:bCs/>
          <w:sz w:val="20"/>
          <w:szCs w:val="20"/>
          <w:lang w:val="en-US" w:eastAsia="en-US"/>
        </w:rPr>
      </w:pPr>
      <w:hyperlink r:id="rId14" w:history="1">
        <w:r w:rsidRPr="002772C3">
          <w:rPr>
            <w:rFonts w:ascii="Helvetica" w:eastAsia="Calibri" w:hAnsi="Helvetica" w:cs="Helvetica"/>
            <w:bCs/>
            <w:sz w:val="20"/>
            <w:szCs w:val="20"/>
            <w:lang w:val="en-US" w:eastAsia="en-US"/>
          </w:rPr>
          <w:t>ZAHORANSKY AG</w:t>
        </w:r>
      </w:hyperlink>
      <w:r w:rsidRPr="002772C3">
        <w:rPr>
          <w:rFonts w:ascii="Helvetica" w:eastAsia="Calibri" w:hAnsi="Helvetica" w:cs="Helvetica"/>
          <w:bCs/>
          <w:sz w:val="20"/>
          <w:szCs w:val="20"/>
          <w:lang w:val="en-US" w:eastAsia="en-US"/>
        </w:rPr>
        <w:t> is known for cutting-edge technology in machine engineering and mold making for over 120 years and is today an internationally active technology provider which is 100% family owned. Based on decades of experience combined with foresight and a culture of innovation, ZAHORANSKY is a full-service provider and technology partner for companies in the brush industry, medical technology and other sectors. Market-leading manufacturers of oral care and cosmetic products, producers of household and industrial brushes as well as pharmaceutical companies worldwide rely on the comprehensive consulting, development and service expertise of ZAHORANSKY.</w:t>
      </w:r>
    </w:p>
    <w:p w14:paraId="4C6EE6D3" w14:textId="7610AA8D" w:rsidR="00AF1D4E" w:rsidRPr="002772C3" w:rsidRDefault="003D3EC2" w:rsidP="002772C3">
      <w:pPr>
        <w:widowControl w:val="0"/>
        <w:autoSpaceDE w:val="0"/>
        <w:autoSpaceDN w:val="0"/>
        <w:adjustRightInd w:val="0"/>
        <w:spacing w:line="288" w:lineRule="auto"/>
        <w:ind w:right="1134"/>
        <w:rPr>
          <w:rFonts w:ascii="Helvetica" w:eastAsia="Calibri" w:hAnsi="Helvetica" w:cs="Helvetica"/>
          <w:bCs/>
          <w:sz w:val="20"/>
          <w:szCs w:val="20"/>
          <w:lang w:val="en-US" w:eastAsia="en-US"/>
        </w:rPr>
      </w:pPr>
      <w:r w:rsidRPr="002772C3">
        <w:rPr>
          <w:rFonts w:ascii="Helvetica" w:eastAsia="Calibri" w:hAnsi="Helvetica" w:cs="Helvetica"/>
          <w:bCs/>
          <w:sz w:val="20"/>
          <w:szCs w:val="20"/>
          <w:lang w:val="en-US" w:eastAsia="en-US"/>
        </w:rPr>
        <w:t xml:space="preserve">One of the company‘s proven strengths: on request, ZAHORANSKY provides customers with complete solutions from a single source for the manufacture of complex plastic, hybrid and glass replacement products. This includes injection molds, upstream and downstream automation </w:t>
      </w:r>
      <w:r w:rsidRPr="002772C3">
        <w:rPr>
          <w:rFonts w:ascii="Helvetica" w:eastAsia="Calibri" w:hAnsi="Helvetica" w:cs="Helvetica"/>
          <w:bCs/>
          <w:sz w:val="20"/>
          <w:szCs w:val="20"/>
          <w:lang w:val="en-US" w:eastAsia="en-US"/>
        </w:rPr>
        <w:lastRenderedPageBreak/>
        <w:t>solutions and quality control as well as the integration of injection molding machines and other system components for turnkey, fully automated production lines. About 690 people are employed at our headquarters in Germany and the sites in Spain, China, India, Japan, Brazil and the USA.</w:t>
      </w:r>
    </w:p>
    <w:sectPr w:rsidR="00AF1D4E" w:rsidRPr="002772C3" w:rsidSect="00870FB3">
      <w:headerReference w:type="even" r:id="rId15"/>
      <w:headerReference w:type="default" r:id="rId16"/>
      <w:footerReference w:type="even" r:id="rId17"/>
      <w:footerReference w:type="default" r:id="rId18"/>
      <w:headerReference w:type="first" r:id="rId19"/>
      <w:footerReference w:type="first" r:id="rId20"/>
      <w:pgSz w:w="11906" w:h="16838" w:code="9"/>
      <w:pgMar w:top="2336" w:right="565"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1EFA55" w14:textId="77777777" w:rsidR="00D72074" w:rsidRDefault="00D72074" w:rsidP="007F1E01">
      <w:r>
        <w:separator/>
      </w:r>
    </w:p>
  </w:endnote>
  <w:endnote w:type="continuationSeparator" w:id="0">
    <w:p w14:paraId="40AFF497" w14:textId="77777777" w:rsidR="00D72074" w:rsidRDefault="00D72074" w:rsidP="007F1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E54135" w14:textId="77777777" w:rsidR="007361CE" w:rsidRDefault="007361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9296DD" w14:textId="77777777" w:rsidR="007361CE" w:rsidRDefault="007361C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9F3F9B" w14:textId="77777777" w:rsidR="007361CE" w:rsidRDefault="007361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BA81AE" w14:textId="77777777" w:rsidR="00D72074" w:rsidRDefault="00D72074" w:rsidP="007F1E01">
      <w:r>
        <w:separator/>
      </w:r>
    </w:p>
  </w:footnote>
  <w:footnote w:type="continuationSeparator" w:id="0">
    <w:p w14:paraId="712F7954" w14:textId="77777777" w:rsidR="00D72074" w:rsidRDefault="00D72074" w:rsidP="007F1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626A84" w14:textId="77777777" w:rsidR="007361CE" w:rsidRDefault="007361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9DE58A" w14:textId="20386810" w:rsidR="007256CF" w:rsidRDefault="007256CF" w:rsidP="002D5C9D">
    <w:pPr>
      <w:pStyle w:val="Kopfzeile"/>
      <w:tabs>
        <w:tab w:val="clear" w:pos="4536"/>
        <w:tab w:val="clear" w:pos="9072"/>
        <w:tab w:val="left" w:pos="3402"/>
        <w:tab w:val="left" w:pos="6840"/>
        <w:tab w:val="right" w:pos="9070"/>
      </w:tabs>
      <w:ind w:left="4395"/>
      <w:jc w:val="right"/>
      <w:rPr>
        <w:rFonts w:ascii="Arial Black" w:hAnsi="Arial Black"/>
        <w:sz w:val="32"/>
      </w:rPr>
    </w:pPr>
    <w:r>
      <w:rPr>
        <w:rFonts w:ascii="Arial Black" w:hAnsi="Arial Black"/>
        <w:noProof/>
        <w:sz w:val="32"/>
      </w:rPr>
      <w:drawing>
        <wp:inline distT="0" distB="0" distL="0" distR="0" wp14:anchorId="18586088" wp14:editId="2EFD0255">
          <wp:extent cx="3024000" cy="756000"/>
          <wp:effectExtent l="0" t="0" r="0" b="635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s:Desktop:KVT_BOSSARD_A3_4c_white_new.jpg"/>
                  <pic:cNvPicPr>
                    <a:picLocks noChangeAspect="1" noChangeArrowheads="1"/>
                  </pic:cNvPicPr>
                </pic:nvPicPr>
                <pic:blipFill>
                  <a:blip r:embed="rId1"/>
                  <a:stretch>
                    <a:fillRect/>
                  </a:stretch>
                </pic:blipFill>
                <pic:spPr bwMode="auto">
                  <a:xfrm>
                    <a:off x="0" y="0"/>
                    <a:ext cx="3024000" cy="756000"/>
                  </a:xfrm>
                  <a:prstGeom prst="rect">
                    <a:avLst/>
                  </a:prstGeom>
                  <a:noFill/>
                  <a:ln>
                    <a:noFill/>
                  </a:ln>
                </pic:spPr>
              </pic:pic>
            </a:graphicData>
          </a:graphic>
        </wp:inline>
      </w:drawing>
    </w:r>
  </w:p>
  <w:p w14:paraId="1D7BB514" w14:textId="77777777" w:rsidR="007256CF" w:rsidRDefault="007256CF" w:rsidP="00E87DC8">
    <w:pPr>
      <w:pStyle w:val="Kopfzeile"/>
      <w:tabs>
        <w:tab w:val="clear" w:pos="4536"/>
        <w:tab w:val="left" w:pos="6840"/>
      </w:tabs>
      <w:jc w:val="right"/>
      <w:rPr>
        <w:rFonts w:ascii="Arial Black" w:hAnsi="Arial Black"/>
        <w:sz w:val="32"/>
      </w:rPr>
    </w:pPr>
  </w:p>
  <w:p w14:paraId="2DDE80DB" w14:textId="351FDCBC" w:rsidR="007256CF" w:rsidRPr="00803156" w:rsidRDefault="007256CF" w:rsidP="00803156">
    <w:pPr>
      <w:pStyle w:val="Kopfzeile"/>
      <w:tabs>
        <w:tab w:val="clear" w:pos="4536"/>
        <w:tab w:val="left" w:pos="6300"/>
      </w:tabs>
      <w:rPr>
        <w:rFonts w:ascii="Arial" w:hAnsi="Arial"/>
        <w:sz w:val="20"/>
      </w:rPr>
    </w:pPr>
    <w:r>
      <w:rPr>
        <w:rFonts w:ascii="Arial Black" w:hAnsi="Arial Black"/>
        <w:sz w:val="32"/>
      </w:rPr>
      <w:t>Press</w:t>
    </w:r>
    <w:r w:rsidR="00DB529E">
      <w:rPr>
        <w:rFonts w:ascii="Arial Black" w:hAnsi="Arial Black"/>
        <w:sz w:val="32"/>
      </w:rPr>
      <w:t xml:space="preserve"> Release</w:t>
    </w:r>
    <w:r>
      <w:rPr>
        <w:rFonts w:ascii="Arial Black" w:hAnsi="Arial Black"/>
        <w:sz w:val="32"/>
      </w:rPr>
      <w:tab/>
    </w:r>
    <w:r>
      <w:rPr>
        <w:rFonts w:ascii="Arial Black" w:hAnsi="Arial Black"/>
        <w:sz w:val="32"/>
      </w:rPr>
      <w:tab/>
    </w:r>
    <w:r w:rsidR="00DB529E">
      <w:rPr>
        <w:rFonts w:ascii="Arial" w:hAnsi="Arial"/>
        <w:sz w:val="20"/>
      </w:rPr>
      <w:t>Page</w:t>
    </w:r>
    <w:r>
      <w:rPr>
        <w:rFonts w:ascii="Arial" w:hAnsi="Arial"/>
        <w:sz w:val="20"/>
      </w:rPr>
      <w:t xml:space="preserv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5F000A">
      <w:rPr>
        <w:rStyle w:val="Seitenzahl"/>
        <w:rFonts w:ascii="Arial" w:hAnsi="Arial"/>
        <w:noProof/>
        <w:sz w:val="20"/>
      </w:rPr>
      <w:t>4</w:t>
    </w:r>
    <w:r>
      <w:rPr>
        <w:rStyle w:val="Seitenzahl"/>
        <w:rFonts w:ascii="Arial" w:hAnsi="Arial"/>
        <w:sz w:val="20"/>
      </w:rPr>
      <w:fldChar w:fldCharType="end"/>
    </w:r>
    <w:r>
      <w:rPr>
        <w:rStyle w:val="Seitenzahl"/>
        <w:rFonts w:ascii="Arial" w:hAnsi="Arial"/>
        <w:sz w:val="20"/>
      </w:rPr>
      <w:t xml:space="preserve"> </w:t>
    </w:r>
    <w:r w:rsidR="00DB529E">
      <w:rPr>
        <w:rStyle w:val="Seitenzahl"/>
        <w:rFonts w:ascii="Arial" w:hAnsi="Arial"/>
        <w:sz w:val="20"/>
      </w:rPr>
      <w:t>/</w:t>
    </w:r>
    <w:r>
      <w:rPr>
        <w:rStyle w:val="Seitenzahl"/>
        <w:rFonts w:ascii="Arial" w:hAnsi="Arial"/>
        <w:sz w:val="20"/>
      </w:rPr>
      <w:t xml:space="preserve">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5F000A">
      <w:rPr>
        <w:rStyle w:val="Seitenzahl"/>
        <w:rFonts w:ascii="Arial" w:hAnsi="Arial"/>
        <w:noProof/>
        <w:sz w:val="20"/>
      </w:rPr>
      <w:t>5</w:t>
    </w:r>
    <w:r>
      <w:rPr>
        <w:rStyle w:val="Seitenzahl"/>
        <w:rFonts w:ascii="Arial" w:hAnsi="Arial"/>
        <w:sz w:val="20"/>
      </w:rPr>
      <w:fldChar w:fldCharType="end"/>
    </w:r>
  </w:p>
  <w:p w14:paraId="4C021B10" w14:textId="77777777" w:rsidR="007256CF" w:rsidRDefault="007256CF">
    <w:pPr>
      <w:pStyle w:val="Kopfzeile"/>
      <w:rPr>
        <w:sz w:val="20"/>
      </w:rPr>
    </w:pPr>
  </w:p>
  <w:p w14:paraId="07D515EC" w14:textId="77777777" w:rsidR="007256CF" w:rsidRDefault="007256CF">
    <w:pPr>
      <w:pStyle w:val="Kopfzeile"/>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48AAE4" w14:textId="77777777" w:rsidR="007361CE" w:rsidRDefault="007361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D32F05"/>
    <w:multiLevelType w:val="multilevel"/>
    <w:tmpl w:val="2578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97276F"/>
    <w:multiLevelType w:val="hybridMultilevel"/>
    <w:tmpl w:val="096A8762"/>
    <w:lvl w:ilvl="0" w:tplc="04070001">
      <w:start w:val="1"/>
      <w:numFmt w:val="bullet"/>
      <w:lvlText w:val=""/>
      <w:lvlJc w:val="left"/>
      <w:pPr>
        <w:ind w:left="2847" w:hanging="360"/>
      </w:pPr>
      <w:rPr>
        <w:rFonts w:ascii="Symbol" w:hAnsi="Symbol" w:hint="default"/>
      </w:rPr>
    </w:lvl>
    <w:lvl w:ilvl="1" w:tplc="04070003" w:tentative="1">
      <w:start w:val="1"/>
      <w:numFmt w:val="bullet"/>
      <w:lvlText w:val="o"/>
      <w:lvlJc w:val="left"/>
      <w:pPr>
        <w:ind w:left="3567" w:hanging="360"/>
      </w:pPr>
      <w:rPr>
        <w:rFonts w:ascii="Courier New" w:hAnsi="Courier New" w:cs="Courier New" w:hint="default"/>
      </w:rPr>
    </w:lvl>
    <w:lvl w:ilvl="2" w:tplc="04070005" w:tentative="1">
      <w:start w:val="1"/>
      <w:numFmt w:val="bullet"/>
      <w:lvlText w:val=""/>
      <w:lvlJc w:val="left"/>
      <w:pPr>
        <w:ind w:left="4287" w:hanging="360"/>
      </w:pPr>
      <w:rPr>
        <w:rFonts w:ascii="Wingdings" w:hAnsi="Wingdings" w:hint="default"/>
      </w:rPr>
    </w:lvl>
    <w:lvl w:ilvl="3" w:tplc="04070001" w:tentative="1">
      <w:start w:val="1"/>
      <w:numFmt w:val="bullet"/>
      <w:lvlText w:val=""/>
      <w:lvlJc w:val="left"/>
      <w:pPr>
        <w:ind w:left="5007" w:hanging="360"/>
      </w:pPr>
      <w:rPr>
        <w:rFonts w:ascii="Symbol" w:hAnsi="Symbol" w:hint="default"/>
      </w:rPr>
    </w:lvl>
    <w:lvl w:ilvl="4" w:tplc="04070003" w:tentative="1">
      <w:start w:val="1"/>
      <w:numFmt w:val="bullet"/>
      <w:lvlText w:val="o"/>
      <w:lvlJc w:val="left"/>
      <w:pPr>
        <w:ind w:left="5727" w:hanging="360"/>
      </w:pPr>
      <w:rPr>
        <w:rFonts w:ascii="Courier New" w:hAnsi="Courier New" w:cs="Courier New" w:hint="default"/>
      </w:rPr>
    </w:lvl>
    <w:lvl w:ilvl="5" w:tplc="04070005" w:tentative="1">
      <w:start w:val="1"/>
      <w:numFmt w:val="bullet"/>
      <w:lvlText w:val=""/>
      <w:lvlJc w:val="left"/>
      <w:pPr>
        <w:ind w:left="6447" w:hanging="360"/>
      </w:pPr>
      <w:rPr>
        <w:rFonts w:ascii="Wingdings" w:hAnsi="Wingdings" w:hint="default"/>
      </w:rPr>
    </w:lvl>
    <w:lvl w:ilvl="6" w:tplc="04070001" w:tentative="1">
      <w:start w:val="1"/>
      <w:numFmt w:val="bullet"/>
      <w:lvlText w:val=""/>
      <w:lvlJc w:val="left"/>
      <w:pPr>
        <w:ind w:left="7167" w:hanging="360"/>
      </w:pPr>
      <w:rPr>
        <w:rFonts w:ascii="Symbol" w:hAnsi="Symbol" w:hint="default"/>
      </w:rPr>
    </w:lvl>
    <w:lvl w:ilvl="7" w:tplc="04070003" w:tentative="1">
      <w:start w:val="1"/>
      <w:numFmt w:val="bullet"/>
      <w:lvlText w:val="o"/>
      <w:lvlJc w:val="left"/>
      <w:pPr>
        <w:ind w:left="7887" w:hanging="360"/>
      </w:pPr>
      <w:rPr>
        <w:rFonts w:ascii="Courier New" w:hAnsi="Courier New" w:cs="Courier New" w:hint="default"/>
      </w:rPr>
    </w:lvl>
    <w:lvl w:ilvl="8" w:tplc="04070005" w:tentative="1">
      <w:start w:val="1"/>
      <w:numFmt w:val="bullet"/>
      <w:lvlText w:val=""/>
      <w:lvlJc w:val="left"/>
      <w:pPr>
        <w:ind w:left="8607" w:hanging="360"/>
      </w:pPr>
      <w:rPr>
        <w:rFonts w:ascii="Wingdings" w:hAnsi="Wingdings" w:hint="default"/>
      </w:rPr>
    </w:lvl>
  </w:abstractNum>
  <w:abstractNum w:abstractNumId="3" w15:restartNumberingAfterBreak="0">
    <w:nsid w:val="44A6507A"/>
    <w:multiLevelType w:val="hybridMultilevel"/>
    <w:tmpl w:val="B2EA454A"/>
    <w:lvl w:ilvl="0" w:tplc="33B40DAA">
      <w:start w:val="5"/>
      <w:numFmt w:val="bullet"/>
      <w:lvlText w:val="-"/>
      <w:lvlJc w:val="left"/>
      <w:pPr>
        <w:ind w:left="2520" w:hanging="360"/>
      </w:pPr>
      <w:rPr>
        <w:rFonts w:ascii="Arial" w:eastAsia="Times New Roman" w:hAnsi="Arial" w:cs="Arial"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num w:numId="1" w16cid:durableId="1288858104">
    <w:abstractNumId w:val="0"/>
  </w:num>
  <w:num w:numId="2" w16cid:durableId="1954704416">
    <w:abstractNumId w:val="1"/>
  </w:num>
  <w:num w:numId="3" w16cid:durableId="1752659543">
    <w:abstractNumId w:val="3"/>
  </w:num>
  <w:num w:numId="4" w16cid:durableId="98547251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101"/>
    <w:rsid w:val="00000B67"/>
    <w:rsid w:val="000015C8"/>
    <w:rsid w:val="000063C5"/>
    <w:rsid w:val="000064F1"/>
    <w:rsid w:val="00007D0F"/>
    <w:rsid w:val="00007E15"/>
    <w:rsid w:val="00012C7C"/>
    <w:rsid w:val="00012DAD"/>
    <w:rsid w:val="00015055"/>
    <w:rsid w:val="000151F4"/>
    <w:rsid w:val="000156BA"/>
    <w:rsid w:val="000156EE"/>
    <w:rsid w:val="00016E56"/>
    <w:rsid w:val="00016E99"/>
    <w:rsid w:val="000171B8"/>
    <w:rsid w:val="000172A0"/>
    <w:rsid w:val="00017C95"/>
    <w:rsid w:val="00020283"/>
    <w:rsid w:val="00020777"/>
    <w:rsid w:val="000208FA"/>
    <w:rsid w:val="00020CB1"/>
    <w:rsid w:val="0002113B"/>
    <w:rsid w:val="00021C07"/>
    <w:rsid w:val="00021F67"/>
    <w:rsid w:val="00022D01"/>
    <w:rsid w:val="00025CA0"/>
    <w:rsid w:val="00026895"/>
    <w:rsid w:val="00027DC2"/>
    <w:rsid w:val="00030482"/>
    <w:rsid w:val="00031D76"/>
    <w:rsid w:val="00032871"/>
    <w:rsid w:val="00032AB4"/>
    <w:rsid w:val="0003393A"/>
    <w:rsid w:val="00033CA0"/>
    <w:rsid w:val="00033D08"/>
    <w:rsid w:val="000343FD"/>
    <w:rsid w:val="000347C3"/>
    <w:rsid w:val="00035020"/>
    <w:rsid w:val="000353D9"/>
    <w:rsid w:val="000360CA"/>
    <w:rsid w:val="000361E7"/>
    <w:rsid w:val="00036213"/>
    <w:rsid w:val="000373B1"/>
    <w:rsid w:val="00037475"/>
    <w:rsid w:val="000376F3"/>
    <w:rsid w:val="00037B5E"/>
    <w:rsid w:val="000401B8"/>
    <w:rsid w:val="00041213"/>
    <w:rsid w:val="00041A5F"/>
    <w:rsid w:val="00041FB4"/>
    <w:rsid w:val="00042F09"/>
    <w:rsid w:val="00043AAC"/>
    <w:rsid w:val="0004423D"/>
    <w:rsid w:val="00044270"/>
    <w:rsid w:val="00044DC0"/>
    <w:rsid w:val="00045556"/>
    <w:rsid w:val="00046090"/>
    <w:rsid w:val="000466E6"/>
    <w:rsid w:val="0004670A"/>
    <w:rsid w:val="00046BFA"/>
    <w:rsid w:val="00051DB8"/>
    <w:rsid w:val="00052B57"/>
    <w:rsid w:val="00052C1A"/>
    <w:rsid w:val="00052E64"/>
    <w:rsid w:val="0005307B"/>
    <w:rsid w:val="000532D8"/>
    <w:rsid w:val="00053352"/>
    <w:rsid w:val="00053CA5"/>
    <w:rsid w:val="000545EA"/>
    <w:rsid w:val="000552C4"/>
    <w:rsid w:val="00055F5F"/>
    <w:rsid w:val="00056187"/>
    <w:rsid w:val="00057E22"/>
    <w:rsid w:val="00060511"/>
    <w:rsid w:val="00060E4E"/>
    <w:rsid w:val="0006155F"/>
    <w:rsid w:val="00061EDD"/>
    <w:rsid w:val="00062D80"/>
    <w:rsid w:val="00063813"/>
    <w:rsid w:val="00063A39"/>
    <w:rsid w:val="000641A6"/>
    <w:rsid w:val="00064639"/>
    <w:rsid w:val="00064CAA"/>
    <w:rsid w:val="00065CC2"/>
    <w:rsid w:val="00066F59"/>
    <w:rsid w:val="000702FE"/>
    <w:rsid w:val="0007155E"/>
    <w:rsid w:val="00071A13"/>
    <w:rsid w:val="0007434C"/>
    <w:rsid w:val="00074974"/>
    <w:rsid w:val="0007614D"/>
    <w:rsid w:val="00077433"/>
    <w:rsid w:val="00077FB6"/>
    <w:rsid w:val="0008038B"/>
    <w:rsid w:val="0008108D"/>
    <w:rsid w:val="000813FB"/>
    <w:rsid w:val="00082753"/>
    <w:rsid w:val="000828C6"/>
    <w:rsid w:val="00083F79"/>
    <w:rsid w:val="00084E13"/>
    <w:rsid w:val="000869F8"/>
    <w:rsid w:val="00086E1A"/>
    <w:rsid w:val="000876F2"/>
    <w:rsid w:val="00090DC5"/>
    <w:rsid w:val="0009214F"/>
    <w:rsid w:val="00092C3C"/>
    <w:rsid w:val="0009321E"/>
    <w:rsid w:val="00094F5B"/>
    <w:rsid w:val="0009503C"/>
    <w:rsid w:val="00095C78"/>
    <w:rsid w:val="00096693"/>
    <w:rsid w:val="000A10B2"/>
    <w:rsid w:val="000A1550"/>
    <w:rsid w:val="000A24A1"/>
    <w:rsid w:val="000A2941"/>
    <w:rsid w:val="000A294D"/>
    <w:rsid w:val="000A3B5A"/>
    <w:rsid w:val="000A4CAD"/>
    <w:rsid w:val="000A5A01"/>
    <w:rsid w:val="000A665A"/>
    <w:rsid w:val="000A71D5"/>
    <w:rsid w:val="000B0D76"/>
    <w:rsid w:val="000B1127"/>
    <w:rsid w:val="000B170A"/>
    <w:rsid w:val="000B1BC6"/>
    <w:rsid w:val="000B1C54"/>
    <w:rsid w:val="000B1D40"/>
    <w:rsid w:val="000B1F7E"/>
    <w:rsid w:val="000B2501"/>
    <w:rsid w:val="000B4938"/>
    <w:rsid w:val="000B508F"/>
    <w:rsid w:val="000B6B5F"/>
    <w:rsid w:val="000B78DB"/>
    <w:rsid w:val="000B7DE6"/>
    <w:rsid w:val="000C06FE"/>
    <w:rsid w:val="000C0C25"/>
    <w:rsid w:val="000C0DBE"/>
    <w:rsid w:val="000C2948"/>
    <w:rsid w:val="000C3BE1"/>
    <w:rsid w:val="000C4138"/>
    <w:rsid w:val="000C4BD8"/>
    <w:rsid w:val="000C55C3"/>
    <w:rsid w:val="000C5909"/>
    <w:rsid w:val="000C684E"/>
    <w:rsid w:val="000C6ABE"/>
    <w:rsid w:val="000D0736"/>
    <w:rsid w:val="000D1243"/>
    <w:rsid w:val="000D1B2E"/>
    <w:rsid w:val="000D27DA"/>
    <w:rsid w:val="000D3AA6"/>
    <w:rsid w:val="000D3BC7"/>
    <w:rsid w:val="000D5175"/>
    <w:rsid w:val="000D619B"/>
    <w:rsid w:val="000D6B5A"/>
    <w:rsid w:val="000D6F0A"/>
    <w:rsid w:val="000D75F6"/>
    <w:rsid w:val="000E08C2"/>
    <w:rsid w:val="000E25E1"/>
    <w:rsid w:val="000E2732"/>
    <w:rsid w:val="000E34A4"/>
    <w:rsid w:val="000E359E"/>
    <w:rsid w:val="000E37E5"/>
    <w:rsid w:val="000E3B8D"/>
    <w:rsid w:val="000E42CD"/>
    <w:rsid w:val="000E4843"/>
    <w:rsid w:val="000E639B"/>
    <w:rsid w:val="000E6A22"/>
    <w:rsid w:val="000E7E5F"/>
    <w:rsid w:val="000F0316"/>
    <w:rsid w:val="000F098B"/>
    <w:rsid w:val="000F0BC3"/>
    <w:rsid w:val="000F0E0F"/>
    <w:rsid w:val="000F121F"/>
    <w:rsid w:val="000F12E7"/>
    <w:rsid w:val="000F16CA"/>
    <w:rsid w:val="000F359C"/>
    <w:rsid w:val="000F68C4"/>
    <w:rsid w:val="000F73B4"/>
    <w:rsid w:val="000F757D"/>
    <w:rsid w:val="000F7975"/>
    <w:rsid w:val="00101803"/>
    <w:rsid w:val="00102443"/>
    <w:rsid w:val="00102553"/>
    <w:rsid w:val="00102728"/>
    <w:rsid w:val="001035CA"/>
    <w:rsid w:val="001039E7"/>
    <w:rsid w:val="00104887"/>
    <w:rsid w:val="0010543B"/>
    <w:rsid w:val="00105750"/>
    <w:rsid w:val="00105FBD"/>
    <w:rsid w:val="001063F4"/>
    <w:rsid w:val="00106BAE"/>
    <w:rsid w:val="00106C05"/>
    <w:rsid w:val="0010719D"/>
    <w:rsid w:val="001073CC"/>
    <w:rsid w:val="00112305"/>
    <w:rsid w:val="001127D5"/>
    <w:rsid w:val="00112882"/>
    <w:rsid w:val="001130B7"/>
    <w:rsid w:val="0011338D"/>
    <w:rsid w:val="00114BAF"/>
    <w:rsid w:val="00114C63"/>
    <w:rsid w:val="00115ADD"/>
    <w:rsid w:val="00116245"/>
    <w:rsid w:val="001167EF"/>
    <w:rsid w:val="00116C3B"/>
    <w:rsid w:val="00121046"/>
    <w:rsid w:val="00122759"/>
    <w:rsid w:val="00123727"/>
    <w:rsid w:val="0012487D"/>
    <w:rsid w:val="00124C1B"/>
    <w:rsid w:val="00125AD4"/>
    <w:rsid w:val="00130450"/>
    <w:rsid w:val="00131568"/>
    <w:rsid w:val="00132FC6"/>
    <w:rsid w:val="001353BF"/>
    <w:rsid w:val="00136A9C"/>
    <w:rsid w:val="00136B93"/>
    <w:rsid w:val="00136BFE"/>
    <w:rsid w:val="00136CB6"/>
    <w:rsid w:val="0014071A"/>
    <w:rsid w:val="00140798"/>
    <w:rsid w:val="0014114D"/>
    <w:rsid w:val="00142DD2"/>
    <w:rsid w:val="00143394"/>
    <w:rsid w:val="0014355F"/>
    <w:rsid w:val="00145AF6"/>
    <w:rsid w:val="00146130"/>
    <w:rsid w:val="001461CF"/>
    <w:rsid w:val="00147274"/>
    <w:rsid w:val="0014732A"/>
    <w:rsid w:val="00147C7E"/>
    <w:rsid w:val="00147F3C"/>
    <w:rsid w:val="00150D71"/>
    <w:rsid w:val="00151960"/>
    <w:rsid w:val="0015240B"/>
    <w:rsid w:val="00152980"/>
    <w:rsid w:val="0015403E"/>
    <w:rsid w:val="001548D0"/>
    <w:rsid w:val="00155C02"/>
    <w:rsid w:val="0015659E"/>
    <w:rsid w:val="00157803"/>
    <w:rsid w:val="001613D1"/>
    <w:rsid w:val="00162EA3"/>
    <w:rsid w:val="001638F2"/>
    <w:rsid w:val="00164170"/>
    <w:rsid w:val="001658BC"/>
    <w:rsid w:val="001660DE"/>
    <w:rsid w:val="00166B99"/>
    <w:rsid w:val="00170B5C"/>
    <w:rsid w:val="00171521"/>
    <w:rsid w:val="00174264"/>
    <w:rsid w:val="0017493E"/>
    <w:rsid w:val="0017565D"/>
    <w:rsid w:val="00175CC2"/>
    <w:rsid w:val="001765F6"/>
    <w:rsid w:val="00176DBF"/>
    <w:rsid w:val="00177011"/>
    <w:rsid w:val="00177615"/>
    <w:rsid w:val="001778AA"/>
    <w:rsid w:val="00177D64"/>
    <w:rsid w:val="00180145"/>
    <w:rsid w:val="00180C32"/>
    <w:rsid w:val="00181C08"/>
    <w:rsid w:val="001827A5"/>
    <w:rsid w:val="00183692"/>
    <w:rsid w:val="0018380A"/>
    <w:rsid w:val="001854F1"/>
    <w:rsid w:val="00186D99"/>
    <w:rsid w:val="00186E79"/>
    <w:rsid w:val="00187477"/>
    <w:rsid w:val="001875FC"/>
    <w:rsid w:val="00187C8E"/>
    <w:rsid w:val="00187FC4"/>
    <w:rsid w:val="00190377"/>
    <w:rsid w:val="001904F6"/>
    <w:rsid w:val="0019060E"/>
    <w:rsid w:val="001908E4"/>
    <w:rsid w:val="0019130E"/>
    <w:rsid w:val="00193733"/>
    <w:rsid w:val="00193D37"/>
    <w:rsid w:val="0019553C"/>
    <w:rsid w:val="0019618F"/>
    <w:rsid w:val="0019634B"/>
    <w:rsid w:val="001A26E6"/>
    <w:rsid w:val="001A2A61"/>
    <w:rsid w:val="001A2FC6"/>
    <w:rsid w:val="001A44FA"/>
    <w:rsid w:val="001A4CFA"/>
    <w:rsid w:val="001A57ED"/>
    <w:rsid w:val="001A59FB"/>
    <w:rsid w:val="001A622B"/>
    <w:rsid w:val="001A7B5F"/>
    <w:rsid w:val="001B1776"/>
    <w:rsid w:val="001B1F35"/>
    <w:rsid w:val="001B1FDD"/>
    <w:rsid w:val="001B21D2"/>
    <w:rsid w:val="001B23C4"/>
    <w:rsid w:val="001B44A3"/>
    <w:rsid w:val="001B70B9"/>
    <w:rsid w:val="001B7C4B"/>
    <w:rsid w:val="001C1F05"/>
    <w:rsid w:val="001C343C"/>
    <w:rsid w:val="001C363B"/>
    <w:rsid w:val="001C4535"/>
    <w:rsid w:val="001C507C"/>
    <w:rsid w:val="001D015F"/>
    <w:rsid w:val="001D0ACB"/>
    <w:rsid w:val="001D123F"/>
    <w:rsid w:val="001D379B"/>
    <w:rsid w:val="001D4B12"/>
    <w:rsid w:val="001D4D41"/>
    <w:rsid w:val="001D5BAC"/>
    <w:rsid w:val="001D6862"/>
    <w:rsid w:val="001D6AD9"/>
    <w:rsid w:val="001D74A5"/>
    <w:rsid w:val="001E275E"/>
    <w:rsid w:val="001E2D68"/>
    <w:rsid w:val="001E2DF5"/>
    <w:rsid w:val="001E4A78"/>
    <w:rsid w:val="001E4D8B"/>
    <w:rsid w:val="001E4D9A"/>
    <w:rsid w:val="001F0857"/>
    <w:rsid w:val="001F0976"/>
    <w:rsid w:val="001F09D4"/>
    <w:rsid w:val="001F151E"/>
    <w:rsid w:val="001F1DBA"/>
    <w:rsid w:val="001F7395"/>
    <w:rsid w:val="0020064A"/>
    <w:rsid w:val="00200C0B"/>
    <w:rsid w:val="002010B2"/>
    <w:rsid w:val="00201ACC"/>
    <w:rsid w:val="00201CAF"/>
    <w:rsid w:val="00203B92"/>
    <w:rsid w:val="00203D07"/>
    <w:rsid w:val="00204244"/>
    <w:rsid w:val="002042AB"/>
    <w:rsid w:val="002042F5"/>
    <w:rsid w:val="0020499E"/>
    <w:rsid w:val="00204D21"/>
    <w:rsid w:val="002059B6"/>
    <w:rsid w:val="00205DC9"/>
    <w:rsid w:val="00205FB6"/>
    <w:rsid w:val="0020640E"/>
    <w:rsid w:val="00206931"/>
    <w:rsid w:val="00206A0A"/>
    <w:rsid w:val="00207E17"/>
    <w:rsid w:val="00210911"/>
    <w:rsid w:val="00211B27"/>
    <w:rsid w:val="00212E74"/>
    <w:rsid w:val="00214C7A"/>
    <w:rsid w:val="0021535B"/>
    <w:rsid w:val="002163BB"/>
    <w:rsid w:val="002165D3"/>
    <w:rsid w:val="00216F7D"/>
    <w:rsid w:val="002175F6"/>
    <w:rsid w:val="00217C47"/>
    <w:rsid w:val="00222098"/>
    <w:rsid w:val="00222460"/>
    <w:rsid w:val="00226164"/>
    <w:rsid w:val="00227A7E"/>
    <w:rsid w:val="00231B39"/>
    <w:rsid w:val="00231CF0"/>
    <w:rsid w:val="002330A1"/>
    <w:rsid w:val="002334A6"/>
    <w:rsid w:val="00234378"/>
    <w:rsid w:val="00234480"/>
    <w:rsid w:val="00235FDA"/>
    <w:rsid w:val="0023774F"/>
    <w:rsid w:val="00237BFE"/>
    <w:rsid w:val="00242402"/>
    <w:rsid w:val="0024280D"/>
    <w:rsid w:val="002431D2"/>
    <w:rsid w:val="00243923"/>
    <w:rsid w:val="00244BA2"/>
    <w:rsid w:val="00244F4A"/>
    <w:rsid w:val="00244FD0"/>
    <w:rsid w:val="00246626"/>
    <w:rsid w:val="00247AFD"/>
    <w:rsid w:val="00247C5A"/>
    <w:rsid w:val="002501E4"/>
    <w:rsid w:val="00250E3E"/>
    <w:rsid w:val="00252665"/>
    <w:rsid w:val="00252E2F"/>
    <w:rsid w:val="002531BF"/>
    <w:rsid w:val="00254668"/>
    <w:rsid w:val="0025468E"/>
    <w:rsid w:val="002549E6"/>
    <w:rsid w:val="0025514F"/>
    <w:rsid w:val="00255BC9"/>
    <w:rsid w:val="00257A31"/>
    <w:rsid w:val="0026014D"/>
    <w:rsid w:val="002601B4"/>
    <w:rsid w:val="00260C76"/>
    <w:rsid w:val="00260DA3"/>
    <w:rsid w:val="00264536"/>
    <w:rsid w:val="00264FA7"/>
    <w:rsid w:val="002655B8"/>
    <w:rsid w:val="0026670F"/>
    <w:rsid w:val="00267F7A"/>
    <w:rsid w:val="00271319"/>
    <w:rsid w:val="00271C58"/>
    <w:rsid w:val="00271F1F"/>
    <w:rsid w:val="002728FB"/>
    <w:rsid w:val="00272955"/>
    <w:rsid w:val="00274270"/>
    <w:rsid w:val="00274F3C"/>
    <w:rsid w:val="002772C3"/>
    <w:rsid w:val="00280270"/>
    <w:rsid w:val="00280FDE"/>
    <w:rsid w:val="00283183"/>
    <w:rsid w:val="0028395A"/>
    <w:rsid w:val="00284579"/>
    <w:rsid w:val="00287066"/>
    <w:rsid w:val="00287431"/>
    <w:rsid w:val="00287E6E"/>
    <w:rsid w:val="00291615"/>
    <w:rsid w:val="00292E73"/>
    <w:rsid w:val="00293970"/>
    <w:rsid w:val="00295439"/>
    <w:rsid w:val="0029641E"/>
    <w:rsid w:val="002968D2"/>
    <w:rsid w:val="002978ED"/>
    <w:rsid w:val="00297996"/>
    <w:rsid w:val="002A01C6"/>
    <w:rsid w:val="002A021F"/>
    <w:rsid w:val="002A0BA9"/>
    <w:rsid w:val="002A1949"/>
    <w:rsid w:val="002A2BE2"/>
    <w:rsid w:val="002A3D83"/>
    <w:rsid w:val="002A4542"/>
    <w:rsid w:val="002A650B"/>
    <w:rsid w:val="002A6F0B"/>
    <w:rsid w:val="002B042E"/>
    <w:rsid w:val="002B3022"/>
    <w:rsid w:val="002B424C"/>
    <w:rsid w:val="002B4BD7"/>
    <w:rsid w:val="002B56CB"/>
    <w:rsid w:val="002B5F73"/>
    <w:rsid w:val="002B716A"/>
    <w:rsid w:val="002B71BF"/>
    <w:rsid w:val="002B7FFC"/>
    <w:rsid w:val="002C0997"/>
    <w:rsid w:val="002C1EAD"/>
    <w:rsid w:val="002C20C3"/>
    <w:rsid w:val="002C3657"/>
    <w:rsid w:val="002C4C74"/>
    <w:rsid w:val="002D0CCB"/>
    <w:rsid w:val="002D0ED2"/>
    <w:rsid w:val="002D1A40"/>
    <w:rsid w:val="002D2BCB"/>
    <w:rsid w:val="002D2E74"/>
    <w:rsid w:val="002D3E76"/>
    <w:rsid w:val="002D403B"/>
    <w:rsid w:val="002D4574"/>
    <w:rsid w:val="002D5281"/>
    <w:rsid w:val="002D5C9D"/>
    <w:rsid w:val="002D5DDE"/>
    <w:rsid w:val="002D65C6"/>
    <w:rsid w:val="002D665B"/>
    <w:rsid w:val="002D72A1"/>
    <w:rsid w:val="002D770A"/>
    <w:rsid w:val="002D7D7C"/>
    <w:rsid w:val="002E09A9"/>
    <w:rsid w:val="002E22C0"/>
    <w:rsid w:val="002E2AA6"/>
    <w:rsid w:val="002E3F48"/>
    <w:rsid w:val="002E4023"/>
    <w:rsid w:val="002E446C"/>
    <w:rsid w:val="002E4D97"/>
    <w:rsid w:val="002E5546"/>
    <w:rsid w:val="002E5D2C"/>
    <w:rsid w:val="002E6CF3"/>
    <w:rsid w:val="002E7DEC"/>
    <w:rsid w:val="002F13FB"/>
    <w:rsid w:val="002F1617"/>
    <w:rsid w:val="002F25B1"/>
    <w:rsid w:val="002F3055"/>
    <w:rsid w:val="002F3560"/>
    <w:rsid w:val="002F3E40"/>
    <w:rsid w:val="002F6EE3"/>
    <w:rsid w:val="002F7B80"/>
    <w:rsid w:val="002F7D89"/>
    <w:rsid w:val="00300F48"/>
    <w:rsid w:val="0030479D"/>
    <w:rsid w:val="003047A1"/>
    <w:rsid w:val="003060C3"/>
    <w:rsid w:val="0030636E"/>
    <w:rsid w:val="00306C90"/>
    <w:rsid w:val="0030737C"/>
    <w:rsid w:val="00307C5B"/>
    <w:rsid w:val="00307CCF"/>
    <w:rsid w:val="00310ADE"/>
    <w:rsid w:val="00311308"/>
    <w:rsid w:val="00311DC5"/>
    <w:rsid w:val="003123FA"/>
    <w:rsid w:val="003126B4"/>
    <w:rsid w:val="003148E3"/>
    <w:rsid w:val="00315136"/>
    <w:rsid w:val="00315275"/>
    <w:rsid w:val="0031537C"/>
    <w:rsid w:val="0031675D"/>
    <w:rsid w:val="00316B12"/>
    <w:rsid w:val="00316BE9"/>
    <w:rsid w:val="003172DA"/>
    <w:rsid w:val="0032172D"/>
    <w:rsid w:val="0032192A"/>
    <w:rsid w:val="00321AB6"/>
    <w:rsid w:val="00325243"/>
    <w:rsid w:val="00326630"/>
    <w:rsid w:val="003269CB"/>
    <w:rsid w:val="00326AD9"/>
    <w:rsid w:val="00327A03"/>
    <w:rsid w:val="00327AFD"/>
    <w:rsid w:val="00327F9C"/>
    <w:rsid w:val="003307ED"/>
    <w:rsid w:val="00331193"/>
    <w:rsid w:val="003320EB"/>
    <w:rsid w:val="003320FC"/>
    <w:rsid w:val="00332C6A"/>
    <w:rsid w:val="0033347A"/>
    <w:rsid w:val="00333AFD"/>
    <w:rsid w:val="0033423D"/>
    <w:rsid w:val="003349E4"/>
    <w:rsid w:val="00336975"/>
    <w:rsid w:val="00340B13"/>
    <w:rsid w:val="00340D94"/>
    <w:rsid w:val="0034176D"/>
    <w:rsid w:val="00342106"/>
    <w:rsid w:val="0034298C"/>
    <w:rsid w:val="00343241"/>
    <w:rsid w:val="0034342F"/>
    <w:rsid w:val="00343601"/>
    <w:rsid w:val="00344079"/>
    <w:rsid w:val="00345FEA"/>
    <w:rsid w:val="003461E2"/>
    <w:rsid w:val="00346577"/>
    <w:rsid w:val="00347433"/>
    <w:rsid w:val="003476D5"/>
    <w:rsid w:val="00347C32"/>
    <w:rsid w:val="0035108D"/>
    <w:rsid w:val="00353211"/>
    <w:rsid w:val="0035374A"/>
    <w:rsid w:val="00353FD6"/>
    <w:rsid w:val="00354E2E"/>
    <w:rsid w:val="0035541E"/>
    <w:rsid w:val="00355D10"/>
    <w:rsid w:val="00356194"/>
    <w:rsid w:val="00357810"/>
    <w:rsid w:val="00357ACB"/>
    <w:rsid w:val="00357E8F"/>
    <w:rsid w:val="003609C1"/>
    <w:rsid w:val="00362C34"/>
    <w:rsid w:val="00363CB8"/>
    <w:rsid w:val="00363E9F"/>
    <w:rsid w:val="003640A5"/>
    <w:rsid w:val="00364512"/>
    <w:rsid w:val="00364901"/>
    <w:rsid w:val="00365134"/>
    <w:rsid w:val="00365142"/>
    <w:rsid w:val="00365A00"/>
    <w:rsid w:val="00365C15"/>
    <w:rsid w:val="0036707D"/>
    <w:rsid w:val="00371532"/>
    <w:rsid w:val="003721B3"/>
    <w:rsid w:val="00372E0C"/>
    <w:rsid w:val="003744C5"/>
    <w:rsid w:val="003767D5"/>
    <w:rsid w:val="003768CE"/>
    <w:rsid w:val="00376FC9"/>
    <w:rsid w:val="00384436"/>
    <w:rsid w:val="0038593A"/>
    <w:rsid w:val="00386669"/>
    <w:rsid w:val="00386D92"/>
    <w:rsid w:val="003873E7"/>
    <w:rsid w:val="00387681"/>
    <w:rsid w:val="00390DF6"/>
    <w:rsid w:val="003910A1"/>
    <w:rsid w:val="0039110A"/>
    <w:rsid w:val="003931E7"/>
    <w:rsid w:val="00393EE3"/>
    <w:rsid w:val="00393F79"/>
    <w:rsid w:val="00393FB7"/>
    <w:rsid w:val="0039667D"/>
    <w:rsid w:val="00397873"/>
    <w:rsid w:val="003A017A"/>
    <w:rsid w:val="003A0898"/>
    <w:rsid w:val="003A3084"/>
    <w:rsid w:val="003A3914"/>
    <w:rsid w:val="003A4BA7"/>
    <w:rsid w:val="003A4D43"/>
    <w:rsid w:val="003A59E1"/>
    <w:rsid w:val="003A68C0"/>
    <w:rsid w:val="003A6B16"/>
    <w:rsid w:val="003A7E76"/>
    <w:rsid w:val="003B0CFD"/>
    <w:rsid w:val="003B11DA"/>
    <w:rsid w:val="003B12E7"/>
    <w:rsid w:val="003B1875"/>
    <w:rsid w:val="003B21FD"/>
    <w:rsid w:val="003B33F9"/>
    <w:rsid w:val="003B408D"/>
    <w:rsid w:val="003B68B1"/>
    <w:rsid w:val="003B7D2C"/>
    <w:rsid w:val="003C0C1F"/>
    <w:rsid w:val="003C0DCD"/>
    <w:rsid w:val="003C11FB"/>
    <w:rsid w:val="003C45F7"/>
    <w:rsid w:val="003C5182"/>
    <w:rsid w:val="003C59BB"/>
    <w:rsid w:val="003C6A85"/>
    <w:rsid w:val="003C6BF4"/>
    <w:rsid w:val="003C77F4"/>
    <w:rsid w:val="003D18B3"/>
    <w:rsid w:val="003D26E5"/>
    <w:rsid w:val="003D2984"/>
    <w:rsid w:val="003D3EC2"/>
    <w:rsid w:val="003D3FB7"/>
    <w:rsid w:val="003D4617"/>
    <w:rsid w:val="003D6034"/>
    <w:rsid w:val="003D64E7"/>
    <w:rsid w:val="003D650E"/>
    <w:rsid w:val="003E026E"/>
    <w:rsid w:val="003E0F48"/>
    <w:rsid w:val="003E1247"/>
    <w:rsid w:val="003E1293"/>
    <w:rsid w:val="003E133B"/>
    <w:rsid w:val="003E238A"/>
    <w:rsid w:val="003E2963"/>
    <w:rsid w:val="003E3614"/>
    <w:rsid w:val="003E367F"/>
    <w:rsid w:val="003E5BEC"/>
    <w:rsid w:val="003E642B"/>
    <w:rsid w:val="003E6B3E"/>
    <w:rsid w:val="003E6C16"/>
    <w:rsid w:val="003E70D5"/>
    <w:rsid w:val="003E7135"/>
    <w:rsid w:val="003E763A"/>
    <w:rsid w:val="003F060A"/>
    <w:rsid w:val="003F0D1D"/>
    <w:rsid w:val="003F1518"/>
    <w:rsid w:val="003F223F"/>
    <w:rsid w:val="003F2BD0"/>
    <w:rsid w:val="003F4716"/>
    <w:rsid w:val="003F49C4"/>
    <w:rsid w:val="003F51F4"/>
    <w:rsid w:val="003F532E"/>
    <w:rsid w:val="003F5D26"/>
    <w:rsid w:val="003F6097"/>
    <w:rsid w:val="003F6D86"/>
    <w:rsid w:val="003F6E52"/>
    <w:rsid w:val="003F79A4"/>
    <w:rsid w:val="003F79DD"/>
    <w:rsid w:val="003F7FBA"/>
    <w:rsid w:val="00400AFF"/>
    <w:rsid w:val="004013E3"/>
    <w:rsid w:val="00401486"/>
    <w:rsid w:val="00402A15"/>
    <w:rsid w:val="00402F4C"/>
    <w:rsid w:val="00405A64"/>
    <w:rsid w:val="00405BA5"/>
    <w:rsid w:val="00405FD0"/>
    <w:rsid w:val="00406B42"/>
    <w:rsid w:val="00406B77"/>
    <w:rsid w:val="00407487"/>
    <w:rsid w:val="00407D4A"/>
    <w:rsid w:val="00407E73"/>
    <w:rsid w:val="004105A0"/>
    <w:rsid w:val="00410A36"/>
    <w:rsid w:val="00410F95"/>
    <w:rsid w:val="004128D3"/>
    <w:rsid w:val="00413A5D"/>
    <w:rsid w:val="00414E59"/>
    <w:rsid w:val="00415622"/>
    <w:rsid w:val="00415AC3"/>
    <w:rsid w:val="00415B99"/>
    <w:rsid w:val="0041779F"/>
    <w:rsid w:val="0042012C"/>
    <w:rsid w:val="00420385"/>
    <w:rsid w:val="004221A9"/>
    <w:rsid w:val="00422F05"/>
    <w:rsid w:val="00423C06"/>
    <w:rsid w:val="00425678"/>
    <w:rsid w:val="00426A33"/>
    <w:rsid w:val="00426D59"/>
    <w:rsid w:val="00427BF0"/>
    <w:rsid w:val="0043028F"/>
    <w:rsid w:val="00430587"/>
    <w:rsid w:val="004319FD"/>
    <w:rsid w:val="00432072"/>
    <w:rsid w:val="0043211F"/>
    <w:rsid w:val="0043293B"/>
    <w:rsid w:val="00433730"/>
    <w:rsid w:val="00433738"/>
    <w:rsid w:val="00434806"/>
    <w:rsid w:val="00436A74"/>
    <w:rsid w:val="00437A87"/>
    <w:rsid w:val="004407F3"/>
    <w:rsid w:val="00441E52"/>
    <w:rsid w:val="004429A4"/>
    <w:rsid w:val="00442AF8"/>
    <w:rsid w:val="004431FD"/>
    <w:rsid w:val="00444316"/>
    <w:rsid w:val="00444494"/>
    <w:rsid w:val="004445E4"/>
    <w:rsid w:val="00444AB9"/>
    <w:rsid w:val="00446B74"/>
    <w:rsid w:val="00446D10"/>
    <w:rsid w:val="00447718"/>
    <w:rsid w:val="0044787B"/>
    <w:rsid w:val="00450497"/>
    <w:rsid w:val="00450E02"/>
    <w:rsid w:val="004514B3"/>
    <w:rsid w:val="00452E2A"/>
    <w:rsid w:val="0045316E"/>
    <w:rsid w:val="00453BF3"/>
    <w:rsid w:val="00455010"/>
    <w:rsid w:val="00455178"/>
    <w:rsid w:val="004552FF"/>
    <w:rsid w:val="00455BD7"/>
    <w:rsid w:val="00455CD3"/>
    <w:rsid w:val="00455FA4"/>
    <w:rsid w:val="004560E3"/>
    <w:rsid w:val="004565D8"/>
    <w:rsid w:val="00456E7F"/>
    <w:rsid w:val="0046006F"/>
    <w:rsid w:val="004627F9"/>
    <w:rsid w:val="00463093"/>
    <w:rsid w:val="00463432"/>
    <w:rsid w:val="00465C11"/>
    <w:rsid w:val="00467F71"/>
    <w:rsid w:val="00471AA5"/>
    <w:rsid w:val="004732AA"/>
    <w:rsid w:val="00473F56"/>
    <w:rsid w:val="004743A5"/>
    <w:rsid w:val="00474E33"/>
    <w:rsid w:val="0047517E"/>
    <w:rsid w:val="004768D3"/>
    <w:rsid w:val="00476D74"/>
    <w:rsid w:val="00476FC9"/>
    <w:rsid w:val="00477433"/>
    <w:rsid w:val="00477F00"/>
    <w:rsid w:val="00480DD5"/>
    <w:rsid w:val="004846A7"/>
    <w:rsid w:val="004847E2"/>
    <w:rsid w:val="00484936"/>
    <w:rsid w:val="00485EB7"/>
    <w:rsid w:val="004861F3"/>
    <w:rsid w:val="004862AC"/>
    <w:rsid w:val="00486C87"/>
    <w:rsid w:val="00486F16"/>
    <w:rsid w:val="004903FD"/>
    <w:rsid w:val="00492692"/>
    <w:rsid w:val="00492AC8"/>
    <w:rsid w:val="00493B0C"/>
    <w:rsid w:val="0049435F"/>
    <w:rsid w:val="004948DC"/>
    <w:rsid w:val="004955A1"/>
    <w:rsid w:val="00495761"/>
    <w:rsid w:val="00495C78"/>
    <w:rsid w:val="00496D04"/>
    <w:rsid w:val="00497352"/>
    <w:rsid w:val="00497905"/>
    <w:rsid w:val="00497D69"/>
    <w:rsid w:val="004A0140"/>
    <w:rsid w:val="004A0443"/>
    <w:rsid w:val="004A13E5"/>
    <w:rsid w:val="004A1AC7"/>
    <w:rsid w:val="004A3667"/>
    <w:rsid w:val="004A3772"/>
    <w:rsid w:val="004A38B5"/>
    <w:rsid w:val="004A393F"/>
    <w:rsid w:val="004A3A24"/>
    <w:rsid w:val="004A4BD7"/>
    <w:rsid w:val="004A4C53"/>
    <w:rsid w:val="004A57C5"/>
    <w:rsid w:val="004A5A3C"/>
    <w:rsid w:val="004A75FD"/>
    <w:rsid w:val="004B0C1E"/>
    <w:rsid w:val="004B0CCF"/>
    <w:rsid w:val="004B0DC0"/>
    <w:rsid w:val="004B16A5"/>
    <w:rsid w:val="004B305E"/>
    <w:rsid w:val="004B4C07"/>
    <w:rsid w:val="004B61DE"/>
    <w:rsid w:val="004B6690"/>
    <w:rsid w:val="004B722D"/>
    <w:rsid w:val="004B79E7"/>
    <w:rsid w:val="004C1463"/>
    <w:rsid w:val="004C2465"/>
    <w:rsid w:val="004C3185"/>
    <w:rsid w:val="004C51EE"/>
    <w:rsid w:val="004C5E0D"/>
    <w:rsid w:val="004C7940"/>
    <w:rsid w:val="004D2E2F"/>
    <w:rsid w:val="004D3BB3"/>
    <w:rsid w:val="004D4503"/>
    <w:rsid w:val="004D48D3"/>
    <w:rsid w:val="004D6463"/>
    <w:rsid w:val="004D7FDF"/>
    <w:rsid w:val="004E1F78"/>
    <w:rsid w:val="004E208C"/>
    <w:rsid w:val="004E2212"/>
    <w:rsid w:val="004E23AD"/>
    <w:rsid w:val="004E4D5E"/>
    <w:rsid w:val="004E5255"/>
    <w:rsid w:val="004E5988"/>
    <w:rsid w:val="004E5C3B"/>
    <w:rsid w:val="004E6AC1"/>
    <w:rsid w:val="004E6CB2"/>
    <w:rsid w:val="004F0164"/>
    <w:rsid w:val="004F0560"/>
    <w:rsid w:val="004F20F7"/>
    <w:rsid w:val="004F2E82"/>
    <w:rsid w:val="004F3619"/>
    <w:rsid w:val="004F611D"/>
    <w:rsid w:val="004F614B"/>
    <w:rsid w:val="004F6BA1"/>
    <w:rsid w:val="004F6F7F"/>
    <w:rsid w:val="0050047E"/>
    <w:rsid w:val="005011DB"/>
    <w:rsid w:val="005030E9"/>
    <w:rsid w:val="005031EF"/>
    <w:rsid w:val="0050340D"/>
    <w:rsid w:val="00503BC3"/>
    <w:rsid w:val="00503DB1"/>
    <w:rsid w:val="00503F26"/>
    <w:rsid w:val="00504D65"/>
    <w:rsid w:val="00504E58"/>
    <w:rsid w:val="005058BE"/>
    <w:rsid w:val="00506159"/>
    <w:rsid w:val="00506183"/>
    <w:rsid w:val="0050639A"/>
    <w:rsid w:val="00506784"/>
    <w:rsid w:val="005073BA"/>
    <w:rsid w:val="0050741A"/>
    <w:rsid w:val="005114BB"/>
    <w:rsid w:val="00511A59"/>
    <w:rsid w:val="00511C51"/>
    <w:rsid w:val="005121DE"/>
    <w:rsid w:val="00513605"/>
    <w:rsid w:val="00514389"/>
    <w:rsid w:val="00514E18"/>
    <w:rsid w:val="00516008"/>
    <w:rsid w:val="00516A10"/>
    <w:rsid w:val="00516F3A"/>
    <w:rsid w:val="005170CB"/>
    <w:rsid w:val="00517286"/>
    <w:rsid w:val="0051774D"/>
    <w:rsid w:val="0051776C"/>
    <w:rsid w:val="005200D3"/>
    <w:rsid w:val="00521248"/>
    <w:rsid w:val="00521279"/>
    <w:rsid w:val="00521E40"/>
    <w:rsid w:val="00522C0D"/>
    <w:rsid w:val="00522C11"/>
    <w:rsid w:val="00522CE7"/>
    <w:rsid w:val="005233B6"/>
    <w:rsid w:val="00524168"/>
    <w:rsid w:val="005246C5"/>
    <w:rsid w:val="00525AAE"/>
    <w:rsid w:val="005261A2"/>
    <w:rsid w:val="00526371"/>
    <w:rsid w:val="00526D0F"/>
    <w:rsid w:val="00526D87"/>
    <w:rsid w:val="00527ECC"/>
    <w:rsid w:val="00530E43"/>
    <w:rsid w:val="00531201"/>
    <w:rsid w:val="005312E0"/>
    <w:rsid w:val="005325DD"/>
    <w:rsid w:val="005329DA"/>
    <w:rsid w:val="005330C4"/>
    <w:rsid w:val="00534007"/>
    <w:rsid w:val="00534345"/>
    <w:rsid w:val="00534A14"/>
    <w:rsid w:val="0053558C"/>
    <w:rsid w:val="00535CB4"/>
    <w:rsid w:val="00535F88"/>
    <w:rsid w:val="005370CD"/>
    <w:rsid w:val="00537535"/>
    <w:rsid w:val="00541A82"/>
    <w:rsid w:val="005429C1"/>
    <w:rsid w:val="0054487E"/>
    <w:rsid w:val="005451FA"/>
    <w:rsid w:val="0054522E"/>
    <w:rsid w:val="00545BCF"/>
    <w:rsid w:val="00545DF4"/>
    <w:rsid w:val="00545EB8"/>
    <w:rsid w:val="005464E5"/>
    <w:rsid w:val="005509E2"/>
    <w:rsid w:val="005531FC"/>
    <w:rsid w:val="00553AC7"/>
    <w:rsid w:val="005550DD"/>
    <w:rsid w:val="005556A0"/>
    <w:rsid w:val="00556E59"/>
    <w:rsid w:val="00561589"/>
    <w:rsid w:val="00561E3A"/>
    <w:rsid w:val="005625B5"/>
    <w:rsid w:val="0056294B"/>
    <w:rsid w:val="0056350B"/>
    <w:rsid w:val="00565315"/>
    <w:rsid w:val="0056545B"/>
    <w:rsid w:val="005665DD"/>
    <w:rsid w:val="00566A06"/>
    <w:rsid w:val="00570901"/>
    <w:rsid w:val="00571224"/>
    <w:rsid w:val="00571EA0"/>
    <w:rsid w:val="00572250"/>
    <w:rsid w:val="005725AA"/>
    <w:rsid w:val="00573727"/>
    <w:rsid w:val="00573F4D"/>
    <w:rsid w:val="00574769"/>
    <w:rsid w:val="00576E6E"/>
    <w:rsid w:val="0057773A"/>
    <w:rsid w:val="00580CF1"/>
    <w:rsid w:val="00581193"/>
    <w:rsid w:val="00581866"/>
    <w:rsid w:val="00582C30"/>
    <w:rsid w:val="00582DA9"/>
    <w:rsid w:val="00582E5C"/>
    <w:rsid w:val="00583069"/>
    <w:rsid w:val="00583428"/>
    <w:rsid w:val="00583891"/>
    <w:rsid w:val="005839D6"/>
    <w:rsid w:val="00583D8F"/>
    <w:rsid w:val="005845AE"/>
    <w:rsid w:val="00585616"/>
    <w:rsid w:val="00590043"/>
    <w:rsid w:val="005912B9"/>
    <w:rsid w:val="00591A25"/>
    <w:rsid w:val="00591D1F"/>
    <w:rsid w:val="00592080"/>
    <w:rsid w:val="00592104"/>
    <w:rsid w:val="00592EEB"/>
    <w:rsid w:val="00593814"/>
    <w:rsid w:val="00595A6F"/>
    <w:rsid w:val="00595B90"/>
    <w:rsid w:val="005975D2"/>
    <w:rsid w:val="005A018D"/>
    <w:rsid w:val="005A1589"/>
    <w:rsid w:val="005A2330"/>
    <w:rsid w:val="005A5208"/>
    <w:rsid w:val="005A6165"/>
    <w:rsid w:val="005A658F"/>
    <w:rsid w:val="005A7421"/>
    <w:rsid w:val="005A7EA6"/>
    <w:rsid w:val="005A7F8C"/>
    <w:rsid w:val="005B183D"/>
    <w:rsid w:val="005B3394"/>
    <w:rsid w:val="005B42F4"/>
    <w:rsid w:val="005B4D94"/>
    <w:rsid w:val="005B5C53"/>
    <w:rsid w:val="005B5E24"/>
    <w:rsid w:val="005B62D7"/>
    <w:rsid w:val="005C0632"/>
    <w:rsid w:val="005C1840"/>
    <w:rsid w:val="005C25CC"/>
    <w:rsid w:val="005C32E9"/>
    <w:rsid w:val="005C36D5"/>
    <w:rsid w:val="005C3D1D"/>
    <w:rsid w:val="005C4C92"/>
    <w:rsid w:val="005C64C2"/>
    <w:rsid w:val="005C6A9F"/>
    <w:rsid w:val="005C6B17"/>
    <w:rsid w:val="005C7143"/>
    <w:rsid w:val="005C7795"/>
    <w:rsid w:val="005D0333"/>
    <w:rsid w:val="005D04D2"/>
    <w:rsid w:val="005D06CC"/>
    <w:rsid w:val="005D1358"/>
    <w:rsid w:val="005D1E56"/>
    <w:rsid w:val="005D2BE3"/>
    <w:rsid w:val="005D5AC3"/>
    <w:rsid w:val="005D6FF1"/>
    <w:rsid w:val="005D7B71"/>
    <w:rsid w:val="005E08D7"/>
    <w:rsid w:val="005E2998"/>
    <w:rsid w:val="005E4903"/>
    <w:rsid w:val="005E57B3"/>
    <w:rsid w:val="005E5D90"/>
    <w:rsid w:val="005E6D85"/>
    <w:rsid w:val="005E6DEC"/>
    <w:rsid w:val="005E70A2"/>
    <w:rsid w:val="005E7891"/>
    <w:rsid w:val="005E7D76"/>
    <w:rsid w:val="005F000A"/>
    <w:rsid w:val="005F1F46"/>
    <w:rsid w:val="005F36C9"/>
    <w:rsid w:val="005F3A78"/>
    <w:rsid w:val="005F55E7"/>
    <w:rsid w:val="005F5D0B"/>
    <w:rsid w:val="005F6A6A"/>
    <w:rsid w:val="005F7306"/>
    <w:rsid w:val="005F7EFC"/>
    <w:rsid w:val="00601109"/>
    <w:rsid w:val="00601231"/>
    <w:rsid w:val="006015F3"/>
    <w:rsid w:val="00601FCE"/>
    <w:rsid w:val="006026F7"/>
    <w:rsid w:val="0060288B"/>
    <w:rsid w:val="00602A1C"/>
    <w:rsid w:val="00603101"/>
    <w:rsid w:val="00604691"/>
    <w:rsid w:val="006050F7"/>
    <w:rsid w:val="006053D2"/>
    <w:rsid w:val="0060551A"/>
    <w:rsid w:val="006058B3"/>
    <w:rsid w:val="00605B0C"/>
    <w:rsid w:val="006073C1"/>
    <w:rsid w:val="00610B2E"/>
    <w:rsid w:val="00611A8D"/>
    <w:rsid w:val="006120AF"/>
    <w:rsid w:val="00612253"/>
    <w:rsid w:val="006145C8"/>
    <w:rsid w:val="00617016"/>
    <w:rsid w:val="00617647"/>
    <w:rsid w:val="006205BE"/>
    <w:rsid w:val="006218D9"/>
    <w:rsid w:val="00624B1C"/>
    <w:rsid w:val="00625414"/>
    <w:rsid w:val="00625454"/>
    <w:rsid w:val="00626762"/>
    <w:rsid w:val="00626AE1"/>
    <w:rsid w:val="00627171"/>
    <w:rsid w:val="00630502"/>
    <w:rsid w:val="006319DD"/>
    <w:rsid w:val="00631B77"/>
    <w:rsid w:val="0063217A"/>
    <w:rsid w:val="00634FB5"/>
    <w:rsid w:val="00636ADF"/>
    <w:rsid w:val="00637DDA"/>
    <w:rsid w:val="006408B8"/>
    <w:rsid w:val="00640A6C"/>
    <w:rsid w:val="00640E1D"/>
    <w:rsid w:val="00640F01"/>
    <w:rsid w:val="006415F7"/>
    <w:rsid w:val="00641BAB"/>
    <w:rsid w:val="00642CCF"/>
    <w:rsid w:val="0064306C"/>
    <w:rsid w:val="00643468"/>
    <w:rsid w:val="00644601"/>
    <w:rsid w:val="006447FF"/>
    <w:rsid w:val="00644989"/>
    <w:rsid w:val="00645CA2"/>
    <w:rsid w:val="006473BA"/>
    <w:rsid w:val="006477A4"/>
    <w:rsid w:val="00647A57"/>
    <w:rsid w:val="00650628"/>
    <w:rsid w:val="0065135B"/>
    <w:rsid w:val="00651942"/>
    <w:rsid w:val="006520BF"/>
    <w:rsid w:val="006526D5"/>
    <w:rsid w:val="00653686"/>
    <w:rsid w:val="006536A1"/>
    <w:rsid w:val="0065467C"/>
    <w:rsid w:val="00656B78"/>
    <w:rsid w:val="00660817"/>
    <w:rsid w:val="0066169A"/>
    <w:rsid w:val="00661827"/>
    <w:rsid w:val="00664280"/>
    <w:rsid w:val="0066435C"/>
    <w:rsid w:val="00664CAF"/>
    <w:rsid w:val="00666350"/>
    <w:rsid w:val="00666733"/>
    <w:rsid w:val="00666769"/>
    <w:rsid w:val="00666AE4"/>
    <w:rsid w:val="006676F1"/>
    <w:rsid w:val="00670BF2"/>
    <w:rsid w:val="00673AAA"/>
    <w:rsid w:val="006747CE"/>
    <w:rsid w:val="00674FB4"/>
    <w:rsid w:val="006761DC"/>
    <w:rsid w:val="00676A0D"/>
    <w:rsid w:val="006811CD"/>
    <w:rsid w:val="006813FF"/>
    <w:rsid w:val="0068264D"/>
    <w:rsid w:val="0068269A"/>
    <w:rsid w:val="006834E1"/>
    <w:rsid w:val="006837AB"/>
    <w:rsid w:val="006842D9"/>
    <w:rsid w:val="00684CE9"/>
    <w:rsid w:val="00684D08"/>
    <w:rsid w:val="006902FD"/>
    <w:rsid w:val="00691DFF"/>
    <w:rsid w:val="00692DA2"/>
    <w:rsid w:val="00694CDC"/>
    <w:rsid w:val="006952F2"/>
    <w:rsid w:val="00695DAC"/>
    <w:rsid w:val="0069746A"/>
    <w:rsid w:val="00697EEB"/>
    <w:rsid w:val="006A00F3"/>
    <w:rsid w:val="006A0987"/>
    <w:rsid w:val="006A2896"/>
    <w:rsid w:val="006A43C1"/>
    <w:rsid w:val="006A497D"/>
    <w:rsid w:val="006A5298"/>
    <w:rsid w:val="006A594E"/>
    <w:rsid w:val="006B1E57"/>
    <w:rsid w:val="006B1F3D"/>
    <w:rsid w:val="006B2165"/>
    <w:rsid w:val="006B3062"/>
    <w:rsid w:val="006B4CE3"/>
    <w:rsid w:val="006B4EB7"/>
    <w:rsid w:val="006B555A"/>
    <w:rsid w:val="006B57A2"/>
    <w:rsid w:val="006B5956"/>
    <w:rsid w:val="006B728C"/>
    <w:rsid w:val="006C04C0"/>
    <w:rsid w:val="006C08D7"/>
    <w:rsid w:val="006C3CAB"/>
    <w:rsid w:val="006C3F9A"/>
    <w:rsid w:val="006C4260"/>
    <w:rsid w:val="006C5104"/>
    <w:rsid w:val="006C6062"/>
    <w:rsid w:val="006C67FE"/>
    <w:rsid w:val="006D079D"/>
    <w:rsid w:val="006D1DC6"/>
    <w:rsid w:val="006D2F83"/>
    <w:rsid w:val="006D3164"/>
    <w:rsid w:val="006D3614"/>
    <w:rsid w:val="006D3E8A"/>
    <w:rsid w:val="006D604A"/>
    <w:rsid w:val="006D684C"/>
    <w:rsid w:val="006D6BD6"/>
    <w:rsid w:val="006E0CE9"/>
    <w:rsid w:val="006E2F9E"/>
    <w:rsid w:val="006E4146"/>
    <w:rsid w:val="006E4260"/>
    <w:rsid w:val="006E56F6"/>
    <w:rsid w:val="006E590C"/>
    <w:rsid w:val="006E65ED"/>
    <w:rsid w:val="006E6772"/>
    <w:rsid w:val="006E6B3F"/>
    <w:rsid w:val="006E76C9"/>
    <w:rsid w:val="006F0E99"/>
    <w:rsid w:val="006F104F"/>
    <w:rsid w:val="006F229D"/>
    <w:rsid w:val="006F2325"/>
    <w:rsid w:val="006F4239"/>
    <w:rsid w:val="006F4AEF"/>
    <w:rsid w:val="006F4AF2"/>
    <w:rsid w:val="006F5C7A"/>
    <w:rsid w:val="006F5DBD"/>
    <w:rsid w:val="006F6296"/>
    <w:rsid w:val="006F6DA3"/>
    <w:rsid w:val="006F7224"/>
    <w:rsid w:val="007002E4"/>
    <w:rsid w:val="00700A23"/>
    <w:rsid w:val="00701029"/>
    <w:rsid w:val="0070369E"/>
    <w:rsid w:val="0070584F"/>
    <w:rsid w:val="007059EA"/>
    <w:rsid w:val="00706297"/>
    <w:rsid w:val="00706532"/>
    <w:rsid w:val="007076B1"/>
    <w:rsid w:val="00707AB5"/>
    <w:rsid w:val="007103DD"/>
    <w:rsid w:val="007105C1"/>
    <w:rsid w:val="00710CC1"/>
    <w:rsid w:val="00711270"/>
    <w:rsid w:val="00711929"/>
    <w:rsid w:val="00712046"/>
    <w:rsid w:val="007135A1"/>
    <w:rsid w:val="007138D4"/>
    <w:rsid w:val="00713D9A"/>
    <w:rsid w:val="007150C8"/>
    <w:rsid w:val="00716487"/>
    <w:rsid w:val="00716A76"/>
    <w:rsid w:val="00716B78"/>
    <w:rsid w:val="00717435"/>
    <w:rsid w:val="0072092D"/>
    <w:rsid w:val="00721CF2"/>
    <w:rsid w:val="00722897"/>
    <w:rsid w:val="00722A3A"/>
    <w:rsid w:val="00722D75"/>
    <w:rsid w:val="00723938"/>
    <w:rsid w:val="00723D56"/>
    <w:rsid w:val="00723F6D"/>
    <w:rsid w:val="007245EF"/>
    <w:rsid w:val="007256CF"/>
    <w:rsid w:val="007272AB"/>
    <w:rsid w:val="00730456"/>
    <w:rsid w:val="0073148B"/>
    <w:rsid w:val="00731A4A"/>
    <w:rsid w:val="00732C1C"/>
    <w:rsid w:val="007345CC"/>
    <w:rsid w:val="00734A13"/>
    <w:rsid w:val="00734EA2"/>
    <w:rsid w:val="007352D8"/>
    <w:rsid w:val="0073611F"/>
    <w:rsid w:val="007361CE"/>
    <w:rsid w:val="00736384"/>
    <w:rsid w:val="007370D1"/>
    <w:rsid w:val="00740306"/>
    <w:rsid w:val="00740D15"/>
    <w:rsid w:val="00741F91"/>
    <w:rsid w:val="00742425"/>
    <w:rsid w:val="00743315"/>
    <w:rsid w:val="00743F37"/>
    <w:rsid w:val="00745B15"/>
    <w:rsid w:val="00746899"/>
    <w:rsid w:val="0074694B"/>
    <w:rsid w:val="00750464"/>
    <w:rsid w:val="00750515"/>
    <w:rsid w:val="0075056B"/>
    <w:rsid w:val="0075073D"/>
    <w:rsid w:val="00750F09"/>
    <w:rsid w:val="00753B0B"/>
    <w:rsid w:val="00753B58"/>
    <w:rsid w:val="007545B1"/>
    <w:rsid w:val="007546CE"/>
    <w:rsid w:val="00754C50"/>
    <w:rsid w:val="00754F3D"/>
    <w:rsid w:val="007555FF"/>
    <w:rsid w:val="007557F6"/>
    <w:rsid w:val="00755845"/>
    <w:rsid w:val="007575AF"/>
    <w:rsid w:val="00757FB6"/>
    <w:rsid w:val="00762981"/>
    <w:rsid w:val="00763783"/>
    <w:rsid w:val="00764A7A"/>
    <w:rsid w:val="0076580F"/>
    <w:rsid w:val="00766109"/>
    <w:rsid w:val="007667DF"/>
    <w:rsid w:val="00771153"/>
    <w:rsid w:val="007719AA"/>
    <w:rsid w:val="00772C5B"/>
    <w:rsid w:val="007731AA"/>
    <w:rsid w:val="007733A9"/>
    <w:rsid w:val="00774977"/>
    <w:rsid w:val="007759E0"/>
    <w:rsid w:val="00777B91"/>
    <w:rsid w:val="00780261"/>
    <w:rsid w:val="00783636"/>
    <w:rsid w:val="00784278"/>
    <w:rsid w:val="00784BFD"/>
    <w:rsid w:val="00784DB7"/>
    <w:rsid w:val="00786A30"/>
    <w:rsid w:val="00786D61"/>
    <w:rsid w:val="007906A1"/>
    <w:rsid w:val="007912D8"/>
    <w:rsid w:val="00791559"/>
    <w:rsid w:val="00791A04"/>
    <w:rsid w:val="007924AB"/>
    <w:rsid w:val="00794FB2"/>
    <w:rsid w:val="00795540"/>
    <w:rsid w:val="0079561F"/>
    <w:rsid w:val="00795882"/>
    <w:rsid w:val="00795A4E"/>
    <w:rsid w:val="00795D3E"/>
    <w:rsid w:val="007969D8"/>
    <w:rsid w:val="00796C07"/>
    <w:rsid w:val="007979E8"/>
    <w:rsid w:val="007A0246"/>
    <w:rsid w:val="007A02C7"/>
    <w:rsid w:val="007A282C"/>
    <w:rsid w:val="007A3FCB"/>
    <w:rsid w:val="007A46E7"/>
    <w:rsid w:val="007A765F"/>
    <w:rsid w:val="007B24B3"/>
    <w:rsid w:val="007B39C4"/>
    <w:rsid w:val="007B4C1C"/>
    <w:rsid w:val="007B56B0"/>
    <w:rsid w:val="007B610B"/>
    <w:rsid w:val="007B68A3"/>
    <w:rsid w:val="007B6F0F"/>
    <w:rsid w:val="007C11DF"/>
    <w:rsid w:val="007C1334"/>
    <w:rsid w:val="007C2176"/>
    <w:rsid w:val="007C3F6B"/>
    <w:rsid w:val="007C464A"/>
    <w:rsid w:val="007C48B3"/>
    <w:rsid w:val="007C4B8A"/>
    <w:rsid w:val="007C4D16"/>
    <w:rsid w:val="007D07CF"/>
    <w:rsid w:val="007D0F3A"/>
    <w:rsid w:val="007D175E"/>
    <w:rsid w:val="007D1ABF"/>
    <w:rsid w:val="007D1DAC"/>
    <w:rsid w:val="007D5367"/>
    <w:rsid w:val="007D70A6"/>
    <w:rsid w:val="007D732F"/>
    <w:rsid w:val="007E0573"/>
    <w:rsid w:val="007E225D"/>
    <w:rsid w:val="007E2E66"/>
    <w:rsid w:val="007E2EE0"/>
    <w:rsid w:val="007E3AE4"/>
    <w:rsid w:val="007E45EB"/>
    <w:rsid w:val="007E4F2E"/>
    <w:rsid w:val="007E6359"/>
    <w:rsid w:val="007E6D68"/>
    <w:rsid w:val="007E7500"/>
    <w:rsid w:val="007F06CF"/>
    <w:rsid w:val="007F180F"/>
    <w:rsid w:val="007F1E01"/>
    <w:rsid w:val="007F2EEB"/>
    <w:rsid w:val="007F4E2A"/>
    <w:rsid w:val="007F584A"/>
    <w:rsid w:val="007F5948"/>
    <w:rsid w:val="007F59F1"/>
    <w:rsid w:val="007F7096"/>
    <w:rsid w:val="007F7C13"/>
    <w:rsid w:val="00801A4F"/>
    <w:rsid w:val="008028BE"/>
    <w:rsid w:val="00803156"/>
    <w:rsid w:val="008036BE"/>
    <w:rsid w:val="008040D2"/>
    <w:rsid w:val="00805AC4"/>
    <w:rsid w:val="008062D4"/>
    <w:rsid w:val="00806FBC"/>
    <w:rsid w:val="00810671"/>
    <w:rsid w:val="008143F0"/>
    <w:rsid w:val="00815167"/>
    <w:rsid w:val="008160AD"/>
    <w:rsid w:val="00817733"/>
    <w:rsid w:val="00817B7A"/>
    <w:rsid w:val="008214D5"/>
    <w:rsid w:val="00824DAF"/>
    <w:rsid w:val="0082595B"/>
    <w:rsid w:val="00825D1A"/>
    <w:rsid w:val="00825E9F"/>
    <w:rsid w:val="00826058"/>
    <w:rsid w:val="00826405"/>
    <w:rsid w:val="00827A33"/>
    <w:rsid w:val="00827DA7"/>
    <w:rsid w:val="00827EC2"/>
    <w:rsid w:val="008302D5"/>
    <w:rsid w:val="0083180B"/>
    <w:rsid w:val="008326D3"/>
    <w:rsid w:val="008330EF"/>
    <w:rsid w:val="00833F57"/>
    <w:rsid w:val="00834F47"/>
    <w:rsid w:val="00835427"/>
    <w:rsid w:val="00835689"/>
    <w:rsid w:val="00835C04"/>
    <w:rsid w:val="00835F13"/>
    <w:rsid w:val="008361CD"/>
    <w:rsid w:val="0083657C"/>
    <w:rsid w:val="00836757"/>
    <w:rsid w:val="008402B6"/>
    <w:rsid w:val="00840D47"/>
    <w:rsid w:val="00841083"/>
    <w:rsid w:val="008410ED"/>
    <w:rsid w:val="00841BC5"/>
    <w:rsid w:val="008430AC"/>
    <w:rsid w:val="0084316A"/>
    <w:rsid w:val="008435B2"/>
    <w:rsid w:val="00843767"/>
    <w:rsid w:val="00843FA5"/>
    <w:rsid w:val="008457C4"/>
    <w:rsid w:val="00846233"/>
    <w:rsid w:val="00846697"/>
    <w:rsid w:val="00847CA5"/>
    <w:rsid w:val="0085071A"/>
    <w:rsid w:val="00850975"/>
    <w:rsid w:val="00850AF3"/>
    <w:rsid w:val="008521C6"/>
    <w:rsid w:val="00852628"/>
    <w:rsid w:val="00852A8C"/>
    <w:rsid w:val="00852D2E"/>
    <w:rsid w:val="00853574"/>
    <w:rsid w:val="00853C64"/>
    <w:rsid w:val="00854EC5"/>
    <w:rsid w:val="00854F3F"/>
    <w:rsid w:val="00855BF4"/>
    <w:rsid w:val="00856798"/>
    <w:rsid w:val="00857024"/>
    <w:rsid w:val="00861715"/>
    <w:rsid w:val="008617D0"/>
    <w:rsid w:val="00862255"/>
    <w:rsid w:val="008624A5"/>
    <w:rsid w:val="00863382"/>
    <w:rsid w:val="00863845"/>
    <w:rsid w:val="00864DCD"/>
    <w:rsid w:val="00866096"/>
    <w:rsid w:val="00866BD7"/>
    <w:rsid w:val="00870207"/>
    <w:rsid w:val="00870FB3"/>
    <w:rsid w:val="00871403"/>
    <w:rsid w:val="00871FDF"/>
    <w:rsid w:val="00872139"/>
    <w:rsid w:val="00872233"/>
    <w:rsid w:val="00872895"/>
    <w:rsid w:val="00873403"/>
    <w:rsid w:val="00873ACB"/>
    <w:rsid w:val="00874C8F"/>
    <w:rsid w:val="00875F8A"/>
    <w:rsid w:val="008766EA"/>
    <w:rsid w:val="008769C1"/>
    <w:rsid w:val="008770C0"/>
    <w:rsid w:val="008775A7"/>
    <w:rsid w:val="00877E45"/>
    <w:rsid w:val="00882060"/>
    <w:rsid w:val="008838F6"/>
    <w:rsid w:val="0088422A"/>
    <w:rsid w:val="0088534A"/>
    <w:rsid w:val="008857E0"/>
    <w:rsid w:val="00890C70"/>
    <w:rsid w:val="0089119B"/>
    <w:rsid w:val="0089128D"/>
    <w:rsid w:val="00892081"/>
    <w:rsid w:val="00892188"/>
    <w:rsid w:val="0089249D"/>
    <w:rsid w:val="008928F6"/>
    <w:rsid w:val="0089290D"/>
    <w:rsid w:val="00892C46"/>
    <w:rsid w:val="008936D5"/>
    <w:rsid w:val="008937D3"/>
    <w:rsid w:val="00894F37"/>
    <w:rsid w:val="008954CB"/>
    <w:rsid w:val="00896D01"/>
    <w:rsid w:val="00897EC1"/>
    <w:rsid w:val="008A0029"/>
    <w:rsid w:val="008A10E9"/>
    <w:rsid w:val="008A11E9"/>
    <w:rsid w:val="008A16E7"/>
    <w:rsid w:val="008A1923"/>
    <w:rsid w:val="008A20CB"/>
    <w:rsid w:val="008A2920"/>
    <w:rsid w:val="008A38D1"/>
    <w:rsid w:val="008A4764"/>
    <w:rsid w:val="008A522F"/>
    <w:rsid w:val="008A5E89"/>
    <w:rsid w:val="008A6314"/>
    <w:rsid w:val="008A6BEA"/>
    <w:rsid w:val="008A6F4D"/>
    <w:rsid w:val="008A74F7"/>
    <w:rsid w:val="008B1220"/>
    <w:rsid w:val="008B3374"/>
    <w:rsid w:val="008B3C61"/>
    <w:rsid w:val="008B4271"/>
    <w:rsid w:val="008B4500"/>
    <w:rsid w:val="008B6228"/>
    <w:rsid w:val="008B626C"/>
    <w:rsid w:val="008B6F63"/>
    <w:rsid w:val="008B7891"/>
    <w:rsid w:val="008C075F"/>
    <w:rsid w:val="008C1C6E"/>
    <w:rsid w:val="008C1F26"/>
    <w:rsid w:val="008C203E"/>
    <w:rsid w:val="008C24D1"/>
    <w:rsid w:val="008C2822"/>
    <w:rsid w:val="008C325C"/>
    <w:rsid w:val="008C642A"/>
    <w:rsid w:val="008C6575"/>
    <w:rsid w:val="008C703E"/>
    <w:rsid w:val="008C70AF"/>
    <w:rsid w:val="008C71E7"/>
    <w:rsid w:val="008C7225"/>
    <w:rsid w:val="008C7259"/>
    <w:rsid w:val="008C7B53"/>
    <w:rsid w:val="008D078F"/>
    <w:rsid w:val="008D08B2"/>
    <w:rsid w:val="008D36A5"/>
    <w:rsid w:val="008D60F0"/>
    <w:rsid w:val="008D6C15"/>
    <w:rsid w:val="008D7797"/>
    <w:rsid w:val="008D7B48"/>
    <w:rsid w:val="008D7DFA"/>
    <w:rsid w:val="008E340B"/>
    <w:rsid w:val="008E36FF"/>
    <w:rsid w:val="008E57ED"/>
    <w:rsid w:val="008E6450"/>
    <w:rsid w:val="008E719E"/>
    <w:rsid w:val="008E7C0A"/>
    <w:rsid w:val="008E7D21"/>
    <w:rsid w:val="008F0403"/>
    <w:rsid w:val="008F111E"/>
    <w:rsid w:val="008F1D3E"/>
    <w:rsid w:val="008F2811"/>
    <w:rsid w:val="008F2C4A"/>
    <w:rsid w:val="008F3ACB"/>
    <w:rsid w:val="008F429A"/>
    <w:rsid w:val="008F4A4F"/>
    <w:rsid w:val="008F5C4E"/>
    <w:rsid w:val="008F6A62"/>
    <w:rsid w:val="008F733D"/>
    <w:rsid w:val="009012D8"/>
    <w:rsid w:val="009018F2"/>
    <w:rsid w:val="00902386"/>
    <w:rsid w:val="00903359"/>
    <w:rsid w:val="009039A7"/>
    <w:rsid w:val="009051AA"/>
    <w:rsid w:val="00905765"/>
    <w:rsid w:val="00905D2B"/>
    <w:rsid w:val="0090788E"/>
    <w:rsid w:val="009079EA"/>
    <w:rsid w:val="00911B14"/>
    <w:rsid w:val="009122CF"/>
    <w:rsid w:val="00912ACD"/>
    <w:rsid w:val="00912C76"/>
    <w:rsid w:val="00914B30"/>
    <w:rsid w:val="0091553C"/>
    <w:rsid w:val="0091635A"/>
    <w:rsid w:val="00916D46"/>
    <w:rsid w:val="00917207"/>
    <w:rsid w:val="0091739A"/>
    <w:rsid w:val="009175DF"/>
    <w:rsid w:val="00920B7F"/>
    <w:rsid w:val="00920F71"/>
    <w:rsid w:val="00921B5C"/>
    <w:rsid w:val="009224B9"/>
    <w:rsid w:val="009225EB"/>
    <w:rsid w:val="009234AA"/>
    <w:rsid w:val="0092365B"/>
    <w:rsid w:val="00924FD9"/>
    <w:rsid w:val="009251B6"/>
    <w:rsid w:val="0092539A"/>
    <w:rsid w:val="00925572"/>
    <w:rsid w:val="00926B70"/>
    <w:rsid w:val="0093056F"/>
    <w:rsid w:val="009306A0"/>
    <w:rsid w:val="00930EAB"/>
    <w:rsid w:val="009316DA"/>
    <w:rsid w:val="00931FAD"/>
    <w:rsid w:val="0093282B"/>
    <w:rsid w:val="00933AA6"/>
    <w:rsid w:val="009358CA"/>
    <w:rsid w:val="00935CEF"/>
    <w:rsid w:val="0093676D"/>
    <w:rsid w:val="00940607"/>
    <w:rsid w:val="00940B8C"/>
    <w:rsid w:val="00941AA6"/>
    <w:rsid w:val="00941F8A"/>
    <w:rsid w:val="00943D62"/>
    <w:rsid w:val="00944A90"/>
    <w:rsid w:val="00945182"/>
    <w:rsid w:val="00946E90"/>
    <w:rsid w:val="009470D6"/>
    <w:rsid w:val="00947737"/>
    <w:rsid w:val="00950996"/>
    <w:rsid w:val="00950C70"/>
    <w:rsid w:val="00951BB9"/>
    <w:rsid w:val="00953CBA"/>
    <w:rsid w:val="0095465C"/>
    <w:rsid w:val="00954A34"/>
    <w:rsid w:val="00954F86"/>
    <w:rsid w:val="009553EC"/>
    <w:rsid w:val="00955CB4"/>
    <w:rsid w:val="00956E21"/>
    <w:rsid w:val="00957C55"/>
    <w:rsid w:val="00957D1E"/>
    <w:rsid w:val="00960244"/>
    <w:rsid w:val="009611F6"/>
    <w:rsid w:val="00961C48"/>
    <w:rsid w:val="00961EB7"/>
    <w:rsid w:val="00964807"/>
    <w:rsid w:val="00964CC7"/>
    <w:rsid w:val="00967A25"/>
    <w:rsid w:val="00967ED9"/>
    <w:rsid w:val="009706B5"/>
    <w:rsid w:val="00971691"/>
    <w:rsid w:val="009716C9"/>
    <w:rsid w:val="0097393B"/>
    <w:rsid w:val="00973DA3"/>
    <w:rsid w:val="00973DE0"/>
    <w:rsid w:val="00974B52"/>
    <w:rsid w:val="00974DCA"/>
    <w:rsid w:val="00976901"/>
    <w:rsid w:val="00977368"/>
    <w:rsid w:val="0097746B"/>
    <w:rsid w:val="009813A2"/>
    <w:rsid w:val="009816E4"/>
    <w:rsid w:val="00981B07"/>
    <w:rsid w:val="00981DC5"/>
    <w:rsid w:val="00981EC6"/>
    <w:rsid w:val="00982BBB"/>
    <w:rsid w:val="009850D9"/>
    <w:rsid w:val="009860FC"/>
    <w:rsid w:val="00986688"/>
    <w:rsid w:val="0099010B"/>
    <w:rsid w:val="00990304"/>
    <w:rsid w:val="00991620"/>
    <w:rsid w:val="009926A8"/>
    <w:rsid w:val="0099383F"/>
    <w:rsid w:val="009943AB"/>
    <w:rsid w:val="009946CF"/>
    <w:rsid w:val="00994C08"/>
    <w:rsid w:val="00995455"/>
    <w:rsid w:val="00996D5A"/>
    <w:rsid w:val="00997917"/>
    <w:rsid w:val="009A06A4"/>
    <w:rsid w:val="009A170A"/>
    <w:rsid w:val="009A2CF7"/>
    <w:rsid w:val="009A32CD"/>
    <w:rsid w:val="009A3681"/>
    <w:rsid w:val="009A3BFA"/>
    <w:rsid w:val="009A5ABC"/>
    <w:rsid w:val="009A674A"/>
    <w:rsid w:val="009A713E"/>
    <w:rsid w:val="009A717A"/>
    <w:rsid w:val="009A7C55"/>
    <w:rsid w:val="009B2480"/>
    <w:rsid w:val="009B28E6"/>
    <w:rsid w:val="009B2A13"/>
    <w:rsid w:val="009B2DCD"/>
    <w:rsid w:val="009B2DF4"/>
    <w:rsid w:val="009B3AFC"/>
    <w:rsid w:val="009B4127"/>
    <w:rsid w:val="009B47D4"/>
    <w:rsid w:val="009B4F72"/>
    <w:rsid w:val="009B52EF"/>
    <w:rsid w:val="009B5BB1"/>
    <w:rsid w:val="009B5D28"/>
    <w:rsid w:val="009B5E99"/>
    <w:rsid w:val="009B6445"/>
    <w:rsid w:val="009B74D4"/>
    <w:rsid w:val="009C050F"/>
    <w:rsid w:val="009C0708"/>
    <w:rsid w:val="009C0FC6"/>
    <w:rsid w:val="009C4F5E"/>
    <w:rsid w:val="009C54E8"/>
    <w:rsid w:val="009C553E"/>
    <w:rsid w:val="009C5893"/>
    <w:rsid w:val="009C5E22"/>
    <w:rsid w:val="009C6E1B"/>
    <w:rsid w:val="009C6E41"/>
    <w:rsid w:val="009C6ECE"/>
    <w:rsid w:val="009C7D44"/>
    <w:rsid w:val="009D008D"/>
    <w:rsid w:val="009D08F8"/>
    <w:rsid w:val="009D1B2E"/>
    <w:rsid w:val="009D4722"/>
    <w:rsid w:val="009D78F0"/>
    <w:rsid w:val="009D7C69"/>
    <w:rsid w:val="009D7F0F"/>
    <w:rsid w:val="009E09DB"/>
    <w:rsid w:val="009E1D34"/>
    <w:rsid w:val="009E2769"/>
    <w:rsid w:val="009E3486"/>
    <w:rsid w:val="009E35C2"/>
    <w:rsid w:val="009E37CA"/>
    <w:rsid w:val="009E4A9F"/>
    <w:rsid w:val="009E5A15"/>
    <w:rsid w:val="009E5F17"/>
    <w:rsid w:val="009E6424"/>
    <w:rsid w:val="009E7BB8"/>
    <w:rsid w:val="009F0938"/>
    <w:rsid w:val="009F36FF"/>
    <w:rsid w:val="009F441B"/>
    <w:rsid w:val="009F4610"/>
    <w:rsid w:val="009F5612"/>
    <w:rsid w:val="009F6B07"/>
    <w:rsid w:val="009F715E"/>
    <w:rsid w:val="009F725E"/>
    <w:rsid w:val="009F7D27"/>
    <w:rsid w:val="00A03418"/>
    <w:rsid w:val="00A04934"/>
    <w:rsid w:val="00A05F66"/>
    <w:rsid w:val="00A07AC7"/>
    <w:rsid w:val="00A12BA1"/>
    <w:rsid w:val="00A15550"/>
    <w:rsid w:val="00A15BD8"/>
    <w:rsid w:val="00A16577"/>
    <w:rsid w:val="00A21595"/>
    <w:rsid w:val="00A25B1E"/>
    <w:rsid w:val="00A2655D"/>
    <w:rsid w:val="00A268EA"/>
    <w:rsid w:val="00A2693A"/>
    <w:rsid w:val="00A26D69"/>
    <w:rsid w:val="00A2717F"/>
    <w:rsid w:val="00A27298"/>
    <w:rsid w:val="00A27AF1"/>
    <w:rsid w:val="00A27C35"/>
    <w:rsid w:val="00A30181"/>
    <w:rsid w:val="00A30FFC"/>
    <w:rsid w:val="00A31381"/>
    <w:rsid w:val="00A31E8B"/>
    <w:rsid w:val="00A320AC"/>
    <w:rsid w:val="00A32346"/>
    <w:rsid w:val="00A3418A"/>
    <w:rsid w:val="00A35220"/>
    <w:rsid w:val="00A35C9C"/>
    <w:rsid w:val="00A360CE"/>
    <w:rsid w:val="00A36DCD"/>
    <w:rsid w:val="00A373AE"/>
    <w:rsid w:val="00A37648"/>
    <w:rsid w:val="00A37C24"/>
    <w:rsid w:val="00A4075B"/>
    <w:rsid w:val="00A40BBC"/>
    <w:rsid w:val="00A41711"/>
    <w:rsid w:val="00A424DB"/>
    <w:rsid w:val="00A435D3"/>
    <w:rsid w:val="00A445D6"/>
    <w:rsid w:val="00A46716"/>
    <w:rsid w:val="00A46C4F"/>
    <w:rsid w:val="00A47C6F"/>
    <w:rsid w:val="00A517D4"/>
    <w:rsid w:val="00A51921"/>
    <w:rsid w:val="00A527AA"/>
    <w:rsid w:val="00A533D6"/>
    <w:rsid w:val="00A53C96"/>
    <w:rsid w:val="00A55765"/>
    <w:rsid w:val="00A56432"/>
    <w:rsid w:val="00A56664"/>
    <w:rsid w:val="00A60BEB"/>
    <w:rsid w:val="00A60DE0"/>
    <w:rsid w:val="00A6120A"/>
    <w:rsid w:val="00A6130E"/>
    <w:rsid w:val="00A6253D"/>
    <w:rsid w:val="00A63539"/>
    <w:rsid w:val="00A648A0"/>
    <w:rsid w:val="00A64B96"/>
    <w:rsid w:val="00A651C1"/>
    <w:rsid w:val="00A65EEC"/>
    <w:rsid w:val="00A6642D"/>
    <w:rsid w:val="00A66D91"/>
    <w:rsid w:val="00A672B0"/>
    <w:rsid w:val="00A70934"/>
    <w:rsid w:val="00A716EB"/>
    <w:rsid w:val="00A7205C"/>
    <w:rsid w:val="00A73654"/>
    <w:rsid w:val="00A73BE5"/>
    <w:rsid w:val="00A73CCD"/>
    <w:rsid w:val="00A74761"/>
    <w:rsid w:val="00A80334"/>
    <w:rsid w:val="00A80C7A"/>
    <w:rsid w:val="00A80E35"/>
    <w:rsid w:val="00A8133C"/>
    <w:rsid w:val="00A81BB7"/>
    <w:rsid w:val="00A8425D"/>
    <w:rsid w:val="00A85946"/>
    <w:rsid w:val="00A904BB"/>
    <w:rsid w:val="00A90C6B"/>
    <w:rsid w:val="00A92302"/>
    <w:rsid w:val="00A92345"/>
    <w:rsid w:val="00A9240A"/>
    <w:rsid w:val="00A9271B"/>
    <w:rsid w:val="00A92D52"/>
    <w:rsid w:val="00A941BD"/>
    <w:rsid w:val="00A95268"/>
    <w:rsid w:val="00A961A8"/>
    <w:rsid w:val="00A9769A"/>
    <w:rsid w:val="00A97767"/>
    <w:rsid w:val="00A97885"/>
    <w:rsid w:val="00AA0B1F"/>
    <w:rsid w:val="00AA21FD"/>
    <w:rsid w:val="00AA2AC4"/>
    <w:rsid w:val="00AA2D0A"/>
    <w:rsid w:val="00AA3661"/>
    <w:rsid w:val="00AA3773"/>
    <w:rsid w:val="00AA5995"/>
    <w:rsid w:val="00AA62F5"/>
    <w:rsid w:val="00AA6A48"/>
    <w:rsid w:val="00AA7573"/>
    <w:rsid w:val="00AB06E8"/>
    <w:rsid w:val="00AB1553"/>
    <w:rsid w:val="00AB1BE7"/>
    <w:rsid w:val="00AB3035"/>
    <w:rsid w:val="00AB412B"/>
    <w:rsid w:val="00AB422E"/>
    <w:rsid w:val="00AB568F"/>
    <w:rsid w:val="00AB6793"/>
    <w:rsid w:val="00AB78FA"/>
    <w:rsid w:val="00AC02A4"/>
    <w:rsid w:val="00AC22A7"/>
    <w:rsid w:val="00AC4657"/>
    <w:rsid w:val="00AC5131"/>
    <w:rsid w:val="00AC6D96"/>
    <w:rsid w:val="00AC70C0"/>
    <w:rsid w:val="00AC72D6"/>
    <w:rsid w:val="00AC7C03"/>
    <w:rsid w:val="00AD071F"/>
    <w:rsid w:val="00AD0AD3"/>
    <w:rsid w:val="00AD2610"/>
    <w:rsid w:val="00AD2AE8"/>
    <w:rsid w:val="00AD59B9"/>
    <w:rsid w:val="00AD634C"/>
    <w:rsid w:val="00AD783E"/>
    <w:rsid w:val="00AE193A"/>
    <w:rsid w:val="00AE1D74"/>
    <w:rsid w:val="00AE2B10"/>
    <w:rsid w:val="00AE309A"/>
    <w:rsid w:val="00AE3A91"/>
    <w:rsid w:val="00AE3CB3"/>
    <w:rsid w:val="00AE4369"/>
    <w:rsid w:val="00AE7510"/>
    <w:rsid w:val="00AE75EE"/>
    <w:rsid w:val="00AE784B"/>
    <w:rsid w:val="00AF0774"/>
    <w:rsid w:val="00AF1813"/>
    <w:rsid w:val="00AF1D4E"/>
    <w:rsid w:val="00AF2437"/>
    <w:rsid w:val="00AF435F"/>
    <w:rsid w:val="00AF514A"/>
    <w:rsid w:val="00AF5166"/>
    <w:rsid w:val="00AF57AA"/>
    <w:rsid w:val="00B01487"/>
    <w:rsid w:val="00B01A41"/>
    <w:rsid w:val="00B02DF0"/>
    <w:rsid w:val="00B03192"/>
    <w:rsid w:val="00B034E2"/>
    <w:rsid w:val="00B0390E"/>
    <w:rsid w:val="00B05CAC"/>
    <w:rsid w:val="00B05DB3"/>
    <w:rsid w:val="00B066F5"/>
    <w:rsid w:val="00B076C1"/>
    <w:rsid w:val="00B079CB"/>
    <w:rsid w:val="00B102AC"/>
    <w:rsid w:val="00B11383"/>
    <w:rsid w:val="00B12225"/>
    <w:rsid w:val="00B128F8"/>
    <w:rsid w:val="00B12EBF"/>
    <w:rsid w:val="00B13F06"/>
    <w:rsid w:val="00B13F77"/>
    <w:rsid w:val="00B1431A"/>
    <w:rsid w:val="00B14671"/>
    <w:rsid w:val="00B15C11"/>
    <w:rsid w:val="00B20F2E"/>
    <w:rsid w:val="00B20F5C"/>
    <w:rsid w:val="00B22ED0"/>
    <w:rsid w:val="00B23E54"/>
    <w:rsid w:val="00B264A8"/>
    <w:rsid w:val="00B3035F"/>
    <w:rsid w:val="00B31E84"/>
    <w:rsid w:val="00B3219D"/>
    <w:rsid w:val="00B3249D"/>
    <w:rsid w:val="00B349B8"/>
    <w:rsid w:val="00B3521B"/>
    <w:rsid w:val="00B3535B"/>
    <w:rsid w:val="00B35988"/>
    <w:rsid w:val="00B35B75"/>
    <w:rsid w:val="00B363A6"/>
    <w:rsid w:val="00B36899"/>
    <w:rsid w:val="00B36C41"/>
    <w:rsid w:val="00B373AF"/>
    <w:rsid w:val="00B37669"/>
    <w:rsid w:val="00B430EF"/>
    <w:rsid w:val="00B4403B"/>
    <w:rsid w:val="00B443CA"/>
    <w:rsid w:val="00B46A5F"/>
    <w:rsid w:val="00B46B34"/>
    <w:rsid w:val="00B501DB"/>
    <w:rsid w:val="00B516F0"/>
    <w:rsid w:val="00B519CE"/>
    <w:rsid w:val="00B53290"/>
    <w:rsid w:val="00B537C7"/>
    <w:rsid w:val="00B53A58"/>
    <w:rsid w:val="00B53B72"/>
    <w:rsid w:val="00B54DC5"/>
    <w:rsid w:val="00B55D07"/>
    <w:rsid w:val="00B55D0D"/>
    <w:rsid w:val="00B57646"/>
    <w:rsid w:val="00B622F1"/>
    <w:rsid w:val="00B638B3"/>
    <w:rsid w:val="00B63F19"/>
    <w:rsid w:val="00B647FF"/>
    <w:rsid w:val="00B65B74"/>
    <w:rsid w:val="00B66A7F"/>
    <w:rsid w:val="00B67566"/>
    <w:rsid w:val="00B776C3"/>
    <w:rsid w:val="00B77DE3"/>
    <w:rsid w:val="00B80933"/>
    <w:rsid w:val="00B816FE"/>
    <w:rsid w:val="00B82CF4"/>
    <w:rsid w:val="00B8431D"/>
    <w:rsid w:val="00B84E68"/>
    <w:rsid w:val="00B85FF7"/>
    <w:rsid w:val="00B862E2"/>
    <w:rsid w:val="00B863C7"/>
    <w:rsid w:val="00B8771B"/>
    <w:rsid w:val="00B87B9D"/>
    <w:rsid w:val="00B900B4"/>
    <w:rsid w:val="00B90487"/>
    <w:rsid w:val="00B904FF"/>
    <w:rsid w:val="00B925EE"/>
    <w:rsid w:val="00B92B90"/>
    <w:rsid w:val="00B95354"/>
    <w:rsid w:val="00B953AE"/>
    <w:rsid w:val="00B95802"/>
    <w:rsid w:val="00B95F5A"/>
    <w:rsid w:val="00B96DF7"/>
    <w:rsid w:val="00B96E2A"/>
    <w:rsid w:val="00B975B8"/>
    <w:rsid w:val="00BA0BF6"/>
    <w:rsid w:val="00BA1622"/>
    <w:rsid w:val="00BA24F8"/>
    <w:rsid w:val="00BA2BF9"/>
    <w:rsid w:val="00BA3314"/>
    <w:rsid w:val="00BA35AB"/>
    <w:rsid w:val="00BA4193"/>
    <w:rsid w:val="00BA4CBF"/>
    <w:rsid w:val="00BA55C2"/>
    <w:rsid w:val="00BA6CA4"/>
    <w:rsid w:val="00BA70A2"/>
    <w:rsid w:val="00BA7A83"/>
    <w:rsid w:val="00BA7C48"/>
    <w:rsid w:val="00BB00CE"/>
    <w:rsid w:val="00BB05D8"/>
    <w:rsid w:val="00BB06FD"/>
    <w:rsid w:val="00BB14EC"/>
    <w:rsid w:val="00BB4196"/>
    <w:rsid w:val="00BB4854"/>
    <w:rsid w:val="00BB54D4"/>
    <w:rsid w:val="00BB555C"/>
    <w:rsid w:val="00BB5728"/>
    <w:rsid w:val="00BB594D"/>
    <w:rsid w:val="00BB59FE"/>
    <w:rsid w:val="00BC13DC"/>
    <w:rsid w:val="00BC149E"/>
    <w:rsid w:val="00BC1AF0"/>
    <w:rsid w:val="00BC2F5A"/>
    <w:rsid w:val="00BC3F63"/>
    <w:rsid w:val="00BC3FB1"/>
    <w:rsid w:val="00BC553A"/>
    <w:rsid w:val="00BC5C20"/>
    <w:rsid w:val="00BC5C47"/>
    <w:rsid w:val="00BC63CE"/>
    <w:rsid w:val="00BC6A0E"/>
    <w:rsid w:val="00BD0DA6"/>
    <w:rsid w:val="00BD114B"/>
    <w:rsid w:val="00BD269B"/>
    <w:rsid w:val="00BD2CBE"/>
    <w:rsid w:val="00BD31DE"/>
    <w:rsid w:val="00BD359C"/>
    <w:rsid w:val="00BD434D"/>
    <w:rsid w:val="00BD4739"/>
    <w:rsid w:val="00BD5DE4"/>
    <w:rsid w:val="00BD695A"/>
    <w:rsid w:val="00BD7405"/>
    <w:rsid w:val="00BE2DF5"/>
    <w:rsid w:val="00BE353A"/>
    <w:rsid w:val="00BE450A"/>
    <w:rsid w:val="00BE5055"/>
    <w:rsid w:val="00BE5F02"/>
    <w:rsid w:val="00BE63C0"/>
    <w:rsid w:val="00BE6EF8"/>
    <w:rsid w:val="00BE7105"/>
    <w:rsid w:val="00BE79C0"/>
    <w:rsid w:val="00BE7CBB"/>
    <w:rsid w:val="00BF0395"/>
    <w:rsid w:val="00BF0A00"/>
    <w:rsid w:val="00BF1B62"/>
    <w:rsid w:val="00BF2637"/>
    <w:rsid w:val="00BF3C63"/>
    <w:rsid w:val="00BF4BB9"/>
    <w:rsid w:val="00BF5795"/>
    <w:rsid w:val="00BF5A28"/>
    <w:rsid w:val="00BF6196"/>
    <w:rsid w:val="00BF6BB7"/>
    <w:rsid w:val="00C00278"/>
    <w:rsid w:val="00C00B88"/>
    <w:rsid w:val="00C02E04"/>
    <w:rsid w:val="00C03C87"/>
    <w:rsid w:val="00C046C5"/>
    <w:rsid w:val="00C04D7E"/>
    <w:rsid w:val="00C06A82"/>
    <w:rsid w:val="00C06B3F"/>
    <w:rsid w:val="00C07CA5"/>
    <w:rsid w:val="00C10295"/>
    <w:rsid w:val="00C105C8"/>
    <w:rsid w:val="00C10EB3"/>
    <w:rsid w:val="00C10EBE"/>
    <w:rsid w:val="00C117DF"/>
    <w:rsid w:val="00C11BC1"/>
    <w:rsid w:val="00C12515"/>
    <w:rsid w:val="00C12853"/>
    <w:rsid w:val="00C140A5"/>
    <w:rsid w:val="00C15793"/>
    <w:rsid w:val="00C15E0B"/>
    <w:rsid w:val="00C15E19"/>
    <w:rsid w:val="00C15FD8"/>
    <w:rsid w:val="00C1752E"/>
    <w:rsid w:val="00C17AB0"/>
    <w:rsid w:val="00C17BFA"/>
    <w:rsid w:val="00C21259"/>
    <w:rsid w:val="00C21C7B"/>
    <w:rsid w:val="00C22C5C"/>
    <w:rsid w:val="00C22F5A"/>
    <w:rsid w:val="00C23039"/>
    <w:rsid w:val="00C231B5"/>
    <w:rsid w:val="00C24270"/>
    <w:rsid w:val="00C24393"/>
    <w:rsid w:val="00C26606"/>
    <w:rsid w:val="00C27565"/>
    <w:rsid w:val="00C27A3A"/>
    <w:rsid w:val="00C3296B"/>
    <w:rsid w:val="00C32B09"/>
    <w:rsid w:val="00C330BF"/>
    <w:rsid w:val="00C34353"/>
    <w:rsid w:val="00C34362"/>
    <w:rsid w:val="00C344FB"/>
    <w:rsid w:val="00C34872"/>
    <w:rsid w:val="00C354FE"/>
    <w:rsid w:val="00C3552B"/>
    <w:rsid w:val="00C35563"/>
    <w:rsid w:val="00C35B2F"/>
    <w:rsid w:val="00C35D01"/>
    <w:rsid w:val="00C36115"/>
    <w:rsid w:val="00C363C3"/>
    <w:rsid w:val="00C377E6"/>
    <w:rsid w:val="00C4149E"/>
    <w:rsid w:val="00C43ABA"/>
    <w:rsid w:val="00C4461A"/>
    <w:rsid w:val="00C45CB8"/>
    <w:rsid w:val="00C47CCD"/>
    <w:rsid w:val="00C50F1B"/>
    <w:rsid w:val="00C5157D"/>
    <w:rsid w:val="00C52138"/>
    <w:rsid w:val="00C52CAD"/>
    <w:rsid w:val="00C5338B"/>
    <w:rsid w:val="00C53D39"/>
    <w:rsid w:val="00C547D2"/>
    <w:rsid w:val="00C552F6"/>
    <w:rsid w:val="00C576B5"/>
    <w:rsid w:val="00C57F27"/>
    <w:rsid w:val="00C602A1"/>
    <w:rsid w:val="00C60FD2"/>
    <w:rsid w:val="00C6302D"/>
    <w:rsid w:val="00C637CF"/>
    <w:rsid w:val="00C63D8E"/>
    <w:rsid w:val="00C64451"/>
    <w:rsid w:val="00C64A9C"/>
    <w:rsid w:val="00C64F2B"/>
    <w:rsid w:val="00C6594E"/>
    <w:rsid w:val="00C666F8"/>
    <w:rsid w:val="00C668D2"/>
    <w:rsid w:val="00C66E35"/>
    <w:rsid w:val="00C70036"/>
    <w:rsid w:val="00C7199D"/>
    <w:rsid w:val="00C72536"/>
    <w:rsid w:val="00C72AF4"/>
    <w:rsid w:val="00C732DB"/>
    <w:rsid w:val="00C73AF1"/>
    <w:rsid w:val="00C7429B"/>
    <w:rsid w:val="00C74C7D"/>
    <w:rsid w:val="00C74E6D"/>
    <w:rsid w:val="00C76B4A"/>
    <w:rsid w:val="00C76D7A"/>
    <w:rsid w:val="00C76DDE"/>
    <w:rsid w:val="00C77C17"/>
    <w:rsid w:val="00C77F8A"/>
    <w:rsid w:val="00C81EF7"/>
    <w:rsid w:val="00C837ED"/>
    <w:rsid w:val="00C83DC9"/>
    <w:rsid w:val="00C840C6"/>
    <w:rsid w:val="00C84332"/>
    <w:rsid w:val="00C8451F"/>
    <w:rsid w:val="00C84A9D"/>
    <w:rsid w:val="00C86373"/>
    <w:rsid w:val="00C86755"/>
    <w:rsid w:val="00C87C90"/>
    <w:rsid w:val="00C913AB"/>
    <w:rsid w:val="00C91EF9"/>
    <w:rsid w:val="00C92937"/>
    <w:rsid w:val="00C94A9D"/>
    <w:rsid w:val="00C95117"/>
    <w:rsid w:val="00C95957"/>
    <w:rsid w:val="00C965B5"/>
    <w:rsid w:val="00C9721B"/>
    <w:rsid w:val="00C97C63"/>
    <w:rsid w:val="00CA083F"/>
    <w:rsid w:val="00CA0842"/>
    <w:rsid w:val="00CA0AAD"/>
    <w:rsid w:val="00CA25B5"/>
    <w:rsid w:val="00CA2BAB"/>
    <w:rsid w:val="00CA3651"/>
    <w:rsid w:val="00CA3D05"/>
    <w:rsid w:val="00CA3D11"/>
    <w:rsid w:val="00CA4E69"/>
    <w:rsid w:val="00CA6142"/>
    <w:rsid w:val="00CA7F94"/>
    <w:rsid w:val="00CB0ADD"/>
    <w:rsid w:val="00CB1CAC"/>
    <w:rsid w:val="00CB2123"/>
    <w:rsid w:val="00CB2BB4"/>
    <w:rsid w:val="00CB3C15"/>
    <w:rsid w:val="00CB50C9"/>
    <w:rsid w:val="00CB5467"/>
    <w:rsid w:val="00CB5973"/>
    <w:rsid w:val="00CC0DE3"/>
    <w:rsid w:val="00CC26AB"/>
    <w:rsid w:val="00CC4BF4"/>
    <w:rsid w:val="00CC4DA7"/>
    <w:rsid w:val="00CC519D"/>
    <w:rsid w:val="00CC5639"/>
    <w:rsid w:val="00CC5EB4"/>
    <w:rsid w:val="00CC671E"/>
    <w:rsid w:val="00CC67C0"/>
    <w:rsid w:val="00CC7BC3"/>
    <w:rsid w:val="00CC7D0A"/>
    <w:rsid w:val="00CD02BF"/>
    <w:rsid w:val="00CD0653"/>
    <w:rsid w:val="00CD27C0"/>
    <w:rsid w:val="00CD27DB"/>
    <w:rsid w:val="00CD298F"/>
    <w:rsid w:val="00CD3E7B"/>
    <w:rsid w:val="00CD3FD2"/>
    <w:rsid w:val="00CD5C2A"/>
    <w:rsid w:val="00CD5CA7"/>
    <w:rsid w:val="00CD6470"/>
    <w:rsid w:val="00CD7AF2"/>
    <w:rsid w:val="00CE14DA"/>
    <w:rsid w:val="00CE28FA"/>
    <w:rsid w:val="00CE2A16"/>
    <w:rsid w:val="00CE2D18"/>
    <w:rsid w:val="00CE403A"/>
    <w:rsid w:val="00CE5639"/>
    <w:rsid w:val="00CE578B"/>
    <w:rsid w:val="00CE7AA8"/>
    <w:rsid w:val="00CF022B"/>
    <w:rsid w:val="00CF1699"/>
    <w:rsid w:val="00CF2B91"/>
    <w:rsid w:val="00CF2C98"/>
    <w:rsid w:val="00CF3EC3"/>
    <w:rsid w:val="00CF467E"/>
    <w:rsid w:val="00CF481A"/>
    <w:rsid w:val="00CF5396"/>
    <w:rsid w:val="00CF6B55"/>
    <w:rsid w:val="00CF72F4"/>
    <w:rsid w:val="00CF7AD0"/>
    <w:rsid w:val="00D00CD2"/>
    <w:rsid w:val="00D01C02"/>
    <w:rsid w:val="00D01C7B"/>
    <w:rsid w:val="00D035B0"/>
    <w:rsid w:val="00D04755"/>
    <w:rsid w:val="00D04B7E"/>
    <w:rsid w:val="00D06339"/>
    <w:rsid w:val="00D06D6C"/>
    <w:rsid w:val="00D072A5"/>
    <w:rsid w:val="00D072EC"/>
    <w:rsid w:val="00D0762E"/>
    <w:rsid w:val="00D07879"/>
    <w:rsid w:val="00D07FC4"/>
    <w:rsid w:val="00D10B91"/>
    <w:rsid w:val="00D12997"/>
    <w:rsid w:val="00D13613"/>
    <w:rsid w:val="00D14C79"/>
    <w:rsid w:val="00D1549E"/>
    <w:rsid w:val="00D15738"/>
    <w:rsid w:val="00D16EAE"/>
    <w:rsid w:val="00D21B0E"/>
    <w:rsid w:val="00D21B59"/>
    <w:rsid w:val="00D22237"/>
    <w:rsid w:val="00D22361"/>
    <w:rsid w:val="00D23AB7"/>
    <w:rsid w:val="00D244BE"/>
    <w:rsid w:val="00D2521F"/>
    <w:rsid w:val="00D26F10"/>
    <w:rsid w:val="00D273B0"/>
    <w:rsid w:val="00D27A81"/>
    <w:rsid w:val="00D33550"/>
    <w:rsid w:val="00D34D35"/>
    <w:rsid w:val="00D3523E"/>
    <w:rsid w:val="00D3531F"/>
    <w:rsid w:val="00D37984"/>
    <w:rsid w:val="00D4071B"/>
    <w:rsid w:val="00D40F8C"/>
    <w:rsid w:val="00D4295F"/>
    <w:rsid w:val="00D4478A"/>
    <w:rsid w:val="00D44EFB"/>
    <w:rsid w:val="00D45D00"/>
    <w:rsid w:val="00D45D67"/>
    <w:rsid w:val="00D47EBC"/>
    <w:rsid w:val="00D501A9"/>
    <w:rsid w:val="00D52B3D"/>
    <w:rsid w:val="00D532C5"/>
    <w:rsid w:val="00D53620"/>
    <w:rsid w:val="00D53D90"/>
    <w:rsid w:val="00D53E6B"/>
    <w:rsid w:val="00D5482C"/>
    <w:rsid w:val="00D54B2B"/>
    <w:rsid w:val="00D5540C"/>
    <w:rsid w:val="00D56953"/>
    <w:rsid w:val="00D56F3F"/>
    <w:rsid w:val="00D61780"/>
    <w:rsid w:val="00D6266B"/>
    <w:rsid w:val="00D62981"/>
    <w:rsid w:val="00D63099"/>
    <w:rsid w:val="00D63C7A"/>
    <w:rsid w:val="00D66117"/>
    <w:rsid w:val="00D66188"/>
    <w:rsid w:val="00D66458"/>
    <w:rsid w:val="00D6662B"/>
    <w:rsid w:val="00D66F72"/>
    <w:rsid w:val="00D670AC"/>
    <w:rsid w:val="00D670C9"/>
    <w:rsid w:val="00D70376"/>
    <w:rsid w:val="00D71AC3"/>
    <w:rsid w:val="00D71C07"/>
    <w:rsid w:val="00D72074"/>
    <w:rsid w:val="00D72368"/>
    <w:rsid w:val="00D72534"/>
    <w:rsid w:val="00D72613"/>
    <w:rsid w:val="00D73317"/>
    <w:rsid w:val="00D73D1A"/>
    <w:rsid w:val="00D74985"/>
    <w:rsid w:val="00D7533B"/>
    <w:rsid w:val="00D753CB"/>
    <w:rsid w:val="00D75D45"/>
    <w:rsid w:val="00D801BD"/>
    <w:rsid w:val="00D83336"/>
    <w:rsid w:val="00D85076"/>
    <w:rsid w:val="00D86356"/>
    <w:rsid w:val="00D86F47"/>
    <w:rsid w:val="00D9046E"/>
    <w:rsid w:val="00D90DB1"/>
    <w:rsid w:val="00D9102F"/>
    <w:rsid w:val="00D91C26"/>
    <w:rsid w:val="00D923FF"/>
    <w:rsid w:val="00D9244D"/>
    <w:rsid w:val="00D93058"/>
    <w:rsid w:val="00D93199"/>
    <w:rsid w:val="00D938A8"/>
    <w:rsid w:val="00D948DE"/>
    <w:rsid w:val="00D95809"/>
    <w:rsid w:val="00D95EE8"/>
    <w:rsid w:val="00D963DF"/>
    <w:rsid w:val="00DA124B"/>
    <w:rsid w:val="00DA1934"/>
    <w:rsid w:val="00DA2D64"/>
    <w:rsid w:val="00DA51BB"/>
    <w:rsid w:val="00DA563E"/>
    <w:rsid w:val="00DB115E"/>
    <w:rsid w:val="00DB33CB"/>
    <w:rsid w:val="00DB3D74"/>
    <w:rsid w:val="00DB44CD"/>
    <w:rsid w:val="00DB4AD9"/>
    <w:rsid w:val="00DB529E"/>
    <w:rsid w:val="00DB5F57"/>
    <w:rsid w:val="00DB7865"/>
    <w:rsid w:val="00DC002F"/>
    <w:rsid w:val="00DC2A3E"/>
    <w:rsid w:val="00DC3BC8"/>
    <w:rsid w:val="00DC43FB"/>
    <w:rsid w:val="00DC4827"/>
    <w:rsid w:val="00DD0EBA"/>
    <w:rsid w:val="00DD1766"/>
    <w:rsid w:val="00DD2779"/>
    <w:rsid w:val="00DD2986"/>
    <w:rsid w:val="00DD3096"/>
    <w:rsid w:val="00DD38AB"/>
    <w:rsid w:val="00DD46C4"/>
    <w:rsid w:val="00DD4CC1"/>
    <w:rsid w:val="00DD4CCF"/>
    <w:rsid w:val="00DD60E2"/>
    <w:rsid w:val="00DD782B"/>
    <w:rsid w:val="00DD7D36"/>
    <w:rsid w:val="00DE2D1B"/>
    <w:rsid w:val="00DE650A"/>
    <w:rsid w:val="00DE7B7C"/>
    <w:rsid w:val="00DE7FAC"/>
    <w:rsid w:val="00DF34EE"/>
    <w:rsid w:val="00DF583A"/>
    <w:rsid w:val="00DF6AB0"/>
    <w:rsid w:val="00DF7231"/>
    <w:rsid w:val="00DF7F4F"/>
    <w:rsid w:val="00E00105"/>
    <w:rsid w:val="00E0237B"/>
    <w:rsid w:val="00E05E98"/>
    <w:rsid w:val="00E06FA6"/>
    <w:rsid w:val="00E07510"/>
    <w:rsid w:val="00E07568"/>
    <w:rsid w:val="00E12107"/>
    <w:rsid w:val="00E14EC2"/>
    <w:rsid w:val="00E1558B"/>
    <w:rsid w:val="00E15C02"/>
    <w:rsid w:val="00E16197"/>
    <w:rsid w:val="00E17BC4"/>
    <w:rsid w:val="00E2084D"/>
    <w:rsid w:val="00E23D18"/>
    <w:rsid w:val="00E25F07"/>
    <w:rsid w:val="00E30218"/>
    <w:rsid w:val="00E319A5"/>
    <w:rsid w:val="00E31DF1"/>
    <w:rsid w:val="00E325F5"/>
    <w:rsid w:val="00E32BE2"/>
    <w:rsid w:val="00E3322B"/>
    <w:rsid w:val="00E33C0E"/>
    <w:rsid w:val="00E3416D"/>
    <w:rsid w:val="00E341E3"/>
    <w:rsid w:val="00E34885"/>
    <w:rsid w:val="00E34EC5"/>
    <w:rsid w:val="00E3525E"/>
    <w:rsid w:val="00E3550C"/>
    <w:rsid w:val="00E360EA"/>
    <w:rsid w:val="00E3623F"/>
    <w:rsid w:val="00E36570"/>
    <w:rsid w:val="00E37051"/>
    <w:rsid w:val="00E37591"/>
    <w:rsid w:val="00E37C80"/>
    <w:rsid w:val="00E40BBC"/>
    <w:rsid w:val="00E40C46"/>
    <w:rsid w:val="00E41510"/>
    <w:rsid w:val="00E41ED0"/>
    <w:rsid w:val="00E422B7"/>
    <w:rsid w:val="00E4246F"/>
    <w:rsid w:val="00E428F9"/>
    <w:rsid w:val="00E43514"/>
    <w:rsid w:val="00E43FF9"/>
    <w:rsid w:val="00E44B91"/>
    <w:rsid w:val="00E44E6C"/>
    <w:rsid w:val="00E46791"/>
    <w:rsid w:val="00E47128"/>
    <w:rsid w:val="00E47C61"/>
    <w:rsid w:val="00E47D78"/>
    <w:rsid w:val="00E50035"/>
    <w:rsid w:val="00E5055B"/>
    <w:rsid w:val="00E50A2F"/>
    <w:rsid w:val="00E51499"/>
    <w:rsid w:val="00E51900"/>
    <w:rsid w:val="00E519D9"/>
    <w:rsid w:val="00E52616"/>
    <w:rsid w:val="00E52FF5"/>
    <w:rsid w:val="00E533FD"/>
    <w:rsid w:val="00E53B5C"/>
    <w:rsid w:val="00E53EEF"/>
    <w:rsid w:val="00E546B2"/>
    <w:rsid w:val="00E54D36"/>
    <w:rsid w:val="00E54D5E"/>
    <w:rsid w:val="00E56ADF"/>
    <w:rsid w:val="00E57964"/>
    <w:rsid w:val="00E60F29"/>
    <w:rsid w:val="00E61660"/>
    <w:rsid w:val="00E61CD0"/>
    <w:rsid w:val="00E630A3"/>
    <w:rsid w:val="00E6542E"/>
    <w:rsid w:val="00E66860"/>
    <w:rsid w:val="00E66EFB"/>
    <w:rsid w:val="00E71F26"/>
    <w:rsid w:val="00E72001"/>
    <w:rsid w:val="00E74082"/>
    <w:rsid w:val="00E74C71"/>
    <w:rsid w:val="00E750EA"/>
    <w:rsid w:val="00E76662"/>
    <w:rsid w:val="00E767DD"/>
    <w:rsid w:val="00E76935"/>
    <w:rsid w:val="00E76E24"/>
    <w:rsid w:val="00E76ED5"/>
    <w:rsid w:val="00E77895"/>
    <w:rsid w:val="00E8071C"/>
    <w:rsid w:val="00E81CFD"/>
    <w:rsid w:val="00E827DD"/>
    <w:rsid w:val="00E85231"/>
    <w:rsid w:val="00E856C2"/>
    <w:rsid w:val="00E8609E"/>
    <w:rsid w:val="00E86E3E"/>
    <w:rsid w:val="00E87155"/>
    <w:rsid w:val="00E87DC8"/>
    <w:rsid w:val="00E900FF"/>
    <w:rsid w:val="00E90B5D"/>
    <w:rsid w:val="00E90CD5"/>
    <w:rsid w:val="00E90D2A"/>
    <w:rsid w:val="00E915E4"/>
    <w:rsid w:val="00E916D2"/>
    <w:rsid w:val="00E9178D"/>
    <w:rsid w:val="00E93485"/>
    <w:rsid w:val="00E94863"/>
    <w:rsid w:val="00E94F6B"/>
    <w:rsid w:val="00E96409"/>
    <w:rsid w:val="00E9666D"/>
    <w:rsid w:val="00E96DFB"/>
    <w:rsid w:val="00E96E2D"/>
    <w:rsid w:val="00E97C7F"/>
    <w:rsid w:val="00EA182C"/>
    <w:rsid w:val="00EA185C"/>
    <w:rsid w:val="00EA1DA0"/>
    <w:rsid w:val="00EA465A"/>
    <w:rsid w:val="00EA49B2"/>
    <w:rsid w:val="00EA740F"/>
    <w:rsid w:val="00EB015F"/>
    <w:rsid w:val="00EB1807"/>
    <w:rsid w:val="00EB1860"/>
    <w:rsid w:val="00EB27BF"/>
    <w:rsid w:val="00EB41F0"/>
    <w:rsid w:val="00EB483F"/>
    <w:rsid w:val="00EB51F5"/>
    <w:rsid w:val="00EC234B"/>
    <w:rsid w:val="00EC244A"/>
    <w:rsid w:val="00EC2F36"/>
    <w:rsid w:val="00EC42E1"/>
    <w:rsid w:val="00EC4872"/>
    <w:rsid w:val="00EC489E"/>
    <w:rsid w:val="00EC6664"/>
    <w:rsid w:val="00EC67BE"/>
    <w:rsid w:val="00EC7D17"/>
    <w:rsid w:val="00ED13F2"/>
    <w:rsid w:val="00ED1A50"/>
    <w:rsid w:val="00ED282A"/>
    <w:rsid w:val="00ED2D3B"/>
    <w:rsid w:val="00ED3FD1"/>
    <w:rsid w:val="00ED6333"/>
    <w:rsid w:val="00ED7758"/>
    <w:rsid w:val="00EE0F72"/>
    <w:rsid w:val="00EE1D54"/>
    <w:rsid w:val="00EE32B2"/>
    <w:rsid w:val="00EE3301"/>
    <w:rsid w:val="00EE37AE"/>
    <w:rsid w:val="00EE39A4"/>
    <w:rsid w:val="00EE3A4B"/>
    <w:rsid w:val="00EE4E10"/>
    <w:rsid w:val="00EE521D"/>
    <w:rsid w:val="00EE548C"/>
    <w:rsid w:val="00EE5AC4"/>
    <w:rsid w:val="00EE5B73"/>
    <w:rsid w:val="00EE6903"/>
    <w:rsid w:val="00EE719F"/>
    <w:rsid w:val="00EE720B"/>
    <w:rsid w:val="00EE7C35"/>
    <w:rsid w:val="00EF03BE"/>
    <w:rsid w:val="00EF0434"/>
    <w:rsid w:val="00EF1181"/>
    <w:rsid w:val="00EF232D"/>
    <w:rsid w:val="00EF25F0"/>
    <w:rsid w:val="00EF2743"/>
    <w:rsid w:val="00EF29F5"/>
    <w:rsid w:val="00EF2EB6"/>
    <w:rsid w:val="00EF3229"/>
    <w:rsid w:val="00EF3924"/>
    <w:rsid w:val="00EF395B"/>
    <w:rsid w:val="00EF4602"/>
    <w:rsid w:val="00EF6268"/>
    <w:rsid w:val="00EF6CAD"/>
    <w:rsid w:val="00EF7237"/>
    <w:rsid w:val="00F0044C"/>
    <w:rsid w:val="00F02C6A"/>
    <w:rsid w:val="00F03C45"/>
    <w:rsid w:val="00F047FD"/>
    <w:rsid w:val="00F05E34"/>
    <w:rsid w:val="00F06228"/>
    <w:rsid w:val="00F071D3"/>
    <w:rsid w:val="00F07417"/>
    <w:rsid w:val="00F0749D"/>
    <w:rsid w:val="00F07C77"/>
    <w:rsid w:val="00F07DD2"/>
    <w:rsid w:val="00F11312"/>
    <w:rsid w:val="00F11927"/>
    <w:rsid w:val="00F12A40"/>
    <w:rsid w:val="00F12D42"/>
    <w:rsid w:val="00F13EC9"/>
    <w:rsid w:val="00F14AE2"/>
    <w:rsid w:val="00F14BCD"/>
    <w:rsid w:val="00F14FA6"/>
    <w:rsid w:val="00F1511A"/>
    <w:rsid w:val="00F16A6D"/>
    <w:rsid w:val="00F21975"/>
    <w:rsid w:val="00F235E7"/>
    <w:rsid w:val="00F23DE6"/>
    <w:rsid w:val="00F243DA"/>
    <w:rsid w:val="00F24658"/>
    <w:rsid w:val="00F2495E"/>
    <w:rsid w:val="00F27612"/>
    <w:rsid w:val="00F27677"/>
    <w:rsid w:val="00F27F40"/>
    <w:rsid w:val="00F31418"/>
    <w:rsid w:val="00F32A46"/>
    <w:rsid w:val="00F32B1A"/>
    <w:rsid w:val="00F34D10"/>
    <w:rsid w:val="00F3664D"/>
    <w:rsid w:val="00F36DA0"/>
    <w:rsid w:val="00F370E9"/>
    <w:rsid w:val="00F40FC6"/>
    <w:rsid w:val="00F43590"/>
    <w:rsid w:val="00F435B4"/>
    <w:rsid w:val="00F43C38"/>
    <w:rsid w:val="00F445F6"/>
    <w:rsid w:val="00F446B3"/>
    <w:rsid w:val="00F44D7D"/>
    <w:rsid w:val="00F45B58"/>
    <w:rsid w:val="00F507CD"/>
    <w:rsid w:val="00F50E45"/>
    <w:rsid w:val="00F50E4D"/>
    <w:rsid w:val="00F51F08"/>
    <w:rsid w:val="00F5211D"/>
    <w:rsid w:val="00F52A34"/>
    <w:rsid w:val="00F53F47"/>
    <w:rsid w:val="00F54112"/>
    <w:rsid w:val="00F55016"/>
    <w:rsid w:val="00F607FE"/>
    <w:rsid w:val="00F60BC3"/>
    <w:rsid w:val="00F6165B"/>
    <w:rsid w:val="00F6171B"/>
    <w:rsid w:val="00F61F6B"/>
    <w:rsid w:val="00F6252C"/>
    <w:rsid w:val="00F631F4"/>
    <w:rsid w:val="00F63296"/>
    <w:rsid w:val="00F63512"/>
    <w:rsid w:val="00F638DA"/>
    <w:rsid w:val="00F63BA2"/>
    <w:rsid w:val="00F645C9"/>
    <w:rsid w:val="00F646AF"/>
    <w:rsid w:val="00F649B0"/>
    <w:rsid w:val="00F64BD3"/>
    <w:rsid w:val="00F65058"/>
    <w:rsid w:val="00F651E8"/>
    <w:rsid w:val="00F67497"/>
    <w:rsid w:val="00F674F8"/>
    <w:rsid w:val="00F677BB"/>
    <w:rsid w:val="00F7036E"/>
    <w:rsid w:val="00F72927"/>
    <w:rsid w:val="00F729ED"/>
    <w:rsid w:val="00F72B29"/>
    <w:rsid w:val="00F73043"/>
    <w:rsid w:val="00F7340A"/>
    <w:rsid w:val="00F739BE"/>
    <w:rsid w:val="00F744E0"/>
    <w:rsid w:val="00F754A6"/>
    <w:rsid w:val="00F76ADE"/>
    <w:rsid w:val="00F77E27"/>
    <w:rsid w:val="00F77E56"/>
    <w:rsid w:val="00F80219"/>
    <w:rsid w:val="00F80B62"/>
    <w:rsid w:val="00F82CC3"/>
    <w:rsid w:val="00F84DE1"/>
    <w:rsid w:val="00F85046"/>
    <w:rsid w:val="00F8516F"/>
    <w:rsid w:val="00F852B2"/>
    <w:rsid w:val="00F853E5"/>
    <w:rsid w:val="00F85752"/>
    <w:rsid w:val="00F8596F"/>
    <w:rsid w:val="00F85E77"/>
    <w:rsid w:val="00F85EE2"/>
    <w:rsid w:val="00F90590"/>
    <w:rsid w:val="00F92C7C"/>
    <w:rsid w:val="00F92DE8"/>
    <w:rsid w:val="00F93754"/>
    <w:rsid w:val="00F9481E"/>
    <w:rsid w:val="00F950CD"/>
    <w:rsid w:val="00F951BE"/>
    <w:rsid w:val="00F95905"/>
    <w:rsid w:val="00F96D7E"/>
    <w:rsid w:val="00F97123"/>
    <w:rsid w:val="00F973E9"/>
    <w:rsid w:val="00F97715"/>
    <w:rsid w:val="00FA067B"/>
    <w:rsid w:val="00FA08C5"/>
    <w:rsid w:val="00FA1AE3"/>
    <w:rsid w:val="00FA2C0E"/>
    <w:rsid w:val="00FA3546"/>
    <w:rsid w:val="00FA4F25"/>
    <w:rsid w:val="00FA4F57"/>
    <w:rsid w:val="00FA5034"/>
    <w:rsid w:val="00FA5674"/>
    <w:rsid w:val="00FB0A78"/>
    <w:rsid w:val="00FB184A"/>
    <w:rsid w:val="00FB1F5E"/>
    <w:rsid w:val="00FB1FBC"/>
    <w:rsid w:val="00FB565C"/>
    <w:rsid w:val="00FB59B5"/>
    <w:rsid w:val="00FB6757"/>
    <w:rsid w:val="00FB6FE7"/>
    <w:rsid w:val="00FB7D3A"/>
    <w:rsid w:val="00FC01C7"/>
    <w:rsid w:val="00FC05FE"/>
    <w:rsid w:val="00FC07B2"/>
    <w:rsid w:val="00FC09B6"/>
    <w:rsid w:val="00FC272B"/>
    <w:rsid w:val="00FC2D6C"/>
    <w:rsid w:val="00FC44BE"/>
    <w:rsid w:val="00FC506A"/>
    <w:rsid w:val="00FC520D"/>
    <w:rsid w:val="00FC588E"/>
    <w:rsid w:val="00FC6809"/>
    <w:rsid w:val="00FD0D68"/>
    <w:rsid w:val="00FD1395"/>
    <w:rsid w:val="00FD152B"/>
    <w:rsid w:val="00FD5468"/>
    <w:rsid w:val="00FD7025"/>
    <w:rsid w:val="00FD75AB"/>
    <w:rsid w:val="00FD767F"/>
    <w:rsid w:val="00FE134D"/>
    <w:rsid w:val="00FE17E4"/>
    <w:rsid w:val="00FE29AF"/>
    <w:rsid w:val="00FE3BDD"/>
    <w:rsid w:val="00FE3BFA"/>
    <w:rsid w:val="00FE3D5A"/>
    <w:rsid w:val="00FE50FD"/>
    <w:rsid w:val="00FE5489"/>
    <w:rsid w:val="00FE56B1"/>
    <w:rsid w:val="00FE5CC1"/>
    <w:rsid w:val="00FE74DE"/>
    <w:rsid w:val="00FE7C4F"/>
    <w:rsid w:val="00FF0427"/>
    <w:rsid w:val="00FF087E"/>
    <w:rsid w:val="00FF0A6F"/>
    <w:rsid w:val="00FF1774"/>
    <w:rsid w:val="00FF1D2D"/>
    <w:rsid w:val="00FF2324"/>
    <w:rsid w:val="00FF24C6"/>
    <w:rsid w:val="00FF41E2"/>
    <w:rsid w:val="00FF5BAE"/>
    <w:rsid w:val="00FF5D04"/>
    <w:rsid w:val="0537143E"/>
    <w:rsid w:val="1016E2C0"/>
    <w:rsid w:val="14C1B32F"/>
    <w:rsid w:val="15029E36"/>
    <w:rsid w:val="1688F4AE"/>
    <w:rsid w:val="16FACA3A"/>
    <w:rsid w:val="1E5DE749"/>
    <w:rsid w:val="259A35FF"/>
    <w:rsid w:val="2CB6992C"/>
    <w:rsid w:val="2D7D25E9"/>
    <w:rsid w:val="37BAC6C5"/>
    <w:rsid w:val="3EA13E3A"/>
    <w:rsid w:val="4802BC4B"/>
    <w:rsid w:val="48BD4870"/>
    <w:rsid w:val="5042FBDC"/>
    <w:rsid w:val="560D25B1"/>
    <w:rsid w:val="56CAA466"/>
    <w:rsid w:val="59E0CD04"/>
    <w:rsid w:val="5A47AEB8"/>
    <w:rsid w:val="5F8921A6"/>
    <w:rsid w:val="642999EB"/>
    <w:rsid w:val="6AEA97D0"/>
    <w:rsid w:val="6BA75431"/>
    <w:rsid w:val="6F7FC533"/>
    <w:rsid w:val="7257F043"/>
    <w:rsid w:val="78DDA49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28F589"/>
  <w14:defaultImageDpi w14:val="300"/>
  <w15:docId w15:val="{096C3F1A-15F3-448B-8AE1-15B53699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42F5"/>
    <w:rPr>
      <w:rFonts w:ascii="Times New Roman" w:eastAsia="Times New Roman" w:hAnsi="Times New Roman" w:cs="Times New Roman"/>
    </w:rPr>
  </w:style>
  <w:style w:type="paragraph" w:styleId="berschrift1">
    <w:name w:val="heading 1"/>
    <w:basedOn w:val="Standard"/>
    <w:next w:val="Standard"/>
    <w:link w:val="berschrift1Zchn"/>
    <w:uiPriority w:val="9"/>
    <w:qFormat/>
    <w:rsid w:val="00AB15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3C11FB"/>
    <w:pPr>
      <w:spacing w:before="100" w:beforeAutospacing="1" w:after="100" w:afterAutospacing="1"/>
      <w:outlineLvl w:val="1"/>
    </w:pPr>
    <w:rPr>
      <w:b/>
      <w:bCs/>
      <w:sz w:val="36"/>
      <w:szCs w:val="36"/>
    </w:rPr>
  </w:style>
  <w:style w:type="paragraph" w:styleId="berschrift3">
    <w:name w:val="heading 3"/>
    <w:basedOn w:val="Standard"/>
    <w:next w:val="Standard"/>
    <w:link w:val="berschrift3Zchn"/>
    <w:uiPriority w:val="9"/>
    <w:semiHidden/>
    <w:unhideWhenUsed/>
    <w:qFormat/>
    <w:rsid w:val="00F235E7"/>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03101"/>
    <w:pPr>
      <w:tabs>
        <w:tab w:val="center" w:pos="4536"/>
        <w:tab w:val="right" w:pos="9072"/>
      </w:tabs>
    </w:pPr>
  </w:style>
  <w:style w:type="character" w:customStyle="1" w:styleId="KopfzeileZchn">
    <w:name w:val="Kopfzeile Zchn"/>
    <w:basedOn w:val="Absatz-Standardschriftart"/>
    <w:link w:val="Kopfzeile"/>
    <w:rsid w:val="00603101"/>
    <w:rPr>
      <w:rFonts w:ascii="Times New Roman" w:eastAsia="Times New Roman" w:hAnsi="Times New Roman" w:cs="Times New Roman"/>
      <w:szCs w:val="20"/>
    </w:rPr>
  </w:style>
  <w:style w:type="character" w:styleId="Seitenzahl">
    <w:name w:val="page number"/>
    <w:basedOn w:val="Absatz-Standardschriftart"/>
    <w:rsid w:val="00603101"/>
  </w:style>
  <w:style w:type="character" w:styleId="Hyperlink">
    <w:name w:val="Hyperlink"/>
    <w:rsid w:val="00603101"/>
    <w:rPr>
      <w:color w:val="0000FF"/>
      <w:u w:val="single"/>
    </w:rPr>
  </w:style>
  <w:style w:type="paragraph" w:styleId="Fuzeile">
    <w:name w:val="footer"/>
    <w:basedOn w:val="Standard"/>
    <w:link w:val="FuzeileZchn"/>
    <w:unhideWhenUsed/>
    <w:rsid w:val="007F1E01"/>
    <w:pPr>
      <w:tabs>
        <w:tab w:val="center" w:pos="4536"/>
        <w:tab w:val="right" w:pos="9072"/>
      </w:tabs>
    </w:pPr>
  </w:style>
  <w:style w:type="character" w:customStyle="1" w:styleId="FuzeileZchn">
    <w:name w:val="Fußzeile Zchn"/>
    <w:basedOn w:val="Absatz-Standardschriftart"/>
    <w:link w:val="Fuzeile"/>
    <w:rsid w:val="007F1E01"/>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BC6A0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BC6A0E"/>
    <w:rPr>
      <w:rFonts w:ascii="Lucida Grande" w:eastAsia="Times New Roman" w:hAnsi="Lucida Grande" w:cs="Lucida Grande"/>
      <w:sz w:val="18"/>
      <w:szCs w:val="18"/>
    </w:rPr>
  </w:style>
  <w:style w:type="character" w:styleId="BesuchterLink">
    <w:name w:val="FollowedHyperlink"/>
    <w:basedOn w:val="Absatz-Standardschriftart"/>
    <w:uiPriority w:val="99"/>
    <w:semiHidden/>
    <w:unhideWhenUsed/>
    <w:rsid w:val="00E50A2F"/>
    <w:rPr>
      <w:color w:val="800080" w:themeColor="followedHyperlink"/>
      <w:u w:val="single"/>
    </w:rPr>
  </w:style>
  <w:style w:type="character" w:customStyle="1" w:styleId="TextkrperZchn">
    <w:name w:val="Textkörper Zchn"/>
    <w:basedOn w:val="Absatz-Standardschriftart"/>
    <w:link w:val="Textkrper"/>
    <w:rsid w:val="00426A33"/>
    <w:rPr>
      <w:rFonts w:eastAsia="SimSun" w:cs="Times New Roman"/>
      <w:b/>
      <w:sz w:val="22"/>
      <w:szCs w:val="22"/>
    </w:rPr>
  </w:style>
  <w:style w:type="paragraph" w:styleId="Textkrper">
    <w:name w:val="Body Text"/>
    <w:basedOn w:val="Standard"/>
    <w:link w:val="TextkrperZchn"/>
    <w:rsid w:val="00426A33"/>
    <w:rPr>
      <w:rFonts w:ascii="Helvetica" w:eastAsia="SimSun" w:hAnsi="Helvetica"/>
      <w:b/>
      <w:sz w:val="22"/>
      <w:szCs w:val="22"/>
    </w:rPr>
  </w:style>
  <w:style w:type="character" w:customStyle="1" w:styleId="TextkrperZeichen1">
    <w:name w:val="Textkörper Zeichen1"/>
    <w:basedOn w:val="Absatz-Standardschriftart"/>
    <w:uiPriority w:val="99"/>
    <w:semiHidden/>
    <w:rsid w:val="00426A33"/>
    <w:rPr>
      <w:rFonts w:ascii="Times New Roman" w:eastAsia="Times New Roman" w:hAnsi="Times New Roman" w:cs="Times New Roman"/>
      <w:szCs w:val="20"/>
    </w:rPr>
  </w:style>
  <w:style w:type="character" w:customStyle="1" w:styleId="NichtaufgelsteErwhnung1">
    <w:name w:val="Nicht aufgelöste Erwähnung1"/>
    <w:basedOn w:val="Absatz-Standardschriftart"/>
    <w:uiPriority w:val="99"/>
    <w:semiHidden/>
    <w:unhideWhenUsed/>
    <w:rsid w:val="00F32A46"/>
    <w:rPr>
      <w:color w:val="808080"/>
      <w:shd w:val="clear" w:color="auto" w:fill="E6E6E6"/>
    </w:rPr>
  </w:style>
  <w:style w:type="character" w:styleId="Kommentarzeichen">
    <w:name w:val="annotation reference"/>
    <w:basedOn w:val="Absatz-Standardschriftart"/>
    <w:uiPriority w:val="99"/>
    <w:semiHidden/>
    <w:unhideWhenUsed/>
    <w:rsid w:val="00444AB9"/>
    <w:rPr>
      <w:sz w:val="16"/>
      <w:szCs w:val="16"/>
    </w:rPr>
  </w:style>
  <w:style w:type="paragraph" w:styleId="Kommentartext">
    <w:name w:val="annotation text"/>
    <w:basedOn w:val="Standard"/>
    <w:link w:val="KommentartextZchn"/>
    <w:uiPriority w:val="99"/>
    <w:unhideWhenUsed/>
    <w:rsid w:val="00444AB9"/>
    <w:rPr>
      <w:sz w:val="20"/>
      <w:szCs w:val="20"/>
    </w:rPr>
  </w:style>
  <w:style w:type="character" w:customStyle="1" w:styleId="KommentartextZchn">
    <w:name w:val="Kommentartext Zchn"/>
    <w:basedOn w:val="Absatz-Standardschriftart"/>
    <w:link w:val="Kommentartext"/>
    <w:uiPriority w:val="99"/>
    <w:rsid w:val="00444AB9"/>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444AB9"/>
    <w:rPr>
      <w:b/>
      <w:bCs/>
    </w:rPr>
  </w:style>
  <w:style w:type="character" w:customStyle="1" w:styleId="KommentarthemaZchn">
    <w:name w:val="Kommentarthema Zchn"/>
    <w:basedOn w:val="KommentartextZchn"/>
    <w:link w:val="Kommentarthema"/>
    <w:uiPriority w:val="99"/>
    <w:semiHidden/>
    <w:rsid w:val="00444AB9"/>
    <w:rPr>
      <w:rFonts w:ascii="Times New Roman" w:eastAsia="Times New Roman" w:hAnsi="Times New Roman" w:cs="Times New Roman"/>
      <w:b/>
      <w:bCs/>
      <w:sz w:val="20"/>
      <w:szCs w:val="20"/>
    </w:rPr>
  </w:style>
  <w:style w:type="paragraph" w:styleId="berarbeitung">
    <w:name w:val="Revision"/>
    <w:hidden/>
    <w:uiPriority w:val="99"/>
    <w:semiHidden/>
    <w:rsid w:val="003D2984"/>
    <w:rPr>
      <w:rFonts w:ascii="Times New Roman" w:eastAsia="Times New Roman" w:hAnsi="Times New Roman" w:cs="Times New Roman"/>
    </w:rPr>
  </w:style>
  <w:style w:type="table" w:styleId="Tabellenraster">
    <w:name w:val="Table Grid"/>
    <w:basedOn w:val="NormaleTabelle"/>
    <w:uiPriority w:val="59"/>
    <w:rsid w:val="00467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Absatz-Standardschriftart"/>
    <w:uiPriority w:val="99"/>
    <w:semiHidden/>
    <w:unhideWhenUsed/>
    <w:rsid w:val="00C330BF"/>
    <w:rPr>
      <w:color w:val="605E5C"/>
      <w:shd w:val="clear" w:color="auto" w:fill="E1DFDD"/>
    </w:rPr>
  </w:style>
  <w:style w:type="character" w:customStyle="1" w:styleId="berschrift2Zchn">
    <w:name w:val="Überschrift 2 Zchn"/>
    <w:basedOn w:val="Absatz-Standardschriftart"/>
    <w:link w:val="berschrift2"/>
    <w:uiPriority w:val="9"/>
    <w:rsid w:val="003C11FB"/>
    <w:rPr>
      <w:rFonts w:ascii="Times New Roman" w:eastAsia="Times New Roman" w:hAnsi="Times New Roman" w:cs="Times New Roman"/>
      <w:b/>
      <w:bCs/>
      <w:sz w:val="36"/>
      <w:szCs w:val="36"/>
    </w:rPr>
  </w:style>
  <w:style w:type="character" w:customStyle="1" w:styleId="NichtaufgelsteErwhnung3">
    <w:name w:val="Nicht aufgelöste Erwähnung3"/>
    <w:basedOn w:val="Absatz-Standardschriftart"/>
    <w:uiPriority w:val="99"/>
    <w:semiHidden/>
    <w:unhideWhenUsed/>
    <w:rsid w:val="008838F6"/>
    <w:rPr>
      <w:color w:val="605E5C"/>
      <w:shd w:val="clear" w:color="auto" w:fill="E1DFDD"/>
    </w:rPr>
  </w:style>
  <w:style w:type="character" w:customStyle="1" w:styleId="NichtaufgelsteErwhnung4">
    <w:name w:val="Nicht aufgelöste Erwähnung4"/>
    <w:basedOn w:val="Absatz-Standardschriftart"/>
    <w:uiPriority w:val="99"/>
    <w:semiHidden/>
    <w:unhideWhenUsed/>
    <w:rsid w:val="00E66EFB"/>
    <w:rPr>
      <w:color w:val="605E5C"/>
      <w:shd w:val="clear" w:color="auto" w:fill="E1DFDD"/>
    </w:rPr>
  </w:style>
  <w:style w:type="character" w:customStyle="1" w:styleId="berschrift1Zchn">
    <w:name w:val="Überschrift 1 Zchn"/>
    <w:basedOn w:val="Absatz-Standardschriftart"/>
    <w:link w:val="berschrift1"/>
    <w:uiPriority w:val="9"/>
    <w:rsid w:val="00AB1553"/>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F235E7"/>
    <w:rPr>
      <w:rFonts w:asciiTheme="majorHAnsi" w:eastAsiaTheme="majorEastAsia" w:hAnsiTheme="majorHAnsi" w:cstheme="majorBidi"/>
      <w:color w:val="243F60" w:themeColor="accent1" w:themeShade="7F"/>
    </w:rPr>
  </w:style>
  <w:style w:type="character" w:customStyle="1" w:styleId="NichtaufgelsteErwhnung5">
    <w:name w:val="Nicht aufgelöste Erwähnung5"/>
    <w:basedOn w:val="Absatz-Standardschriftart"/>
    <w:uiPriority w:val="99"/>
    <w:semiHidden/>
    <w:unhideWhenUsed/>
    <w:rsid w:val="00200C0B"/>
    <w:rPr>
      <w:color w:val="605E5C"/>
      <w:shd w:val="clear" w:color="auto" w:fill="E1DFDD"/>
    </w:rPr>
  </w:style>
  <w:style w:type="paragraph" w:styleId="Listenabsatz">
    <w:name w:val="List Paragraph"/>
    <w:basedOn w:val="Standard"/>
    <w:uiPriority w:val="34"/>
    <w:qFormat/>
    <w:rsid w:val="00ED282A"/>
    <w:pPr>
      <w:ind w:left="720"/>
      <w:contextualSpacing/>
    </w:pPr>
  </w:style>
  <w:style w:type="character" w:customStyle="1" w:styleId="apple-converted-space">
    <w:name w:val="apple-converted-space"/>
    <w:basedOn w:val="Absatz-Standardschriftart"/>
    <w:rsid w:val="006408B8"/>
  </w:style>
  <w:style w:type="character" w:customStyle="1" w:styleId="NichtaufgelsteErwhnung6">
    <w:name w:val="Nicht aufgelöste Erwähnung6"/>
    <w:basedOn w:val="Absatz-Standardschriftart"/>
    <w:uiPriority w:val="99"/>
    <w:semiHidden/>
    <w:unhideWhenUsed/>
    <w:rsid w:val="00D52B3D"/>
    <w:rPr>
      <w:color w:val="605E5C"/>
      <w:shd w:val="clear" w:color="auto" w:fill="E1DFDD"/>
    </w:rPr>
  </w:style>
  <w:style w:type="character" w:customStyle="1" w:styleId="NichtaufgelsteErwhnung7">
    <w:name w:val="Nicht aufgelöste Erwähnung7"/>
    <w:basedOn w:val="Absatz-Standardschriftart"/>
    <w:uiPriority w:val="99"/>
    <w:semiHidden/>
    <w:unhideWhenUsed/>
    <w:rsid w:val="008624A5"/>
    <w:rPr>
      <w:color w:val="605E5C"/>
      <w:shd w:val="clear" w:color="auto" w:fill="E1DFDD"/>
    </w:rPr>
  </w:style>
  <w:style w:type="character" w:styleId="NichtaufgelsteErwhnung">
    <w:name w:val="Unresolved Mention"/>
    <w:basedOn w:val="Absatz-Standardschriftart"/>
    <w:uiPriority w:val="99"/>
    <w:semiHidden/>
    <w:unhideWhenUsed/>
    <w:rsid w:val="00D948DE"/>
    <w:rPr>
      <w:color w:val="605E5C"/>
      <w:shd w:val="clear" w:color="auto" w:fill="E1DFDD"/>
    </w:rPr>
  </w:style>
  <w:style w:type="character" w:customStyle="1" w:styleId="normaltextrun">
    <w:name w:val="normaltextrun"/>
    <w:basedOn w:val="Absatz-Standardschriftart"/>
    <w:rsid w:val="00AD2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27856">
      <w:bodyDiv w:val="1"/>
      <w:marLeft w:val="0"/>
      <w:marRight w:val="0"/>
      <w:marTop w:val="0"/>
      <w:marBottom w:val="0"/>
      <w:divBdr>
        <w:top w:val="none" w:sz="0" w:space="0" w:color="auto"/>
        <w:left w:val="none" w:sz="0" w:space="0" w:color="auto"/>
        <w:bottom w:val="none" w:sz="0" w:space="0" w:color="auto"/>
        <w:right w:val="none" w:sz="0" w:space="0" w:color="auto"/>
      </w:divBdr>
    </w:div>
    <w:div w:id="86193799">
      <w:bodyDiv w:val="1"/>
      <w:marLeft w:val="0"/>
      <w:marRight w:val="0"/>
      <w:marTop w:val="0"/>
      <w:marBottom w:val="0"/>
      <w:divBdr>
        <w:top w:val="none" w:sz="0" w:space="0" w:color="auto"/>
        <w:left w:val="none" w:sz="0" w:space="0" w:color="auto"/>
        <w:bottom w:val="none" w:sz="0" w:space="0" w:color="auto"/>
        <w:right w:val="none" w:sz="0" w:space="0" w:color="auto"/>
      </w:divBdr>
    </w:div>
    <w:div w:id="209340402">
      <w:bodyDiv w:val="1"/>
      <w:marLeft w:val="0"/>
      <w:marRight w:val="0"/>
      <w:marTop w:val="0"/>
      <w:marBottom w:val="0"/>
      <w:divBdr>
        <w:top w:val="none" w:sz="0" w:space="0" w:color="auto"/>
        <w:left w:val="none" w:sz="0" w:space="0" w:color="auto"/>
        <w:bottom w:val="none" w:sz="0" w:space="0" w:color="auto"/>
        <w:right w:val="none" w:sz="0" w:space="0" w:color="auto"/>
      </w:divBdr>
    </w:div>
    <w:div w:id="236137972">
      <w:bodyDiv w:val="1"/>
      <w:marLeft w:val="0"/>
      <w:marRight w:val="0"/>
      <w:marTop w:val="0"/>
      <w:marBottom w:val="0"/>
      <w:divBdr>
        <w:top w:val="none" w:sz="0" w:space="0" w:color="auto"/>
        <w:left w:val="none" w:sz="0" w:space="0" w:color="auto"/>
        <w:bottom w:val="none" w:sz="0" w:space="0" w:color="auto"/>
        <w:right w:val="none" w:sz="0" w:space="0" w:color="auto"/>
      </w:divBdr>
    </w:div>
    <w:div w:id="239099370">
      <w:bodyDiv w:val="1"/>
      <w:marLeft w:val="0"/>
      <w:marRight w:val="0"/>
      <w:marTop w:val="0"/>
      <w:marBottom w:val="0"/>
      <w:divBdr>
        <w:top w:val="none" w:sz="0" w:space="0" w:color="auto"/>
        <w:left w:val="none" w:sz="0" w:space="0" w:color="auto"/>
        <w:bottom w:val="none" w:sz="0" w:space="0" w:color="auto"/>
        <w:right w:val="none" w:sz="0" w:space="0" w:color="auto"/>
      </w:divBdr>
    </w:div>
    <w:div w:id="246036355">
      <w:bodyDiv w:val="1"/>
      <w:marLeft w:val="0"/>
      <w:marRight w:val="0"/>
      <w:marTop w:val="0"/>
      <w:marBottom w:val="0"/>
      <w:divBdr>
        <w:top w:val="none" w:sz="0" w:space="0" w:color="auto"/>
        <w:left w:val="none" w:sz="0" w:space="0" w:color="auto"/>
        <w:bottom w:val="none" w:sz="0" w:space="0" w:color="auto"/>
        <w:right w:val="none" w:sz="0" w:space="0" w:color="auto"/>
      </w:divBdr>
    </w:div>
    <w:div w:id="335159125">
      <w:bodyDiv w:val="1"/>
      <w:marLeft w:val="0"/>
      <w:marRight w:val="0"/>
      <w:marTop w:val="0"/>
      <w:marBottom w:val="0"/>
      <w:divBdr>
        <w:top w:val="none" w:sz="0" w:space="0" w:color="auto"/>
        <w:left w:val="none" w:sz="0" w:space="0" w:color="auto"/>
        <w:bottom w:val="none" w:sz="0" w:space="0" w:color="auto"/>
        <w:right w:val="none" w:sz="0" w:space="0" w:color="auto"/>
      </w:divBdr>
    </w:div>
    <w:div w:id="379986654">
      <w:bodyDiv w:val="1"/>
      <w:marLeft w:val="0"/>
      <w:marRight w:val="0"/>
      <w:marTop w:val="0"/>
      <w:marBottom w:val="0"/>
      <w:divBdr>
        <w:top w:val="none" w:sz="0" w:space="0" w:color="auto"/>
        <w:left w:val="none" w:sz="0" w:space="0" w:color="auto"/>
        <w:bottom w:val="none" w:sz="0" w:space="0" w:color="auto"/>
        <w:right w:val="none" w:sz="0" w:space="0" w:color="auto"/>
      </w:divBdr>
    </w:div>
    <w:div w:id="380592265">
      <w:bodyDiv w:val="1"/>
      <w:marLeft w:val="0"/>
      <w:marRight w:val="0"/>
      <w:marTop w:val="0"/>
      <w:marBottom w:val="0"/>
      <w:divBdr>
        <w:top w:val="none" w:sz="0" w:space="0" w:color="auto"/>
        <w:left w:val="none" w:sz="0" w:space="0" w:color="auto"/>
        <w:bottom w:val="none" w:sz="0" w:space="0" w:color="auto"/>
        <w:right w:val="none" w:sz="0" w:space="0" w:color="auto"/>
      </w:divBdr>
    </w:div>
    <w:div w:id="397165514">
      <w:bodyDiv w:val="1"/>
      <w:marLeft w:val="0"/>
      <w:marRight w:val="0"/>
      <w:marTop w:val="0"/>
      <w:marBottom w:val="0"/>
      <w:divBdr>
        <w:top w:val="none" w:sz="0" w:space="0" w:color="auto"/>
        <w:left w:val="none" w:sz="0" w:space="0" w:color="auto"/>
        <w:bottom w:val="none" w:sz="0" w:space="0" w:color="auto"/>
        <w:right w:val="none" w:sz="0" w:space="0" w:color="auto"/>
      </w:divBdr>
    </w:div>
    <w:div w:id="482937626">
      <w:bodyDiv w:val="1"/>
      <w:marLeft w:val="0"/>
      <w:marRight w:val="0"/>
      <w:marTop w:val="0"/>
      <w:marBottom w:val="0"/>
      <w:divBdr>
        <w:top w:val="none" w:sz="0" w:space="0" w:color="auto"/>
        <w:left w:val="none" w:sz="0" w:space="0" w:color="auto"/>
        <w:bottom w:val="none" w:sz="0" w:space="0" w:color="auto"/>
        <w:right w:val="none" w:sz="0" w:space="0" w:color="auto"/>
      </w:divBdr>
    </w:div>
    <w:div w:id="484053693">
      <w:bodyDiv w:val="1"/>
      <w:marLeft w:val="0"/>
      <w:marRight w:val="0"/>
      <w:marTop w:val="0"/>
      <w:marBottom w:val="0"/>
      <w:divBdr>
        <w:top w:val="none" w:sz="0" w:space="0" w:color="auto"/>
        <w:left w:val="none" w:sz="0" w:space="0" w:color="auto"/>
        <w:bottom w:val="none" w:sz="0" w:space="0" w:color="auto"/>
        <w:right w:val="none" w:sz="0" w:space="0" w:color="auto"/>
      </w:divBdr>
    </w:div>
    <w:div w:id="489058982">
      <w:bodyDiv w:val="1"/>
      <w:marLeft w:val="0"/>
      <w:marRight w:val="0"/>
      <w:marTop w:val="0"/>
      <w:marBottom w:val="0"/>
      <w:divBdr>
        <w:top w:val="none" w:sz="0" w:space="0" w:color="auto"/>
        <w:left w:val="none" w:sz="0" w:space="0" w:color="auto"/>
        <w:bottom w:val="none" w:sz="0" w:space="0" w:color="auto"/>
        <w:right w:val="none" w:sz="0" w:space="0" w:color="auto"/>
      </w:divBdr>
      <w:divsChild>
        <w:div w:id="897324715">
          <w:marLeft w:val="0"/>
          <w:marRight w:val="0"/>
          <w:marTop w:val="0"/>
          <w:marBottom w:val="0"/>
          <w:divBdr>
            <w:top w:val="none" w:sz="0" w:space="0" w:color="auto"/>
            <w:left w:val="none" w:sz="0" w:space="0" w:color="auto"/>
            <w:bottom w:val="none" w:sz="0" w:space="0" w:color="auto"/>
            <w:right w:val="none" w:sz="0" w:space="0" w:color="auto"/>
          </w:divBdr>
          <w:divsChild>
            <w:div w:id="79806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1765">
      <w:bodyDiv w:val="1"/>
      <w:marLeft w:val="0"/>
      <w:marRight w:val="0"/>
      <w:marTop w:val="0"/>
      <w:marBottom w:val="0"/>
      <w:divBdr>
        <w:top w:val="none" w:sz="0" w:space="0" w:color="auto"/>
        <w:left w:val="none" w:sz="0" w:space="0" w:color="auto"/>
        <w:bottom w:val="none" w:sz="0" w:space="0" w:color="auto"/>
        <w:right w:val="none" w:sz="0" w:space="0" w:color="auto"/>
      </w:divBdr>
    </w:div>
    <w:div w:id="585069939">
      <w:bodyDiv w:val="1"/>
      <w:marLeft w:val="0"/>
      <w:marRight w:val="0"/>
      <w:marTop w:val="0"/>
      <w:marBottom w:val="0"/>
      <w:divBdr>
        <w:top w:val="none" w:sz="0" w:space="0" w:color="auto"/>
        <w:left w:val="none" w:sz="0" w:space="0" w:color="auto"/>
        <w:bottom w:val="none" w:sz="0" w:space="0" w:color="auto"/>
        <w:right w:val="none" w:sz="0" w:space="0" w:color="auto"/>
      </w:divBdr>
    </w:div>
    <w:div w:id="586235208">
      <w:bodyDiv w:val="1"/>
      <w:marLeft w:val="0"/>
      <w:marRight w:val="0"/>
      <w:marTop w:val="0"/>
      <w:marBottom w:val="0"/>
      <w:divBdr>
        <w:top w:val="none" w:sz="0" w:space="0" w:color="auto"/>
        <w:left w:val="none" w:sz="0" w:space="0" w:color="auto"/>
        <w:bottom w:val="none" w:sz="0" w:space="0" w:color="auto"/>
        <w:right w:val="none" w:sz="0" w:space="0" w:color="auto"/>
      </w:divBdr>
    </w:div>
    <w:div w:id="618294301">
      <w:bodyDiv w:val="1"/>
      <w:marLeft w:val="0"/>
      <w:marRight w:val="0"/>
      <w:marTop w:val="0"/>
      <w:marBottom w:val="0"/>
      <w:divBdr>
        <w:top w:val="none" w:sz="0" w:space="0" w:color="auto"/>
        <w:left w:val="none" w:sz="0" w:space="0" w:color="auto"/>
        <w:bottom w:val="none" w:sz="0" w:space="0" w:color="auto"/>
        <w:right w:val="none" w:sz="0" w:space="0" w:color="auto"/>
      </w:divBdr>
    </w:div>
    <w:div w:id="649213455">
      <w:bodyDiv w:val="1"/>
      <w:marLeft w:val="0"/>
      <w:marRight w:val="0"/>
      <w:marTop w:val="0"/>
      <w:marBottom w:val="0"/>
      <w:divBdr>
        <w:top w:val="none" w:sz="0" w:space="0" w:color="auto"/>
        <w:left w:val="none" w:sz="0" w:space="0" w:color="auto"/>
        <w:bottom w:val="none" w:sz="0" w:space="0" w:color="auto"/>
        <w:right w:val="none" w:sz="0" w:space="0" w:color="auto"/>
      </w:divBdr>
    </w:div>
    <w:div w:id="655500724">
      <w:bodyDiv w:val="1"/>
      <w:marLeft w:val="0"/>
      <w:marRight w:val="0"/>
      <w:marTop w:val="0"/>
      <w:marBottom w:val="0"/>
      <w:divBdr>
        <w:top w:val="none" w:sz="0" w:space="0" w:color="auto"/>
        <w:left w:val="none" w:sz="0" w:space="0" w:color="auto"/>
        <w:bottom w:val="none" w:sz="0" w:space="0" w:color="auto"/>
        <w:right w:val="none" w:sz="0" w:space="0" w:color="auto"/>
      </w:divBdr>
    </w:div>
    <w:div w:id="708408748">
      <w:bodyDiv w:val="1"/>
      <w:marLeft w:val="0"/>
      <w:marRight w:val="0"/>
      <w:marTop w:val="0"/>
      <w:marBottom w:val="0"/>
      <w:divBdr>
        <w:top w:val="none" w:sz="0" w:space="0" w:color="auto"/>
        <w:left w:val="none" w:sz="0" w:space="0" w:color="auto"/>
        <w:bottom w:val="none" w:sz="0" w:space="0" w:color="auto"/>
        <w:right w:val="none" w:sz="0" w:space="0" w:color="auto"/>
      </w:divBdr>
      <w:divsChild>
        <w:div w:id="547574384">
          <w:marLeft w:val="0"/>
          <w:marRight w:val="0"/>
          <w:marTop w:val="0"/>
          <w:marBottom w:val="0"/>
          <w:divBdr>
            <w:top w:val="none" w:sz="0" w:space="0" w:color="auto"/>
            <w:left w:val="none" w:sz="0" w:space="0" w:color="auto"/>
            <w:bottom w:val="none" w:sz="0" w:space="0" w:color="auto"/>
            <w:right w:val="none" w:sz="0" w:space="0" w:color="auto"/>
          </w:divBdr>
        </w:div>
        <w:div w:id="892497812">
          <w:marLeft w:val="0"/>
          <w:marRight w:val="0"/>
          <w:marTop w:val="0"/>
          <w:marBottom w:val="0"/>
          <w:divBdr>
            <w:top w:val="none" w:sz="0" w:space="0" w:color="auto"/>
            <w:left w:val="none" w:sz="0" w:space="0" w:color="auto"/>
            <w:bottom w:val="none" w:sz="0" w:space="0" w:color="auto"/>
            <w:right w:val="none" w:sz="0" w:space="0" w:color="auto"/>
          </w:divBdr>
        </w:div>
        <w:div w:id="451636499">
          <w:marLeft w:val="0"/>
          <w:marRight w:val="0"/>
          <w:marTop w:val="0"/>
          <w:marBottom w:val="0"/>
          <w:divBdr>
            <w:top w:val="none" w:sz="0" w:space="0" w:color="auto"/>
            <w:left w:val="none" w:sz="0" w:space="0" w:color="auto"/>
            <w:bottom w:val="none" w:sz="0" w:space="0" w:color="auto"/>
            <w:right w:val="none" w:sz="0" w:space="0" w:color="auto"/>
          </w:divBdr>
        </w:div>
      </w:divsChild>
    </w:div>
    <w:div w:id="760833392">
      <w:bodyDiv w:val="1"/>
      <w:marLeft w:val="0"/>
      <w:marRight w:val="0"/>
      <w:marTop w:val="0"/>
      <w:marBottom w:val="0"/>
      <w:divBdr>
        <w:top w:val="none" w:sz="0" w:space="0" w:color="auto"/>
        <w:left w:val="none" w:sz="0" w:space="0" w:color="auto"/>
        <w:bottom w:val="none" w:sz="0" w:space="0" w:color="auto"/>
        <w:right w:val="none" w:sz="0" w:space="0" w:color="auto"/>
      </w:divBdr>
    </w:div>
    <w:div w:id="766272710">
      <w:bodyDiv w:val="1"/>
      <w:marLeft w:val="0"/>
      <w:marRight w:val="0"/>
      <w:marTop w:val="0"/>
      <w:marBottom w:val="0"/>
      <w:divBdr>
        <w:top w:val="none" w:sz="0" w:space="0" w:color="auto"/>
        <w:left w:val="none" w:sz="0" w:space="0" w:color="auto"/>
        <w:bottom w:val="none" w:sz="0" w:space="0" w:color="auto"/>
        <w:right w:val="none" w:sz="0" w:space="0" w:color="auto"/>
      </w:divBdr>
    </w:div>
    <w:div w:id="780149921">
      <w:bodyDiv w:val="1"/>
      <w:marLeft w:val="0"/>
      <w:marRight w:val="0"/>
      <w:marTop w:val="0"/>
      <w:marBottom w:val="0"/>
      <w:divBdr>
        <w:top w:val="none" w:sz="0" w:space="0" w:color="auto"/>
        <w:left w:val="none" w:sz="0" w:space="0" w:color="auto"/>
        <w:bottom w:val="none" w:sz="0" w:space="0" w:color="auto"/>
        <w:right w:val="none" w:sz="0" w:space="0" w:color="auto"/>
      </w:divBdr>
    </w:div>
    <w:div w:id="807623062">
      <w:bodyDiv w:val="1"/>
      <w:marLeft w:val="0"/>
      <w:marRight w:val="0"/>
      <w:marTop w:val="0"/>
      <w:marBottom w:val="0"/>
      <w:divBdr>
        <w:top w:val="none" w:sz="0" w:space="0" w:color="auto"/>
        <w:left w:val="none" w:sz="0" w:space="0" w:color="auto"/>
        <w:bottom w:val="none" w:sz="0" w:space="0" w:color="auto"/>
        <w:right w:val="none" w:sz="0" w:space="0" w:color="auto"/>
      </w:divBdr>
      <w:divsChild>
        <w:div w:id="1885557473">
          <w:marLeft w:val="0"/>
          <w:marRight w:val="0"/>
          <w:marTop w:val="0"/>
          <w:marBottom w:val="0"/>
          <w:divBdr>
            <w:top w:val="none" w:sz="0" w:space="0" w:color="auto"/>
            <w:left w:val="none" w:sz="0" w:space="0" w:color="auto"/>
            <w:bottom w:val="none" w:sz="0" w:space="0" w:color="auto"/>
            <w:right w:val="none" w:sz="0" w:space="0" w:color="auto"/>
          </w:divBdr>
        </w:div>
      </w:divsChild>
    </w:div>
    <w:div w:id="816338684">
      <w:bodyDiv w:val="1"/>
      <w:marLeft w:val="0"/>
      <w:marRight w:val="0"/>
      <w:marTop w:val="0"/>
      <w:marBottom w:val="0"/>
      <w:divBdr>
        <w:top w:val="none" w:sz="0" w:space="0" w:color="auto"/>
        <w:left w:val="none" w:sz="0" w:space="0" w:color="auto"/>
        <w:bottom w:val="none" w:sz="0" w:space="0" w:color="auto"/>
        <w:right w:val="none" w:sz="0" w:space="0" w:color="auto"/>
      </w:divBdr>
      <w:divsChild>
        <w:div w:id="434323942">
          <w:marLeft w:val="0"/>
          <w:marRight w:val="0"/>
          <w:marTop w:val="0"/>
          <w:marBottom w:val="0"/>
          <w:divBdr>
            <w:top w:val="none" w:sz="0" w:space="0" w:color="auto"/>
            <w:left w:val="none" w:sz="0" w:space="0" w:color="auto"/>
            <w:bottom w:val="none" w:sz="0" w:space="0" w:color="auto"/>
            <w:right w:val="none" w:sz="0" w:space="0" w:color="auto"/>
          </w:divBdr>
        </w:div>
      </w:divsChild>
    </w:div>
    <w:div w:id="842088101">
      <w:bodyDiv w:val="1"/>
      <w:marLeft w:val="0"/>
      <w:marRight w:val="0"/>
      <w:marTop w:val="0"/>
      <w:marBottom w:val="0"/>
      <w:divBdr>
        <w:top w:val="none" w:sz="0" w:space="0" w:color="auto"/>
        <w:left w:val="none" w:sz="0" w:space="0" w:color="auto"/>
        <w:bottom w:val="none" w:sz="0" w:space="0" w:color="auto"/>
        <w:right w:val="none" w:sz="0" w:space="0" w:color="auto"/>
      </w:divBdr>
    </w:div>
    <w:div w:id="899899189">
      <w:bodyDiv w:val="1"/>
      <w:marLeft w:val="0"/>
      <w:marRight w:val="0"/>
      <w:marTop w:val="0"/>
      <w:marBottom w:val="0"/>
      <w:divBdr>
        <w:top w:val="none" w:sz="0" w:space="0" w:color="auto"/>
        <w:left w:val="none" w:sz="0" w:space="0" w:color="auto"/>
        <w:bottom w:val="none" w:sz="0" w:space="0" w:color="auto"/>
        <w:right w:val="none" w:sz="0" w:space="0" w:color="auto"/>
      </w:divBdr>
    </w:div>
    <w:div w:id="913469418">
      <w:bodyDiv w:val="1"/>
      <w:marLeft w:val="0"/>
      <w:marRight w:val="0"/>
      <w:marTop w:val="0"/>
      <w:marBottom w:val="0"/>
      <w:divBdr>
        <w:top w:val="none" w:sz="0" w:space="0" w:color="auto"/>
        <w:left w:val="none" w:sz="0" w:space="0" w:color="auto"/>
        <w:bottom w:val="none" w:sz="0" w:space="0" w:color="auto"/>
        <w:right w:val="none" w:sz="0" w:space="0" w:color="auto"/>
      </w:divBdr>
    </w:div>
    <w:div w:id="968701178">
      <w:bodyDiv w:val="1"/>
      <w:marLeft w:val="0"/>
      <w:marRight w:val="0"/>
      <w:marTop w:val="0"/>
      <w:marBottom w:val="0"/>
      <w:divBdr>
        <w:top w:val="none" w:sz="0" w:space="0" w:color="auto"/>
        <w:left w:val="none" w:sz="0" w:space="0" w:color="auto"/>
        <w:bottom w:val="none" w:sz="0" w:space="0" w:color="auto"/>
        <w:right w:val="none" w:sz="0" w:space="0" w:color="auto"/>
      </w:divBdr>
    </w:div>
    <w:div w:id="998968459">
      <w:bodyDiv w:val="1"/>
      <w:marLeft w:val="0"/>
      <w:marRight w:val="0"/>
      <w:marTop w:val="0"/>
      <w:marBottom w:val="0"/>
      <w:divBdr>
        <w:top w:val="none" w:sz="0" w:space="0" w:color="auto"/>
        <w:left w:val="none" w:sz="0" w:space="0" w:color="auto"/>
        <w:bottom w:val="none" w:sz="0" w:space="0" w:color="auto"/>
        <w:right w:val="none" w:sz="0" w:space="0" w:color="auto"/>
      </w:divBdr>
      <w:divsChild>
        <w:div w:id="382339284">
          <w:marLeft w:val="0"/>
          <w:marRight w:val="0"/>
          <w:marTop w:val="0"/>
          <w:marBottom w:val="0"/>
          <w:divBdr>
            <w:top w:val="none" w:sz="0" w:space="0" w:color="auto"/>
            <w:left w:val="none" w:sz="0" w:space="0" w:color="auto"/>
            <w:bottom w:val="none" w:sz="0" w:space="0" w:color="auto"/>
            <w:right w:val="none" w:sz="0" w:space="0" w:color="auto"/>
          </w:divBdr>
        </w:div>
      </w:divsChild>
    </w:div>
    <w:div w:id="1051225567">
      <w:bodyDiv w:val="1"/>
      <w:marLeft w:val="0"/>
      <w:marRight w:val="0"/>
      <w:marTop w:val="0"/>
      <w:marBottom w:val="0"/>
      <w:divBdr>
        <w:top w:val="none" w:sz="0" w:space="0" w:color="auto"/>
        <w:left w:val="none" w:sz="0" w:space="0" w:color="auto"/>
        <w:bottom w:val="none" w:sz="0" w:space="0" w:color="auto"/>
        <w:right w:val="none" w:sz="0" w:space="0" w:color="auto"/>
      </w:divBdr>
    </w:div>
    <w:div w:id="1057701779">
      <w:bodyDiv w:val="1"/>
      <w:marLeft w:val="0"/>
      <w:marRight w:val="0"/>
      <w:marTop w:val="0"/>
      <w:marBottom w:val="0"/>
      <w:divBdr>
        <w:top w:val="none" w:sz="0" w:space="0" w:color="auto"/>
        <w:left w:val="none" w:sz="0" w:space="0" w:color="auto"/>
        <w:bottom w:val="none" w:sz="0" w:space="0" w:color="auto"/>
        <w:right w:val="none" w:sz="0" w:space="0" w:color="auto"/>
      </w:divBdr>
    </w:div>
    <w:div w:id="1105271141">
      <w:bodyDiv w:val="1"/>
      <w:marLeft w:val="0"/>
      <w:marRight w:val="0"/>
      <w:marTop w:val="0"/>
      <w:marBottom w:val="0"/>
      <w:divBdr>
        <w:top w:val="none" w:sz="0" w:space="0" w:color="auto"/>
        <w:left w:val="none" w:sz="0" w:space="0" w:color="auto"/>
        <w:bottom w:val="none" w:sz="0" w:space="0" w:color="auto"/>
        <w:right w:val="none" w:sz="0" w:space="0" w:color="auto"/>
      </w:divBdr>
      <w:divsChild>
        <w:div w:id="1558317946">
          <w:marLeft w:val="0"/>
          <w:marRight w:val="0"/>
          <w:marTop w:val="0"/>
          <w:marBottom w:val="0"/>
          <w:divBdr>
            <w:top w:val="none" w:sz="0" w:space="0" w:color="auto"/>
            <w:left w:val="none" w:sz="0" w:space="0" w:color="auto"/>
            <w:bottom w:val="none" w:sz="0" w:space="0" w:color="auto"/>
            <w:right w:val="none" w:sz="0" w:space="0" w:color="auto"/>
          </w:divBdr>
          <w:divsChild>
            <w:div w:id="1965386525">
              <w:marLeft w:val="0"/>
              <w:marRight w:val="0"/>
              <w:marTop w:val="0"/>
              <w:marBottom w:val="0"/>
              <w:divBdr>
                <w:top w:val="none" w:sz="0" w:space="0" w:color="auto"/>
                <w:left w:val="none" w:sz="0" w:space="0" w:color="auto"/>
                <w:bottom w:val="none" w:sz="0" w:space="0" w:color="auto"/>
                <w:right w:val="none" w:sz="0" w:space="0" w:color="auto"/>
              </w:divBdr>
            </w:div>
            <w:div w:id="174510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59364">
      <w:bodyDiv w:val="1"/>
      <w:marLeft w:val="0"/>
      <w:marRight w:val="0"/>
      <w:marTop w:val="0"/>
      <w:marBottom w:val="0"/>
      <w:divBdr>
        <w:top w:val="none" w:sz="0" w:space="0" w:color="auto"/>
        <w:left w:val="none" w:sz="0" w:space="0" w:color="auto"/>
        <w:bottom w:val="none" w:sz="0" w:space="0" w:color="auto"/>
        <w:right w:val="none" w:sz="0" w:space="0" w:color="auto"/>
      </w:divBdr>
      <w:divsChild>
        <w:div w:id="223300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8658367">
              <w:marLeft w:val="0"/>
              <w:marRight w:val="0"/>
              <w:marTop w:val="0"/>
              <w:marBottom w:val="0"/>
              <w:divBdr>
                <w:top w:val="none" w:sz="0" w:space="0" w:color="auto"/>
                <w:left w:val="none" w:sz="0" w:space="0" w:color="auto"/>
                <w:bottom w:val="none" w:sz="0" w:space="0" w:color="auto"/>
                <w:right w:val="none" w:sz="0" w:space="0" w:color="auto"/>
              </w:divBdr>
              <w:divsChild>
                <w:div w:id="88417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240364">
      <w:bodyDiv w:val="1"/>
      <w:marLeft w:val="0"/>
      <w:marRight w:val="0"/>
      <w:marTop w:val="0"/>
      <w:marBottom w:val="0"/>
      <w:divBdr>
        <w:top w:val="none" w:sz="0" w:space="0" w:color="auto"/>
        <w:left w:val="none" w:sz="0" w:space="0" w:color="auto"/>
        <w:bottom w:val="none" w:sz="0" w:space="0" w:color="auto"/>
        <w:right w:val="none" w:sz="0" w:space="0" w:color="auto"/>
      </w:divBdr>
      <w:divsChild>
        <w:div w:id="1258487816">
          <w:marLeft w:val="0"/>
          <w:marRight w:val="0"/>
          <w:marTop w:val="0"/>
          <w:marBottom w:val="0"/>
          <w:divBdr>
            <w:top w:val="none" w:sz="0" w:space="0" w:color="auto"/>
            <w:left w:val="none" w:sz="0" w:space="0" w:color="auto"/>
            <w:bottom w:val="none" w:sz="0" w:space="0" w:color="auto"/>
            <w:right w:val="none" w:sz="0" w:space="0" w:color="auto"/>
          </w:divBdr>
        </w:div>
      </w:divsChild>
    </w:div>
    <w:div w:id="1179584945">
      <w:bodyDiv w:val="1"/>
      <w:marLeft w:val="0"/>
      <w:marRight w:val="0"/>
      <w:marTop w:val="0"/>
      <w:marBottom w:val="0"/>
      <w:divBdr>
        <w:top w:val="none" w:sz="0" w:space="0" w:color="auto"/>
        <w:left w:val="none" w:sz="0" w:space="0" w:color="auto"/>
        <w:bottom w:val="none" w:sz="0" w:space="0" w:color="auto"/>
        <w:right w:val="none" w:sz="0" w:space="0" w:color="auto"/>
      </w:divBdr>
    </w:div>
    <w:div w:id="1186552974">
      <w:bodyDiv w:val="1"/>
      <w:marLeft w:val="0"/>
      <w:marRight w:val="0"/>
      <w:marTop w:val="0"/>
      <w:marBottom w:val="0"/>
      <w:divBdr>
        <w:top w:val="none" w:sz="0" w:space="0" w:color="auto"/>
        <w:left w:val="none" w:sz="0" w:space="0" w:color="auto"/>
        <w:bottom w:val="none" w:sz="0" w:space="0" w:color="auto"/>
        <w:right w:val="none" w:sz="0" w:space="0" w:color="auto"/>
      </w:divBdr>
    </w:div>
    <w:div w:id="1192454874">
      <w:bodyDiv w:val="1"/>
      <w:marLeft w:val="0"/>
      <w:marRight w:val="0"/>
      <w:marTop w:val="0"/>
      <w:marBottom w:val="0"/>
      <w:divBdr>
        <w:top w:val="none" w:sz="0" w:space="0" w:color="auto"/>
        <w:left w:val="none" w:sz="0" w:space="0" w:color="auto"/>
        <w:bottom w:val="none" w:sz="0" w:space="0" w:color="auto"/>
        <w:right w:val="none" w:sz="0" w:space="0" w:color="auto"/>
      </w:divBdr>
    </w:div>
    <w:div w:id="1192501356">
      <w:bodyDiv w:val="1"/>
      <w:marLeft w:val="0"/>
      <w:marRight w:val="0"/>
      <w:marTop w:val="0"/>
      <w:marBottom w:val="0"/>
      <w:divBdr>
        <w:top w:val="none" w:sz="0" w:space="0" w:color="auto"/>
        <w:left w:val="none" w:sz="0" w:space="0" w:color="auto"/>
        <w:bottom w:val="none" w:sz="0" w:space="0" w:color="auto"/>
        <w:right w:val="none" w:sz="0" w:space="0" w:color="auto"/>
      </w:divBdr>
    </w:div>
    <w:div w:id="1208713056">
      <w:bodyDiv w:val="1"/>
      <w:marLeft w:val="0"/>
      <w:marRight w:val="0"/>
      <w:marTop w:val="0"/>
      <w:marBottom w:val="0"/>
      <w:divBdr>
        <w:top w:val="none" w:sz="0" w:space="0" w:color="auto"/>
        <w:left w:val="none" w:sz="0" w:space="0" w:color="auto"/>
        <w:bottom w:val="none" w:sz="0" w:space="0" w:color="auto"/>
        <w:right w:val="none" w:sz="0" w:space="0" w:color="auto"/>
      </w:divBdr>
    </w:div>
    <w:div w:id="1223758089">
      <w:bodyDiv w:val="1"/>
      <w:marLeft w:val="0"/>
      <w:marRight w:val="0"/>
      <w:marTop w:val="0"/>
      <w:marBottom w:val="0"/>
      <w:divBdr>
        <w:top w:val="none" w:sz="0" w:space="0" w:color="auto"/>
        <w:left w:val="none" w:sz="0" w:space="0" w:color="auto"/>
        <w:bottom w:val="none" w:sz="0" w:space="0" w:color="auto"/>
        <w:right w:val="none" w:sz="0" w:space="0" w:color="auto"/>
      </w:divBdr>
    </w:div>
    <w:div w:id="1320621448">
      <w:bodyDiv w:val="1"/>
      <w:marLeft w:val="0"/>
      <w:marRight w:val="0"/>
      <w:marTop w:val="0"/>
      <w:marBottom w:val="0"/>
      <w:divBdr>
        <w:top w:val="none" w:sz="0" w:space="0" w:color="auto"/>
        <w:left w:val="none" w:sz="0" w:space="0" w:color="auto"/>
        <w:bottom w:val="none" w:sz="0" w:space="0" w:color="auto"/>
        <w:right w:val="none" w:sz="0" w:space="0" w:color="auto"/>
      </w:divBdr>
    </w:div>
    <w:div w:id="1326477044">
      <w:bodyDiv w:val="1"/>
      <w:marLeft w:val="0"/>
      <w:marRight w:val="0"/>
      <w:marTop w:val="0"/>
      <w:marBottom w:val="0"/>
      <w:divBdr>
        <w:top w:val="none" w:sz="0" w:space="0" w:color="auto"/>
        <w:left w:val="none" w:sz="0" w:space="0" w:color="auto"/>
        <w:bottom w:val="none" w:sz="0" w:space="0" w:color="auto"/>
        <w:right w:val="none" w:sz="0" w:space="0" w:color="auto"/>
      </w:divBdr>
    </w:div>
    <w:div w:id="1348403871">
      <w:bodyDiv w:val="1"/>
      <w:marLeft w:val="0"/>
      <w:marRight w:val="0"/>
      <w:marTop w:val="0"/>
      <w:marBottom w:val="0"/>
      <w:divBdr>
        <w:top w:val="none" w:sz="0" w:space="0" w:color="auto"/>
        <w:left w:val="none" w:sz="0" w:space="0" w:color="auto"/>
        <w:bottom w:val="none" w:sz="0" w:space="0" w:color="auto"/>
        <w:right w:val="none" w:sz="0" w:space="0" w:color="auto"/>
      </w:divBdr>
    </w:div>
    <w:div w:id="1375816216">
      <w:bodyDiv w:val="1"/>
      <w:marLeft w:val="0"/>
      <w:marRight w:val="0"/>
      <w:marTop w:val="0"/>
      <w:marBottom w:val="0"/>
      <w:divBdr>
        <w:top w:val="none" w:sz="0" w:space="0" w:color="auto"/>
        <w:left w:val="none" w:sz="0" w:space="0" w:color="auto"/>
        <w:bottom w:val="none" w:sz="0" w:space="0" w:color="auto"/>
        <w:right w:val="none" w:sz="0" w:space="0" w:color="auto"/>
      </w:divBdr>
    </w:div>
    <w:div w:id="1382901838">
      <w:bodyDiv w:val="1"/>
      <w:marLeft w:val="0"/>
      <w:marRight w:val="0"/>
      <w:marTop w:val="0"/>
      <w:marBottom w:val="0"/>
      <w:divBdr>
        <w:top w:val="none" w:sz="0" w:space="0" w:color="auto"/>
        <w:left w:val="none" w:sz="0" w:space="0" w:color="auto"/>
        <w:bottom w:val="none" w:sz="0" w:space="0" w:color="auto"/>
        <w:right w:val="none" w:sz="0" w:space="0" w:color="auto"/>
      </w:divBdr>
    </w:div>
    <w:div w:id="1389845487">
      <w:bodyDiv w:val="1"/>
      <w:marLeft w:val="0"/>
      <w:marRight w:val="0"/>
      <w:marTop w:val="0"/>
      <w:marBottom w:val="0"/>
      <w:divBdr>
        <w:top w:val="none" w:sz="0" w:space="0" w:color="auto"/>
        <w:left w:val="none" w:sz="0" w:space="0" w:color="auto"/>
        <w:bottom w:val="none" w:sz="0" w:space="0" w:color="auto"/>
        <w:right w:val="none" w:sz="0" w:space="0" w:color="auto"/>
      </w:divBdr>
    </w:div>
    <w:div w:id="1399207028">
      <w:bodyDiv w:val="1"/>
      <w:marLeft w:val="0"/>
      <w:marRight w:val="0"/>
      <w:marTop w:val="0"/>
      <w:marBottom w:val="0"/>
      <w:divBdr>
        <w:top w:val="none" w:sz="0" w:space="0" w:color="auto"/>
        <w:left w:val="none" w:sz="0" w:space="0" w:color="auto"/>
        <w:bottom w:val="none" w:sz="0" w:space="0" w:color="auto"/>
        <w:right w:val="none" w:sz="0" w:space="0" w:color="auto"/>
      </w:divBdr>
    </w:div>
    <w:div w:id="1405448103">
      <w:bodyDiv w:val="1"/>
      <w:marLeft w:val="0"/>
      <w:marRight w:val="0"/>
      <w:marTop w:val="0"/>
      <w:marBottom w:val="0"/>
      <w:divBdr>
        <w:top w:val="none" w:sz="0" w:space="0" w:color="auto"/>
        <w:left w:val="none" w:sz="0" w:space="0" w:color="auto"/>
        <w:bottom w:val="none" w:sz="0" w:space="0" w:color="auto"/>
        <w:right w:val="none" w:sz="0" w:space="0" w:color="auto"/>
      </w:divBdr>
    </w:div>
    <w:div w:id="1474759773">
      <w:bodyDiv w:val="1"/>
      <w:marLeft w:val="0"/>
      <w:marRight w:val="0"/>
      <w:marTop w:val="0"/>
      <w:marBottom w:val="0"/>
      <w:divBdr>
        <w:top w:val="none" w:sz="0" w:space="0" w:color="auto"/>
        <w:left w:val="none" w:sz="0" w:space="0" w:color="auto"/>
        <w:bottom w:val="none" w:sz="0" w:space="0" w:color="auto"/>
        <w:right w:val="none" w:sz="0" w:space="0" w:color="auto"/>
      </w:divBdr>
    </w:div>
    <w:div w:id="1477868993">
      <w:bodyDiv w:val="1"/>
      <w:marLeft w:val="0"/>
      <w:marRight w:val="0"/>
      <w:marTop w:val="0"/>
      <w:marBottom w:val="0"/>
      <w:divBdr>
        <w:top w:val="none" w:sz="0" w:space="0" w:color="auto"/>
        <w:left w:val="none" w:sz="0" w:space="0" w:color="auto"/>
        <w:bottom w:val="none" w:sz="0" w:space="0" w:color="auto"/>
        <w:right w:val="none" w:sz="0" w:space="0" w:color="auto"/>
      </w:divBdr>
    </w:div>
    <w:div w:id="1498613830">
      <w:bodyDiv w:val="1"/>
      <w:marLeft w:val="0"/>
      <w:marRight w:val="0"/>
      <w:marTop w:val="0"/>
      <w:marBottom w:val="0"/>
      <w:divBdr>
        <w:top w:val="none" w:sz="0" w:space="0" w:color="auto"/>
        <w:left w:val="none" w:sz="0" w:space="0" w:color="auto"/>
        <w:bottom w:val="none" w:sz="0" w:space="0" w:color="auto"/>
        <w:right w:val="none" w:sz="0" w:space="0" w:color="auto"/>
      </w:divBdr>
    </w:div>
    <w:div w:id="1504780425">
      <w:bodyDiv w:val="1"/>
      <w:marLeft w:val="0"/>
      <w:marRight w:val="0"/>
      <w:marTop w:val="0"/>
      <w:marBottom w:val="0"/>
      <w:divBdr>
        <w:top w:val="none" w:sz="0" w:space="0" w:color="auto"/>
        <w:left w:val="none" w:sz="0" w:space="0" w:color="auto"/>
        <w:bottom w:val="none" w:sz="0" w:space="0" w:color="auto"/>
        <w:right w:val="none" w:sz="0" w:space="0" w:color="auto"/>
      </w:divBdr>
    </w:div>
    <w:div w:id="1536234109">
      <w:bodyDiv w:val="1"/>
      <w:marLeft w:val="0"/>
      <w:marRight w:val="0"/>
      <w:marTop w:val="0"/>
      <w:marBottom w:val="0"/>
      <w:divBdr>
        <w:top w:val="none" w:sz="0" w:space="0" w:color="auto"/>
        <w:left w:val="none" w:sz="0" w:space="0" w:color="auto"/>
        <w:bottom w:val="none" w:sz="0" w:space="0" w:color="auto"/>
        <w:right w:val="none" w:sz="0" w:space="0" w:color="auto"/>
      </w:divBdr>
    </w:div>
    <w:div w:id="1576552755">
      <w:bodyDiv w:val="1"/>
      <w:marLeft w:val="0"/>
      <w:marRight w:val="0"/>
      <w:marTop w:val="0"/>
      <w:marBottom w:val="0"/>
      <w:divBdr>
        <w:top w:val="none" w:sz="0" w:space="0" w:color="auto"/>
        <w:left w:val="none" w:sz="0" w:space="0" w:color="auto"/>
        <w:bottom w:val="none" w:sz="0" w:space="0" w:color="auto"/>
        <w:right w:val="none" w:sz="0" w:space="0" w:color="auto"/>
      </w:divBdr>
      <w:divsChild>
        <w:div w:id="1060590323">
          <w:marLeft w:val="0"/>
          <w:marRight w:val="0"/>
          <w:marTop w:val="0"/>
          <w:marBottom w:val="0"/>
          <w:divBdr>
            <w:top w:val="none" w:sz="0" w:space="0" w:color="auto"/>
            <w:left w:val="none" w:sz="0" w:space="0" w:color="auto"/>
            <w:bottom w:val="none" w:sz="0" w:space="0" w:color="auto"/>
            <w:right w:val="none" w:sz="0" w:space="0" w:color="auto"/>
          </w:divBdr>
          <w:divsChild>
            <w:div w:id="149757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3394">
      <w:bodyDiv w:val="1"/>
      <w:marLeft w:val="0"/>
      <w:marRight w:val="0"/>
      <w:marTop w:val="0"/>
      <w:marBottom w:val="0"/>
      <w:divBdr>
        <w:top w:val="none" w:sz="0" w:space="0" w:color="auto"/>
        <w:left w:val="none" w:sz="0" w:space="0" w:color="auto"/>
        <w:bottom w:val="none" w:sz="0" w:space="0" w:color="auto"/>
        <w:right w:val="none" w:sz="0" w:space="0" w:color="auto"/>
      </w:divBdr>
    </w:div>
    <w:div w:id="1624118704">
      <w:bodyDiv w:val="1"/>
      <w:marLeft w:val="0"/>
      <w:marRight w:val="0"/>
      <w:marTop w:val="0"/>
      <w:marBottom w:val="0"/>
      <w:divBdr>
        <w:top w:val="none" w:sz="0" w:space="0" w:color="auto"/>
        <w:left w:val="none" w:sz="0" w:space="0" w:color="auto"/>
        <w:bottom w:val="none" w:sz="0" w:space="0" w:color="auto"/>
        <w:right w:val="none" w:sz="0" w:space="0" w:color="auto"/>
      </w:divBdr>
    </w:div>
    <w:div w:id="1624192731">
      <w:bodyDiv w:val="1"/>
      <w:marLeft w:val="0"/>
      <w:marRight w:val="0"/>
      <w:marTop w:val="0"/>
      <w:marBottom w:val="0"/>
      <w:divBdr>
        <w:top w:val="none" w:sz="0" w:space="0" w:color="auto"/>
        <w:left w:val="none" w:sz="0" w:space="0" w:color="auto"/>
        <w:bottom w:val="none" w:sz="0" w:space="0" w:color="auto"/>
        <w:right w:val="none" w:sz="0" w:space="0" w:color="auto"/>
      </w:divBdr>
    </w:div>
    <w:div w:id="1722438771">
      <w:bodyDiv w:val="1"/>
      <w:marLeft w:val="0"/>
      <w:marRight w:val="0"/>
      <w:marTop w:val="0"/>
      <w:marBottom w:val="0"/>
      <w:divBdr>
        <w:top w:val="none" w:sz="0" w:space="0" w:color="auto"/>
        <w:left w:val="none" w:sz="0" w:space="0" w:color="auto"/>
        <w:bottom w:val="none" w:sz="0" w:space="0" w:color="auto"/>
        <w:right w:val="none" w:sz="0" w:space="0" w:color="auto"/>
      </w:divBdr>
    </w:div>
    <w:div w:id="1726026053">
      <w:bodyDiv w:val="1"/>
      <w:marLeft w:val="0"/>
      <w:marRight w:val="0"/>
      <w:marTop w:val="0"/>
      <w:marBottom w:val="0"/>
      <w:divBdr>
        <w:top w:val="none" w:sz="0" w:space="0" w:color="auto"/>
        <w:left w:val="none" w:sz="0" w:space="0" w:color="auto"/>
        <w:bottom w:val="none" w:sz="0" w:space="0" w:color="auto"/>
        <w:right w:val="none" w:sz="0" w:space="0" w:color="auto"/>
      </w:divBdr>
    </w:div>
    <w:div w:id="1727291530">
      <w:bodyDiv w:val="1"/>
      <w:marLeft w:val="0"/>
      <w:marRight w:val="0"/>
      <w:marTop w:val="0"/>
      <w:marBottom w:val="0"/>
      <w:divBdr>
        <w:top w:val="none" w:sz="0" w:space="0" w:color="auto"/>
        <w:left w:val="none" w:sz="0" w:space="0" w:color="auto"/>
        <w:bottom w:val="none" w:sz="0" w:space="0" w:color="auto"/>
        <w:right w:val="none" w:sz="0" w:space="0" w:color="auto"/>
      </w:divBdr>
      <w:divsChild>
        <w:div w:id="1238369992">
          <w:marLeft w:val="0"/>
          <w:marRight w:val="0"/>
          <w:marTop w:val="0"/>
          <w:marBottom w:val="0"/>
          <w:divBdr>
            <w:top w:val="none" w:sz="0" w:space="0" w:color="auto"/>
            <w:left w:val="none" w:sz="0" w:space="0" w:color="auto"/>
            <w:bottom w:val="none" w:sz="0" w:space="0" w:color="auto"/>
            <w:right w:val="none" w:sz="0" w:space="0" w:color="auto"/>
          </w:divBdr>
          <w:divsChild>
            <w:div w:id="1214199096">
              <w:marLeft w:val="0"/>
              <w:marRight w:val="0"/>
              <w:marTop w:val="0"/>
              <w:marBottom w:val="0"/>
              <w:divBdr>
                <w:top w:val="none" w:sz="0" w:space="0" w:color="auto"/>
                <w:left w:val="none" w:sz="0" w:space="0" w:color="auto"/>
                <w:bottom w:val="none" w:sz="0" w:space="0" w:color="auto"/>
                <w:right w:val="none" w:sz="0" w:space="0" w:color="auto"/>
              </w:divBdr>
            </w:div>
          </w:divsChild>
        </w:div>
        <w:div w:id="1934774837">
          <w:marLeft w:val="0"/>
          <w:marRight w:val="0"/>
          <w:marTop w:val="0"/>
          <w:marBottom w:val="0"/>
          <w:divBdr>
            <w:top w:val="none" w:sz="0" w:space="0" w:color="auto"/>
            <w:left w:val="none" w:sz="0" w:space="0" w:color="auto"/>
            <w:bottom w:val="none" w:sz="0" w:space="0" w:color="auto"/>
            <w:right w:val="none" w:sz="0" w:space="0" w:color="auto"/>
          </w:divBdr>
          <w:divsChild>
            <w:div w:id="6687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98377">
      <w:bodyDiv w:val="1"/>
      <w:marLeft w:val="0"/>
      <w:marRight w:val="0"/>
      <w:marTop w:val="0"/>
      <w:marBottom w:val="0"/>
      <w:divBdr>
        <w:top w:val="none" w:sz="0" w:space="0" w:color="auto"/>
        <w:left w:val="none" w:sz="0" w:space="0" w:color="auto"/>
        <w:bottom w:val="none" w:sz="0" w:space="0" w:color="auto"/>
        <w:right w:val="none" w:sz="0" w:space="0" w:color="auto"/>
      </w:divBdr>
    </w:div>
    <w:div w:id="1731033511">
      <w:bodyDiv w:val="1"/>
      <w:marLeft w:val="0"/>
      <w:marRight w:val="0"/>
      <w:marTop w:val="0"/>
      <w:marBottom w:val="0"/>
      <w:divBdr>
        <w:top w:val="none" w:sz="0" w:space="0" w:color="auto"/>
        <w:left w:val="none" w:sz="0" w:space="0" w:color="auto"/>
        <w:bottom w:val="none" w:sz="0" w:space="0" w:color="auto"/>
        <w:right w:val="none" w:sz="0" w:space="0" w:color="auto"/>
      </w:divBdr>
    </w:div>
    <w:div w:id="1779982517">
      <w:bodyDiv w:val="1"/>
      <w:marLeft w:val="0"/>
      <w:marRight w:val="0"/>
      <w:marTop w:val="0"/>
      <w:marBottom w:val="0"/>
      <w:divBdr>
        <w:top w:val="none" w:sz="0" w:space="0" w:color="auto"/>
        <w:left w:val="none" w:sz="0" w:space="0" w:color="auto"/>
        <w:bottom w:val="none" w:sz="0" w:space="0" w:color="auto"/>
        <w:right w:val="none" w:sz="0" w:space="0" w:color="auto"/>
      </w:divBdr>
    </w:div>
    <w:div w:id="1798141192">
      <w:bodyDiv w:val="1"/>
      <w:marLeft w:val="0"/>
      <w:marRight w:val="0"/>
      <w:marTop w:val="0"/>
      <w:marBottom w:val="0"/>
      <w:divBdr>
        <w:top w:val="none" w:sz="0" w:space="0" w:color="auto"/>
        <w:left w:val="none" w:sz="0" w:space="0" w:color="auto"/>
        <w:bottom w:val="none" w:sz="0" w:space="0" w:color="auto"/>
        <w:right w:val="none" w:sz="0" w:space="0" w:color="auto"/>
      </w:divBdr>
    </w:div>
    <w:div w:id="1847207212">
      <w:bodyDiv w:val="1"/>
      <w:marLeft w:val="0"/>
      <w:marRight w:val="0"/>
      <w:marTop w:val="0"/>
      <w:marBottom w:val="0"/>
      <w:divBdr>
        <w:top w:val="none" w:sz="0" w:space="0" w:color="auto"/>
        <w:left w:val="none" w:sz="0" w:space="0" w:color="auto"/>
        <w:bottom w:val="none" w:sz="0" w:space="0" w:color="auto"/>
        <w:right w:val="none" w:sz="0" w:space="0" w:color="auto"/>
      </w:divBdr>
    </w:div>
    <w:div w:id="1884750261">
      <w:bodyDiv w:val="1"/>
      <w:marLeft w:val="0"/>
      <w:marRight w:val="0"/>
      <w:marTop w:val="0"/>
      <w:marBottom w:val="0"/>
      <w:divBdr>
        <w:top w:val="none" w:sz="0" w:space="0" w:color="auto"/>
        <w:left w:val="none" w:sz="0" w:space="0" w:color="auto"/>
        <w:bottom w:val="none" w:sz="0" w:space="0" w:color="auto"/>
        <w:right w:val="none" w:sz="0" w:space="0" w:color="auto"/>
      </w:divBdr>
    </w:div>
    <w:div w:id="1907911040">
      <w:bodyDiv w:val="1"/>
      <w:marLeft w:val="0"/>
      <w:marRight w:val="0"/>
      <w:marTop w:val="0"/>
      <w:marBottom w:val="0"/>
      <w:divBdr>
        <w:top w:val="none" w:sz="0" w:space="0" w:color="auto"/>
        <w:left w:val="none" w:sz="0" w:space="0" w:color="auto"/>
        <w:bottom w:val="none" w:sz="0" w:space="0" w:color="auto"/>
        <w:right w:val="none" w:sz="0" w:space="0" w:color="auto"/>
      </w:divBdr>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25010978">
      <w:bodyDiv w:val="1"/>
      <w:marLeft w:val="0"/>
      <w:marRight w:val="0"/>
      <w:marTop w:val="0"/>
      <w:marBottom w:val="0"/>
      <w:divBdr>
        <w:top w:val="none" w:sz="0" w:space="0" w:color="auto"/>
        <w:left w:val="none" w:sz="0" w:space="0" w:color="auto"/>
        <w:bottom w:val="none" w:sz="0" w:space="0" w:color="auto"/>
        <w:right w:val="none" w:sz="0" w:space="0" w:color="auto"/>
      </w:divBdr>
    </w:div>
    <w:div w:id="2041973500">
      <w:bodyDiv w:val="1"/>
      <w:marLeft w:val="0"/>
      <w:marRight w:val="0"/>
      <w:marTop w:val="0"/>
      <w:marBottom w:val="0"/>
      <w:divBdr>
        <w:top w:val="none" w:sz="0" w:space="0" w:color="auto"/>
        <w:left w:val="none" w:sz="0" w:space="0" w:color="auto"/>
        <w:bottom w:val="none" w:sz="0" w:space="0" w:color="auto"/>
        <w:right w:val="none" w:sz="0" w:space="0" w:color="auto"/>
      </w:divBdr>
    </w:div>
    <w:div w:id="2045599163">
      <w:bodyDiv w:val="1"/>
      <w:marLeft w:val="0"/>
      <w:marRight w:val="0"/>
      <w:marTop w:val="0"/>
      <w:marBottom w:val="0"/>
      <w:divBdr>
        <w:top w:val="none" w:sz="0" w:space="0" w:color="auto"/>
        <w:left w:val="none" w:sz="0" w:space="0" w:color="auto"/>
        <w:bottom w:val="none" w:sz="0" w:space="0" w:color="auto"/>
        <w:right w:val="none" w:sz="0" w:space="0" w:color="auto"/>
      </w:divBdr>
    </w:div>
    <w:div w:id="2090614369">
      <w:bodyDiv w:val="1"/>
      <w:marLeft w:val="0"/>
      <w:marRight w:val="0"/>
      <w:marTop w:val="0"/>
      <w:marBottom w:val="0"/>
      <w:divBdr>
        <w:top w:val="none" w:sz="0" w:space="0" w:color="auto"/>
        <w:left w:val="none" w:sz="0" w:space="0" w:color="auto"/>
        <w:bottom w:val="none" w:sz="0" w:space="0" w:color="auto"/>
        <w:right w:val="none" w:sz="0" w:space="0" w:color="auto"/>
      </w:divBdr>
    </w:div>
    <w:div w:id="2094933405">
      <w:bodyDiv w:val="1"/>
      <w:marLeft w:val="0"/>
      <w:marRight w:val="0"/>
      <w:marTop w:val="0"/>
      <w:marBottom w:val="0"/>
      <w:divBdr>
        <w:top w:val="none" w:sz="0" w:space="0" w:color="auto"/>
        <w:left w:val="none" w:sz="0" w:space="0" w:color="auto"/>
        <w:bottom w:val="none" w:sz="0" w:space="0" w:color="auto"/>
        <w:right w:val="none" w:sz="0" w:space="0" w:color="auto"/>
      </w:divBdr>
    </w:div>
    <w:div w:id="2122602532">
      <w:bodyDiv w:val="1"/>
      <w:marLeft w:val="0"/>
      <w:marRight w:val="0"/>
      <w:marTop w:val="0"/>
      <w:marBottom w:val="0"/>
      <w:divBdr>
        <w:top w:val="none" w:sz="0" w:space="0" w:color="auto"/>
        <w:left w:val="none" w:sz="0" w:space="0" w:color="auto"/>
        <w:bottom w:val="none" w:sz="0" w:space="0" w:color="auto"/>
        <w:right w:val="none" w:sz="0" w:space="0" w:color="auto"/>
      </w:divBdr>
    </w:div>
    <w:div w:id="2135514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ss-n-relations.d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b@press-n-relations.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fo@press-n-relations.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ahoransky.com/en/"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9D6DAD57D662F4EBF38B49C12CACAFA" ma:contentTypeVersion="11" ma:contentTypeDescription="Ein neues Dokument erstellen." ma:contentTypeScope="" ma:versionID="fe1e4f613a34108ca57f53c044c4ff86">
  <xsd:schema xmlns:xsd="http://www.w3.org/2001/XMLSchema" xmlns:xs="http://www.w3.org/2001/XMLSchema" xmlns:p="http://schemas.microsoft.com/office/2006/metadata/properties" xmlns:ns2="507fa1d3-1161-456f-9ad0-36a1983e1e43" xmlns:ns3="20ed0dc2-2ba2-45c5-a434-6a783dfdfc5b" targetNamespace="http://schemas.microsoft.com/office/2006/metadata/properties" ma:root="true" ma:fieldsID="2a3973e5ac6d5573682959f9911b204c" ns2:_="" ns3:_="">
    <xsd:import namespace="507fa1d3-1161-456f-9ad0-36a1983e1e43"/>
    <xsd:import namespace="20ed0dc2-2ba2-45c5-a434-6a783dfdfc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1d3-1161-456f-9ad0-36a1983e1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e1ed5406-d114-4aee-a467-c8dadc19cda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ed0dc2-2ba2-45c5-a434-6a783dfdfc5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e7534fa-d5fa-4b3b-871f-8c6b111094ba}" ma:internalName="TaxCatchAll" ma:showField="CatchAllData" ma:web="20ed0dc2-2ba2-45c5-a434-6a783dfdf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7fa1d3-1161-456f-9ad0-36a1983e1e43">
      <Terms xmlns="http://schemas.microsoft.com/office/infopath/2007/PartnerControls"/>
    </lcf76f155ced4ddcb4097134ff3c332f>
    <TaxCatchAll xmlns="20ed0dc2-2ba2-45c5-a434-6a783dfdfc5b" xsi:nil="true"/>
  </documentManagement>
</p:properties>
</file>

<file path=customXml/itemProps1.xml><?xml version="1.0" encoding="utf-8"?>
<ds:datastoreItem xmlns:ds="http://schemas.openxmlformats.org/officeDocument/2006/customXml" ds:itemID="{BEE81743-2745-4C6A-90A6-3740FA13F2A9}">
  <ds:schemaRefs>
    <ds:schemaRef ds:uri="http://schemas.openxmlformats.org/officeDocument/2006/bibliography"/>
  </ds:schemaRefs>
</ds:datastoreItem>
</file>

<file path=customXml/itemProps2.xml><?xml version="1.0" encoding="utf-8"?>
<ds:datastoreItem xmlns:ds="http://schemas.openxmlformats.org/officeDocument/2006/customXml" ds:itemID="{2C45F712-4379-4D5D-97F1-B2663B8B0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1d3-1161-456f-9ad0-36a1983e1e43"/>
    <ds:schemaRef ds:uri="20ed0dc2-2ba2-45c5-a434-6a783dfdf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1F654C-FE9E-4BDE-AC6C-E78BEFFA0383}">
  <ds:schemaRefs>
    <ds:schemaRef ds:uri="http://schemas.microsoft.com/sharepoint/v3/contenttype/forms"/>
  </ds:schemaRefs>
</ds:datastoreItem>
</file>

<file path=customXml/itemProps4.xml><?xml version="1.0" encoding="utf-8"?>
<ds:datastoreItem xmlns:ds="http://schemas.openxmlformats.org/officeDocument/2006/customXml" ds:itemID="{1F0D5E28-ACF7-4328-82E6-CF321F0E234A}">
  <ds:schemaRefs>
    <ds:schemaRef ds:uri="http://schemas.microsoft.com/office/2006/metadata/properties"/>
    <ds:schemaRef ds:uri="http://schemas.microsoft.com/office/infopath/2007/PartnerControls"/>
    <ds:schemaRef ds:uri="507fa1d3-1161-456f-9ad0-36a1983e1e43"/>
    <ds:schemaRef ds:uri="20ed0dc2-2ba2-45c5-a434-6a783dfdfc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859</Words>
  <Characters>5417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ZAHORANSKY baut Remote Services-Angebot weiter aus</vt:lpstr>
    </vt:vector>
  </TitlesOfParts>
  <Company>ZAHORANSKY AG</Company>
  <LinksUpToDate>false</LinksUpToDate>
  <CharactersWithSpaces>6264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ZAHORANSKY baut Remote Services-Angebot weiter aus</dc:title>
  <dc:subject>Wartung ohne Wartezeiten: neues ZOLVE-Portal und Vierfach-Kamerasystem  erweitern Online-Support um visuelle Komponenten vor Ort</dc:subject>
  <dc:creator>Thomas Seibold (PnR)</dc:creator>
  <cp:lastModifiedBy>Christoph Buck</cp:lastModifiedBy>
  <cp:revision>6</cp:revision>
  <cp:lastPrinted>2022-08-30T11:33:00Z</cp:lastPrinted>
  <dcterms:created xsi:type="dcterms:W3CDTF">2026-07-21T11:55:00Z</dcterms:created>
  <dcterms:modified xsi:type="dcterms:W3CDTF">2026-07-28T08:57:00Z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0x010100E9D6DAD57D662F4EBF38B49C12CACAFA</vt:lpwstr>
  </property>
  <property fmtid="{D5CDD505-2E9C-101B-9397-08002B2CF9AE}" pid="3" name="MediaServiceImageTags">
    <vt:lpwstr/>
  </property>
</Properties>
</file>